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209" w:rsidRPr="00AB3119" w:rsidRDefault="00B14106" w:rsidP="00AB3119">
      <w:pPr>
        <w:jc w:val="center"/>
        <w:rPr>
          <w:rFonts w:eastAsia="Garamond" w:cstheme="minorHAnsi"/>
          <w:b/>
          <w:color w:val="0070C0"/>
          <w:sz w:val="36"/>
          <w:szCs w:val="36"/>
          <w:lang w:val="en-US"/>
        </w:rPr>
      </w:pPr>
      <w:bookmarkStart w:id="0" w:name="_GoBack"/>
      <w:bookmarkEnd w:id="0"/>
      <w:r w:rsidRPr="00304709">
        <w:rPr>
          <w:rFonts w:eastAsia="Garamond" w:cstheme="minorHAnsi"/>
          <w:b/>
          <w:color w:val="0070C0"/>
          <w:sz w:val="36"/>
          <w:szCs w:val="36"/>
          <w:lang w:val="en-US"/>
        </w:rPr>
        <w:t>Session:</w:t>
      </w:r>
      <w:r w:rsidR="00FC58FD" w:rsidRPr="00FC58FD">
        <w:t xml:space="preserve"> </w:t>
      </w:r>
      <w:r w:rsidR="00FC58FD" w:rsidRPr="00FC58FD">
        <w:rPr>
          <w:rFonts w:eastAsia="Garamond" w:cstheme="minorHAnsi"/>
          <w:b/>
          <w:color w:val="0070C0"/>
          <w:sz w:val="36"/>
          <w:szCs w:val="36"/>
          <w:lang w:val="en-US"/>
        </w:rPr>
        <w:t>Reflective Practice, Reflective Supervision, and Coaching</w:t>
      </w:r>
      <w:r w:rsidR="00657209" w:rsidRPr="00785F10">
        <w:rPr>
          <w:rFonts w:eastAsia="Garamond" w:cstheme="minorHAnsi"/>
          <w:b/>
          <w:color w:val="0070C0"/>
          <w:sz w:val="24"/>
          <w:szCs w:val="24"/>
          <w:lang w:val="en-US"/>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93"/>
        <w:gridCol w:w="3347"/>
      </w:tblGrid>
      <w:tr w:rsidR="009954B3" w:rsidTr="00AB3119">
        <w:trPr>
          <w:trHeight w:val="2250"/>
        </w:trPr>
        <w:tc>
          <w:tcPr>
            <w:tcW w:w="6300" w:type="dxa"/>
          </w:tcPr>
          <w:p w:rsidR="009954B3" w:rsidRPr="00B14106" w:rsidRDefault="00AB3119" w:rsidP="00CF10C9">
            <w:pPr>
              <w:widowControl w:val="0"/>
              <w:autoSpaceDE w:val="0"/>
              <w:autoSpaceDN w:val="0"/>
              <w:outlineLvl w:val="3"/>
              <w:rPr>
                <w:rFonts w:eastAsia="Garamond" w:cstheme="minorHAnsi"/>
                <w:b/>
                <w:bCs/>
                <w:sz w:val="28"/>
                <w:szCs w:val="28"/>
                <w:lang w:val="en-US"/>
              </w:rPr>
            </w:pPr>
            <w:bookmarkStart w:id="1" w:name="Competencies"/>
            <w:bookmarkEnd w:id="1"/>
            <w:r>
              <w:rPr>
                <w:rFonts w:eastAsia="Garamond" w:cstheme="minorHAnsi"/>
                <w:b/>
                <w:bCs/>
                <w:sz w:val="28"/>
                <w:szCs w:val="28"/>
                <w:lang w:val="en-US"/>
              </w:rPr>
              <w:t xml:space="preserve">NFP Supervisor </w:t>
            </w:r>
            <w:r w:rsidR="009954B3" w:rsidRPr="00B14106">
              <w:rPr>
                <w:rFonts w:eastAsia="Garamond" w:cstheme="minorHAnsi"/>
                <w:b/>
                <w:bCs/>
                <w:sz w:val="28"/>
                <w:szCs w:val="28"/>
                <w:lang w:val="en-US"/>
              </w:rPr>
              <w:t>Competencies</w:t>
            </w:r>
          </w:p>
          <w:p w:rsidR="00E62629" w:rsidRPr="00E62629" w:rsidRDefault="00E62629" w:rsidP="00D828FB">
            <w:pPr>
              <w:widowControl w:val="0"/>
              <w:numPr>
                <w:ilvl w:val="0"/>
                <w:numId w:val="5"/>
              </w:numPr>
              <w:tabs>
                <w:tab w:val="left" w:pos="860"/>
                <w:tab w:val="left" w:pos="861"/>
              </w:tabs>
              <w:autoSpaceDE w:val="0"/>
              <w:autoSpaceDN w:val="0"/>
              <w:spacing w:line="304" w:lineRule="exact"/>
              <w:rPr>
                <w:rFonts w:eastAsia="Garamond" w:cstheme="minorHAnsi"/>
                <w:sz w:val="24"/>
                <w:lang w:val="en-US"/>
              </w:rPr>
            </w:pPr>
            <w:r w:rsidRPr="00E62629">
              <w:rPr>
                <w:rFonts w:eastAsia="Garamond" w:cstheme="minorHAnsi"/>
                <w:sz w:val="24"/>
                <w:lang w:val="en-US"/>
              </w:rPr>
              <w:t>Provides administrative leadership to the operation and sustainability of a NFP team</w:t>
            </w:r>
          </w:p>
          <w:p w:rsidR="00E62629" w:rsidRPr="00E62629" w:rsidRDefault="00E62629" w:rsidP="00D828FB">
            <w:pPr>
              <w:widowControl w:val="0"/>
              <w:numPr>
                <w:ilvl w:val="0"/>
                <w:numId w:val="5"/>
              </w:numPr>
              <w:tabs>
                <w:tab w:val="left" w:pos="860"/>
                <w:tab w:val="left" w:pos="861"/>
              </w:tabs>
              <w:autoSpaceDE w:val="0"/>
              <w:autoSpaceDN w:val="0"/>
              <w:spacing w:line="304" w:lineRule="exact"/>
              <w:rPr>
                <w:rFonts w:eastAsia="Garamond" w:cstheme="minorHAnsi"/>
                <w:sz w:val="24"/>
                <w:lang w:val="en-US"/>
              </w:rPr>
            </w:pPr>
            <w:r w:rsidRPr="00E62629">
              <w:rPr>
                <w:rFonts w:eastAsia="Garamond" w:cstheme="minorHAnsi"/>
                <w:sz w:val="24"/>
                <w:lang w:val="en-US"/>
              </w:rPr>
              <w:t>Applies principles of supervision that promote the clinical and professional development of all team members</w:t>
            </w:r>
          </w:p>
          <w:p w:rsidR="00E62629" w:rsidRPr="00E62629" w:rsidRDefault="00E62629" w:rsidP="00D828FB">
            <w:pPr>
              <w:widowControl w:val="0"/>
              <w:numPr>
                <w:ilvl w:val="0"/>
                <w:numId w:val="5"/>
              </w:numPr>
              <w:tabs>
                <w:tab w:val="left" w:pos="860"/>
                <w:tab w:val="left" w:pos="861"/>
              </w:tabs>
              <w:autoSpaceDE w:val="0"/>
              <w:autoSpaceDN w:val="0"/>
              <w:spacing w:line="304" w:lineRule="exact"/>
              <w:rPr>
                <w:rFonts w:eastAsia="Garamond" w:cstheme="minorHAnsi"/>
                <w:sz w:val="24"/>
                <w:lang w:val="en-US"/>
              </w:rPr>
            </w:pPr>
            <w:r w:rsidRPr="00E62629">
              <w:rPr>
                <w:rFonts w:eastAsia="Garamond" w:cstheme="minorHAnsi"/>
                <w:sz w:val="24"/>
                <w:lang w:val="en-US"/>
              </w:rPr>
              <w:t>Promotes PHNs’ development of competence to deliver the NFP home visiting intervention</w:t>
            </w:r>
          </w:p>
          <w:p w:rsidR="009954B3" w:rsidRPr="00422ECD" w:rsidRDefault="00E62629" w:rsidP="00D828FB">
            <w:pPr>
              <w:widowControl w:val="0"/>
              <w:numPr>
                <w:ilvl w:val="0"/>
                <w:numId w:val="5"/>
              </w:numPr>
              <w:tabs>
                <w:tab w:val="left" w:pos="860"/>
                <w:tab w:val="left" w:pos="861"/>
              </w:tabs>
              <w:autoSpaceDE w:val="0"/>
              <w:autoSpaceDN w:val="0"/>
              <w:spacing w:line="304" w:lineRule="exact"/>
              <w:rPr>
                <w:rFonts w:eastAsia="Garamond" w:cstheme="minorHAnsi"/>
                <w:sz w:val="24"/>
                <w:lang w:val="en-US"/>
              </w:rPr>
            </w:pPr>
            <w:r w:rsidRPr="00E62629">
              <w:rPr>
                <w:rFonts w:eastAsia="Garamond" w:cstheme="minorHAnsi"/>
                <w:sz w:val="24"/>
                <w:lang w:val="en-US"/>
              </w:rPr>
              <w:t>Ensures the NFP program is implemented with fidelity to established core model elements.</w:t>
            </w:r>
          </w:p>
        </w:tc>
        <w:tc>
          <w:tcPr>
            <w:tcW w:w="3060" w:type="dxa"/>
          </w:tcPr>
          <w:p w:rsidR="009954B3" w:rsidRDefault="00F4158B" w:rsidP="00CF10C9">
            <w:pPr>
              <w:widowControl w:val="0"/>
              <w:autoSpaceDE w:val="0"/>
              <w:autoSpaceDN w:val="0"/>
              <w:jc w:val="right"/>
              <w:outlineLvl w:val="3"/>
              <w:rPr>
                <w:rFonts w:eastAsia="Garamond" w:cstheme="minorHAnsi"/>
                <w:b/>
                <w:bCs/>
                <w:sz w:val="28"/>
                <w:szCs w:val="28"/>
                <w:lang w:val="en-US"/>
              </w:rPr>
            </w:pPr>
            <w:r>
              <w:rPr>
                <w:noProof/>
                <w:lang w:eastAsia="en-CA"/>
              </w:rPr>
              <w:drawing>
                <wp:inline distT="0" distB="0" distL="0" distR="0">
                  <wp:extent cx="1983753" cy="1485900"/>
                  <wp:effectExtent l="0" t="0" r="4445" b="0"/>
                  <wp:docPr id="24" name="Picture 24" descr="C:\Users\Debbie\AppData\Local\Microsoft\Windows\INetCacheContent.Word\imagesQWIQ694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Debbie\AppData\Local\Microsoft\Windows\INetCacheContent.Word\imagesQWIQ694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3753" cy="1485900"/>
                          </a:xfrm>
                          <a:prstGeom prst="rect">
                            <a:avLst/>
                          </a:prstGeom>
                          <a:noFill/>
                          <a:ln>
                            <a:noFill/>
                          </a:ln>
                        </pic:spPr>
                      </pic:pic>
                    </a:graphicData>
                  </a:graphic>
                </wp:inline>
              </w:drawing>
            </w:r>
          </w:p>
        </w:tc>
      </w:tr>
    </w:tbl>
    <w:p w:rsidR="009954B3" w:rsidRDefault="009954B3" w:rsidP="00657209">
      <w:pPr>
        <w:spacing w:after="0"/>
        <w:rPr>
          <w:rFonts w:eastAsia="Garamond" w:cstheme="minorHAnsi"/>
          <w:b/>
          <w:bCs/>
          <w:sz w:val="28"/>
          <w:szCs w:val="2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6290"/>
      </w:tblGrid>
      <w:tr w:rsidR="009954B3" w:rsidTr="00AB3119">
        <w:trPr>
          <w:trHeight w:val="2700"/>
        </w:trPr>
        <w:tc>
          <w:tcPr>
            <w:tcW w:w="3060" w:type="dxa"/>
          </w:tcPr>
          <w:p w:rsidR="009954B3" w:rsidRPr="00AB3119" w:rsidRDefault="00AB3119" w:rsidP="00AB3119">
            <w:pPr>
              <w:widowControl w:val="0"/>
              <w:autoSpaceDE w:val="0"/>
              <w:autoSpaceDN w:val="0"/>
              <w:outlineLvl w:val="3"/>
              <w:rPr>
                <w:rFonts w:eastAsia="Garamond" w:cstheme="minorHAnsi"/>
                <w:b/>
                <w:bCs/>
                <w:sz w:val="28"/>
                <w:szCs w:val="28"/>
                <w:lang w:val="en-US"/>
              </w:rPr>
            </w:pPr>
            <w:r>
              <w:rPr>
                <w:noProof/>
                <w:lang w:eastAsia="en-CA"/>
              </w:rPr>
              <w:drawing>
                <wp:inline distT="0" distB="0" distL="0" distR="0" wp14:anchorId="48F1F432" wp14:editId="05320D64">
                  <wp:extent cx="1799590" cy="1880471"/>
                  <wp:effectExtent l="0" t="0" r="0" b="5715"/>
                  <wp:docPr id="23" name="Picture 23" descr="C:\Users\Debbie\AppData\Local\Microsoft\Windows\INetCacheContent.Word\NFP Theory2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ebbie\AppData\Local\Microsoft\Windows\INetCacheContent.Word\NFP Theory2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6686" cy="1887886"/>
                          </a:xfrm>
                          <a:prstGeom prst="rect">
                            <a:avLst/>
                          </a:prstGeom>
                          <a:noFill/>
                          <a:ln>
                            <a:noFill/>
                          </a:ln>
                        </pic:spPr>
                      </pic:pic>
                    </a:graphicData>
                  </a:graphic>
                </wp:inline>
              </w:drawing>
            </w:r>
          </w:p>
        </w:tc>
        <w:tc>
          <w:tcPr>
            <w:tcW w:w="6290" w:type="dxa"/>
          </w:tcPr>
          <w:p w:rsidR="00AB3119" w:rsidRPr="00B14106" w:rsidRDefault="00AB3119" w:rsidP="00AB3119">
            <w:pPr>
              <w:widowControl w:val="0"/>
              <w:autoSpaceDE w:val="0"/>
              <w:autoSpaceDN w:val="0"/>
              <w:outlineLvl w:val="3"/>
              <w:rPr>
                <w:rFonts w:eastAsia="Garamond" w:cstheme="minorHAnsi"/>
                <w:b/>
                <w:bCs/>
                <w:sz w:val="28"/>
                <w:szCs w:val="28"/>
                <w:lang w:val="en-US"/>
              </w:rPr>
            </w:pPr>
            <w:r>
              <w:rPr>
                <w:rFonts w:eastAsia="Garamond" w:cstheme="minorHAnsi"/>
                <w:b/>
                <w:bCs/>
                <w:sz w:val="28"/>
                <w:szCs w:val="28"/>
                <w:lang w:val="en-US"/>
              </w:rPr>
              <w:t>Applies NFP Theories:</w:t>
            </w:r>
          </w:p>
          <w:p w:rsidR="007122B9" w:rsidRPr="007122B9" w:rsidRDefault="00AB3119" w:rsidP="0071730D">
            <w:pPr>
              <w:widowControl w:val="0"/>
              <w:numPr>
                <w:ilvl w:val="0"/>
                <w:numId w:val="4"/>
              </w:numPr>
              <w:tabs>
                <w:tab w:val="left" w:pos="860"/>
                <w:tab w:val="left" w:pos="861"/>
              </w:tabs>
              <w:autoSpaceDE w:val="0"/>
              <w:autoSpaceDN w:val="0"/>
              <w:spacing w:line="304" w:lineRule="exact"/>
              <w:rPr>
                <w:rFonts w:eastAsia="Garamond" w:cstheme="minorHAnsi"/>
                <w:sz w:val="24"/>
                <w:lang w:val="en-US"/>
              </w:rPr>
            </w:pPr>
            <w:r w:rsidRPr="00DA1D57">
              <w:rPr>
                <w:rFonts w:eastAsia="Garamond" w:cstheme="minorHAnsi"/>
                <w:sz w:val="24"/>
                <w:lang w:val="en-US"/>
              </w:rPr>
              <w:t>Attachment</w:t>
            </w:r>
            <w:r>
              <w:rPr>
                <w:rFonts w:eastAsia="Garamond" w:cstheme="minorHAnsi"/>
                <w:sz w:val="24"/>
                <w:lang w:val="en-US"/>
              </w:rPr>
              <w:t>:</w:t>
            </w:r>
            <w:r w:rsidR="007122B9">
              <w:t xml:space="preserve"> </w:t>
            </w:r>
          </w:p>
          <w:p w:rsidR="00AB3119" w:rsidRPr="00DA1D57" w:rsidRDefault="007122B9" w:rsidP="00D828FB">
            <w:pPr>
              <w:widowControl w:val="0"/>
              <w:numPr>
                <w:ilvl w:val="0"/>
                <w:numId w:val="6"/>
              </w:numPr>
              <w:tabs>
                <w:tab w:val="left" w:pos="860"/>
                <w:tab w:val="left" w:pos="861"/>
              </w:tabs>
              <w:autoSpaceDE w:val="0"/>
              <w:autoSpaceDN w:val="0"/>
              <w:spacing w:line="304" w:lineRule="exact"/>
              <w:rPr>
                <w:rFonts w:eastAsia="Garamond" w:cstheme="minorHAnsi"/>
                <w:sz w:val="24"/>
                <w:lang w:val="en-US"/>
              </w:rPr>
            </w:pPr>
            <w:r>
              <w:t xml:space="preserve">Focus on developing </w:t>
            </w:r>
            <w:r w:rsidRPr="007122B9">
              <w:rPr>
                <w:rFonts w:eastAsia="Garamond" w:cstheme="minorHAnsi"/>
                <w:sz w:val="24"/>
                <w:lang w:val="en-US"/>
              </w:rPr>
              <w:t>empathetic and trusting relationship</w:t>
            </w:r>
            <w:r>
              <w:rPr>
                <w:rFonts w:eastAsia="Garamond" w:cstheme="minorHAnsi"/>
                <w:sz w:val="24"/>
                <w:lang w:val="en-US"/>
              </w:rPr>
              <w:t>s amongst the team members</w:t>
            </w:r>
          </w:p>
          <w:p w:rsidR="00B24846" w:rsidRPr="00B24846" w:rsidRDefault="00AB3119" w:rsidP="0071730D">
            <w:pPr>
              <w:pStyle w:val="ListParagraph"/>
              <w:numPr>
                <w:ilvl w:val="0"/>
                <w:numId w:val="4"/>
              </w:numPr>
              <w:rPr>
                <w:rFonts w:eastAsia="Garamond" w:cstheme="minorHAnsi"/>
                <w:sz w:val="24"/>
                <w:lang w:val="en-US"/>
              </w:rPr>
            </w:pPr>
            <w:r w:rsidRPr="007122B9">
              <w:rPr>
                <w:rFonts w:eastAsia="Garamond" w:cstheme="minorHAnsi"/>
                <w:sz w:val="24"/>
                <w:lang w:val="en-US"/>
              </w:rPr>
              <w:t>Critical Caring:</w:t>
            </w:r>
            <w:r w:rsidR="007122B9">
              <w:t xml:space="preserve"> </w:t>
            </w:r>
          </w:p>
          <w:p w:rsidR="00AB3119" w:rsidRPr="00B24846" w:rsidRDefault="007122B9" w:rsidP="00BC18C7">
            <w:pPr>
              <w:pStyle w:val="ListParagraph"/>
              <w:numPr>
                <w:ilvl w:val="0"/>
                <w:numId w:val="9"/>
              </w:numPr>
              <w:rPr>
                <w:rFonts w:eastAsia="Garamond" w:cstheme="minorHAnsi"/>
                <w:sz w:val="24"/>
                <w:lang w:val="en-US"/>
              </w:rPr>
            </w:pPr>
            <w:r w:rsidRPr="00B24846">
              <w:rPr>
                <w:rFonts w:eastAsia="Garamond" w:cstheme="minorHAnsi"/>
                <w:sz w:val="24"/>
                <w:lang w:val="en-US"/>
              </w:rPr>
              <w:t>Provides a framework for guiding reflective practice and supervision.</w:t>
            </w:r>
            <w:r w:rsidR="00AB3119" w:rsidRPr="00B24846">
              <w:rPr>
                <w:rFonts w:eastAsia="Garamond" w:cstheme="minorHAnsi"/>
                <w:sz w:val="24"/>
                <w:lang w:val="en-US"/>
              </w:rPr>
              <w:t xml:space="preserve"> </w:t>
            </w:r>
          </w:p>
          <w:p w:rsidR="00032FAC" w:rsidRDefault="00032FAC" w:rsidP="0071730D">
            <w:pPr>
              <w:widowControl w:val="0"/>
              <w:numPr>
                <w:ilvl w:val="0"/>
                <w:numId w:val="4"/>
              </w:numPr>
              <w:tabs>
                <w:tab w:val="left" w:pos="860"/>
                <w:tab w:val="left" w:pos="861"/>
              </w:tabs>
              <w:autoSpaceDE w:val="0"/>
              <w:autoSpaceDN w:val="0"/>
              <w:spacing w:line="304" w:lineRule="exact"/>
              <w:rPr>
                <w:rFonts w:eastAsia="Garamond" w:cstheme="minorHAnsi"/>
                <w:sz w:val="24"/>
                <w:lang w:val="en-US"/>
              </w:rPr>
            </w:pPr>
            <w:r>
              <w:rPr>
                <w:rFonts w:eastAsia="Garamond" w:cstheme="minorHAnsi"/>
                <w:sz w:val="24"/>
                <w:lang w:val="en-US"/>
              </w:rPr>
              <w:t xml:space="preserve">Human Ecology: </w:t>
            </w:r>
          </w:p>
          <w:p w:rsidR="00032FAC" w:rsidRPr="00032FAC" w:rsidRDefault="00032FAC" w:rsidP="00BC18C7">
            <w:pPr>
              <w:widowControl w:val="0"/>
              <w:numPr>
                <w:ilvl w:val="0"/>
                <w:numId w:val="11"/>
              </w:numPr>
              <w:tabs>
                <w:tab w:val="left" w:pos="860"/>
                <w:tab w:val="left" w:pos="861"/>
              </w:tabs>
              <w:autoSpaceDE w:val="0"/>
              <w:autoSpaceDN w:val="0"/>
              <w:spacing w:line="304" w:lineRule="exact"/>
              <w:rPr>
                <w:rFonts w:eastAsia="Garamond" w:cstheme="minorHAnsi"/>
                <w:sz w:val="24"/>
                <w:lang w:val="en-US"/>
              </w:rPr>
            </w:pPr>
            <w:r>
              <w:rPr>
                <w:rFonts w:eastAsia="Garamond" w:cstheme="minorHAnsi"/>
                <w:sz w:val="24"/>
                <w:lang w:val="en-US"/>
              </w:rPr>
              <w:t xml:space="preserve">Assesses and supports PHN relationship with </w:t>
            </w:r>
            <w:r w:rsidRPr="00032FAC">
              <w:rPr>
                <w:rFonts w:eastAsia="Garamond" w:cstheme="minorHAnsi"/>
                <w:sz w:val="24"/>
                <w:lang w:val="en-US"/>
              </w:rPr>
              <w:t>Microsystem</w:t>
            </w:r>
            <w:r>
              <w:rPr>
                <w:rFonts w:eastAsia="Garamond" w:cstheme="minorHAnsi"/>
                <w:sz w:val="24"/>
                <w:lang w:val="en-US"/>
              </w:rPr>
              <w:t>,</w:t>
            </w:r>
            <w:r w:rsidRPr="00032FAC">
              <w:rPr>
                <w:rFonts w:eastAsia="Garamond" w:cstheme="minorHAnsi"/>
                <w:sz w:val="24"/>
                <w:lang w:val="en-US"/>
              </w:rPr>
              <w:t xml:space="preserve"> </w:t>
            </w:r>
            <w:r>
              <w:rPr>
                <w:rFonts w:eastAsia="Garamond" w:cstheme="minorHAnsi"/>
                <w:sz w:val="24"/>
                <w:lang w:val="en-US"/>
              </w:rPr>
              <w:t xml:space="preserve">Mesosystem, Exosystem, and </w:t>
            </w:r>
            <w:r w:rsidRPr="00032FAC">
              <w:rPr>
                <w:rFonts w:eastAsia="Garamond" w:cstheme="minorHAnsi"/>
                <w:sz w:val="24"/>
                <w:lang w:val="en-US"/>
              </w:rPr>
              <w:t>Macrosystem</w:t>
            </w:r>
          </w:p>
          <w:p w:rsidR="00032FAC" w:rsidRDefault="00032FAC" w:rsidP="00BC18C7">
            <w:pPr>
              <w:widowControl w:val="0"/>
              <w:numPr>
                <w:ilvl w:val="0"/>
                <w:numId w:val="11"/>
              </w:numPr>
              <w:tabs>
                <w:tab w:val="left" w:pos="860"/>
                <w:tab w:val="left" w:pos="861"/>
              </w:tabs>
              <w:autoSpaceDE w:val="0"/>
              <w:autoSpaceDN w:val="0"/>
              <w:spacing w:line="304" w:lineRule="exact"/>
              <w:rPr>
                <w:rFonts w:eastAsia="Garamond" w:cstheme="minorHAnsi"/>
                <w:sz w:val="24"/>
                <w:lang w:val="en-US"/>
              </w:rPr>
            </w:pPr>
            <w:r>
              <w:rPr>
                <w:rFonts w:eastAsia="Garamond" w:cstheme="minorHAnsi"/>
                <w:sz w:val="24"/>
                <w:lang w:val="en-US"/>
              </w:rPr>
              <w:t>Focus on the therapeutic relationship between PHN and client/family</w:t>
            </w:r>
          </w:p>
          <w:p w:rsidR="007122B9" w:rsidRDefault="00AB3119" w:rsidP="0071730D">
            <w:pPr>
              <w:widowControl w:val="0"/>
              <w:numPr>
                <w:ilvl w:val="0"/>
                <w:numId w:val="4"/>
              </w:numPr>
              <w:tabs>
                <w:tab w:val="left" w:pos="860"/>
                <w:tab w:val="left" w:pos="861"/>
              </w:tabs>
              <w:autoSpaceDE w:val="0"/>
              <w:autoSpaceDN w:val="0"/>
              <w:spacing w:line="304" w:lineRule="exact"/>
              <w:rPr>
                <w:rFonts w:eastAsia="Garamond" w:cstheme="minorHAnsi"/>
                <w:sz w:val="24"/>
                <w:lang w:val="en-US"/>
              </w:rPr>
            </w:pPr>
            <w:r w:rsidRPr="00AB3119">
              <w:rPr>
                <w:rFonts w:eastAsia="Garamond" w:cstheme="minorHAnsi"/>
                <w:sz w:val="24"/>
                <w:lang w:val="en-US"/>
              </w:rPr>
              <w:t>Self-Efficacy:</w:t>
            </w:r>
            <w:r>
              <w:rPr>
                <w:rFonts w:eastAsia="Garamond" w:cstheme="minorHAnsi"/>
                <w:sz w:val="24"/>
                <w:lang w:val="en-US"/>
              </w:rPr>
              <w:t xml:space="preserve"> </w:t>
            </w:r>
          </w:p>
          <w:p w:rsidR="00AB3119" w:rsidRDefault="00AB3119" w:rsidP="00BC18C7">
            <w:pPr>
              <w:widowControl w:val="0"/>
              <w:numPr>
                <w:ilvl w:val="0"/>
                <w:numId w:val="10"/>
              </w:numPr>
              <w:tabs>
                <w:tab w:val="left" w:pos="860"/>
                <w:tab w:val="left" w:pos="861"/>
              </w:tabs>
              <w:autoSpaceDE w:val="0"/>
              <w:autoSpaceDN w:val="0"/>
              <w:spacing w:line="304" w:lineRule="exact"/>
              <w:rPr>
                <w:rFonts w:eastAsia="Garamond" w:cstheme="minorHAnsi"/>
                <w:sz w:val="24"/>
                <w:lang w:val="en-US"/>
              </w:rPr>
            </w:pPr>
            <w:r>
              <w:rPr>
                <w:rFonts w:eastAsia="Garamond" w:cstheme="minorHAnsi"/>
                <w:sz w:val="24"/>
                <w:lang w:val="en-US"/>
              </w:rPr>
              <w:t>Focus on building individual and team self-efficacy</w:t>
            </w:r>
          </w:p>
          <w:p w:rsidR="009954B3" w:rsidRDefault="007122B9" w:rsidP="00BC18C7">
            <w:pPr>
              <w:widowControl w:val="0"/>
              <w:numPr>
                <w:ilvl w:val="0"/>
                <w:numId w:val="10"/>
              </w:numPr>
              <w:tabs>
                <w:tab w:val="left" w:pos="860"/>
                <w:tab w:val="left" w:pos="861"/>
              </w:tabs>
              <w:autoSpaceDE w:val="0"/>
              <w:autoSpaceDN w:val="0"/>
              <w:spacing w:line="304" w:lineRule="exact"/>
              <w:rPr>
                <w:rFonts w:eastAsia="Garamond" w:cstheme="minorHAnsi"/>
                <w:sz w:val="24"/>
                <w:lang w:val="en-US"/>
              </w:rPr>
            </w:pPr>
            <w:r>
              <w:rPr>
                <w:rFonts w:eastAsia="Garamond" w:cstheme="minorHAnsi"/>
                <w:sz w:val="24"/>
                <w:lang w:val="en-US"/>
              </w:rPr>
              <w:t xml:space="preserve">Emphasis on forming </w:t>
            </w:r>
            <w:r w:rsidRPr="007122B9">
              <w:rPr>
                <w:rFonts w:eastAsia="Garamond" w:cstheme="minorHAnsi"/>
                <w:sz w:val="24"/>
                <w:lang w:val="en-US"/>
              </w:rPr>
              <w:t>warm, caring relationship</w:t>
            </w:r>
            <w:r>
              <w:rPr>
                <w:rFonts w:eastAsia="Garamond" w:cstheme="minorHAnsi"/>
                <w:sz w:val="24"/>
                <w:lang w:val="en-US"/>
              </w:rPr>
              <w:t>s</w:t>
            </w:r>
            <w:r w:rsidRPr="007122B9">
              <w:rPr>
                <w:rFonts w:eastAsia="Garamond" w:cstheme="minorHAnsi"/>
                <w:sz w:val="24"/>
                <w:lang w:val="en-US"/>
              </w:rPr>
              <w:t xml:space="preserve"> </w:t>
            </w:r>
            <w:r>
              <w:rPr>
                <w:rFonts w:eastAsia="Garamond" w:cstheme="minorHAnsi"/>
                <w:sz w:val="24"/>
                <w:lang w:val="en-US"/>
              </w:rPr>
              <w:t>between and amongst team members</w:t>
            </w:r>
          </w:p>
          <w:p w:rsidR="00032FAC" w:rsidRPr="00A6417A" w:rsidRDefault="006400D2" w:rsidP="00BC18C7">
            <w:pPr>
              <w:widowControl w:val="0"/>
              <w:numPr>
                <w:ilvl w:val="0"/>
                <w:numId w:val="10"/>
              </w:numPr>
              <w:tabs>
                <w:tab w:val="left" w:pos="860"/>
                <w:tab w:val="left" w:pos="861"/>
              </w:tabs>
              <w:autoSpaceDE w:val="0"/>
              <w:autoSpaceDN w:val="0"/>
              <w:spacing w:line="304" w:lineRule="exact"/>
              <w:rPr>
                <w:rFonts w:eastAsia="Garamond" w:cstheme="minorHAnsi"/>
                <w:sz w:val="24"/>
                <w:lang w:val="en-US"/>
              </w:rPr>
            </w:pPr>
            <w:r>
              <w:rPr>
                <w:rFonts w:eastAsia="Garamond" w:cstheme="minorHAnsi"/>
                <w:sz w:val="24"/>
                <w:lang w:val="en-US"/>
              </w:rPr>
              <w:t>Supervisor role models behaviour that is desired in NFP PHNs/team</w:t>
            </w:r>
          </w:p>
        </w:tc>
      </w:tr>
    </w:tbl>
    <w:p w:rsidR="009B6B16" w:rsidRPr="00A6417A" w:rsidRDefault="00A6417A" w:rsidP="00BC18C7">
      <w:pPr>
        <w:pStyle w:val="ListParagraph"/>
        <w:widowControl w:val="0"/>
        <w:numPr>
          <w:ilvl w:val="0"/>
          <w:numId w:val="12"/>
        </w:numPr>
        <w:autoSpaceDE w:val="0"/>
        <w:autoSpaceDN w:val="0"/>
        <w:spacing w:after="0" w:line="240" w:lineRule="auto"/>
        <w:outlineLvl w:val="3"/>
        <w:rPr>
          <w:rFonts w:eastAsia="Garamond" w:cstheme="minorHAnsi"/>
          <w:b/>
          <w:bCs/>
          <w:sz w:val="28"/>
          <w:szCs w:val="28"/>
          <w:lang w:val="en-US"/>
        </w:rPr>
      </w:pPr>
      <w:r w:rsidRPr="00A6417A">
        <w:rPr>
          <w:rFonts w:eastAsia="Garamond" w:cstheme="minorHAnsi"/>
          <w:b/>
          <w:color w:val="FF0000"/>
          <w:sz w:val="24"/>
          <w:lang w:val="en-US"/>
        </w:rPr>
        <w:t>Supervisor actively supports PHNs’ use of NFP theories in all aspects of their practice</w:t>
      </w:r>
    </w:p>
    <w:p w:rsidR="00A6417A" w:rsidRDefault="00A6417A" w:rsidP="00657209">
      <w:pPr>
        <w:widowControl w:val="0"/>
        <w:autoSpaceDE w:val="0"/>
        <w:autoSpaceDN w:val="0"/>
        <w:spacing w:after="0" w:line="240" w:lineRule="auto"/>
        <w:outlineLvl w:val="3"/>
        <w:rPr>
          <w:rFonts w:eastAsia="Garamond" w:cstheme="minorHAnsi"/>
          <w:b/>
          <w:bCs/>
          <w:sz w:val="28"/>
          <w:szCs w:val="28"/>
          <w:lang w:val="en-US"/>
        </w:rPr>
      </w:pPr>
    </w:p>
    <w:p w:rsidR="00657209" w:rsidRDefault="00657209" w:rsidP="00657209">
      <w:pPr>
        <w:widowControl w:val="0"/>
        <w:autoSpaceDE w:val="0"/>
        <w:autoSpaceDN w:val="0"/>
        <w:spacing w:after="0" w:line="240" w:lineRule="auto"/>
        <w:outlineLvl w:val="3"/>
        <w:rPr>
          <w:rFonts w:eastAsia="Garamond" w:cstheme="minorHAnsi"/>
          <w:bCs/>
          <w:sz w:val="24"/>
          <w:szCs w:val="24"/>
          <w:lang w:val="en-US"/>
        </w:rPr>
      </w:pPr>
      <w:r w:rsidRPr="00CB736C">
        <w:rPr>
          <w:rFonts w:eastAsia="Garamond" w:cstheme="minorHAnsi"/>
          <w:b/>
          <w:bCs/>
          <w:sz w:val="28"/>
          <w:szCs w:val="28"/>
          <w:lang w:val="en-US"/>
        </w:rPr>
        <w:t xml:space="preserve">Learning Outcomes </w:t>
      </w:r>
      <w:r w:rsidRPr="00CB736C">
        <w:rPr>
          <w:rFonts w:eastAsia="Garamond" w:cstheme="minorHAnsi"/>
          <w:bCs/>
          <w:sz w:val="24"/>
          <w:szCs w:val="24"/>
          <w:lang w:val="en-US"/>
        </w:rPr>
        <w:t>- on completion of this session, you will be able to:</w:t>
      </w:r>
    </w:p>
    <w:p w:rsidR="00425595" w:rsidRPr="00A52712" w:rsidRDefault="00425595" w:rsidP="00A52712">
      <w:pPr>
        <w:pStyle w:val="ListParagraph"/>
        <w:widowControl w:val="0"/>
        <w:numPr>
          <w:ilvl w:val="0"/>
          <w:numId w:val="3"/>
        </w:numPr>
        <w:autoSpaceDE w:val="0"/>
        <w:autoSpaceDN w:val="0"/>
        <w:spacing w:after="0" w:line="240" w:lineRule="auto"/>
        <w:outlineLvl w:val="3"/>
        <w:rPr>
          <w:rFonts w:eastAsia="Garamond" w:cstheme="minorHAnsi"/>
          <w:bCs/>
          <w:sz w:val="24"/>
          <w:szCs w:val="24"/>
          <w:lang w:val="en-US"/>
        </w:rPr>
      </w:pPr>
      <w:r>
        <w:rPr>
          <w:rFonts w:eastAsia="Garamond" w:cstheme="minorHAnsi"/>
          <w:bCs/>
          <w:sz w:val="24"/>
          <w:szCs w:val="24"/>
          <w:lang w:val="en-US"/>
        </w:rPr>
        <w:t>Describe the components and purpose</w:t>
      </w:r>
      <w:r w:rsidRPr="00425595">
        <w:rPr>
          <w:rFonts w:eastAsia="Garamond" w:cstheme="minorHAnsi"/>
          <w:bCs/>
          <w:sz w:val="24"/>
          <w:szCs w:val="24"/>
          <w:lang w:val="en-US"/>
        </w:rPr>
        <w:t xml:space="preserve"> of reflective practice</w:t>
      </w:r>
    </w:p>
    <w:p w:rsidR="00425595" w:rsidRPr="00425595" w:rsidRDefault="00425595" w:rsidP="00425595">
      <w:pPr>
        <w:pStyle w:val="ListParagraph"/>
        <w:widowControl w:val="0"/>
        <w:numPr>
          <w:ilvl w:val="0"/>
          <w:numId w:val="3"/>
        </w:numPr>
        <w:autoSpaceDE w:val="0"/>
        <w:autoSpaceDN w:val="0"/>
        <w:spacing w:after="0" w:line="240" w:lineRule="auto"/>
        <w:outlineLvl w:val="3"/>
        <w:rPr>
          <w:rFonts w:eastAsia="Garamond" w:cstheme="minorHAnsi"/>
          <w:bCs/>
          <w:sz w:val="24"/>
          <w:szCs w:val="24"/>
          <w:lang w:val="en-US"/>
        </w:rPr>
      </w:pPr>
      <w:r w:rsidRPr="00425595">
        <w:rPr>
          <w:rFonts w:eastAsia="Garamond" w:cstheme="minorHAnsi"/>
          <w:bCs/>
          <w:sz w:val="24"/>
          <w:szCs w:val="24"/>
          <w:lang w:val="en-US"/>
        </w:rPr>
        <w:t>D</w:t>
      </w:r>
      <w:r>
        <w:rPr>
          <w:rFonts w:eastAsia="Garamond" w:cstheme="minorHAnsi"/>
          <w:bCs/>
          <w:sz w:val="24"/>
          <w:szCs w:val="24"/>
          <w:lang w:val="en-US"/>
        </w:rPr>
        <w:t>escribe the difference between clinical and r</w:t>
      </w:r>
      <w:r w:rsidRPr="00425595">
        <w:rPr>
          <w:rFonts w:eastAsia="Garamond" w:cstheme="minorHAnsi"/>
          <w:bCs/>
          <w:sz w:val="24"/>
          <w:szCs w:val="24"/>
          <w:lang w:val="en-US"/>
        </w:rPr>
        <w:t xml:space="preserve">eflective supervision </w:t>
      </w:r>
    </w:p>
    <w:p w:rsidR="00425595" w:rsidRDefault="00425595" w:rsidP="00425595">
      <w:pPr>
        <w:pStyle w:val="ListParagraph"/>
        <w:widowControl w:val="0"/>
        <w:numPr>
          <w:ilvl w:val="0"/>
          <w:numId w:val="3"/>
        </w:numPr>
        <w:autoSpaceDE w:val="0"/>
        <w:autoSpaceDN w:val="0"/>
        <w:spacing w:after="0" w:line="240" w:lineRule="auto"/>
        <w:outlineLvl w:val="3"/>
        <w:rPr>
          <w:rFonts w:eastAsia="Garamond" w:cstheme="minorHAnsi"/>
          <w:bCs/>
          <w:sz w:val="24"/>
          <w:szCs w:val="24"/>
          <w:lang w:val="en-US"/>
        </w:rPr>
      </w:pPr>
      <w:r>
        <w:rPr>
          <w:rFonts w:eastAsia="Garamond" w:cstheme="minorHAnsi"/>
          <w:bCs/>
          <w:sz w:val="24"/>
          <w:szCs w:val="24"/>
          <w:lang w:val="en-US"/>
        </w:rPr>
        <w:t>Identify how to create a safe environment for reflection practice and supervision to occur</w:t>
      </w:r>
    </w:p>
    <w:p w:rsidR="00425595" w:rsidRPr="00425595" w:rsidRDefault="00425595" w:rsidP="00425595">
      <w:pPr>
        <w:pStyle w:val="ListParagraph"/>
        <w:widowControl w:val="0"/>
        <w:numPr>
          <w:ilvl w:val="0"/>
          <w:numId w:val="3"/>
        </w:numPr>
        <w:autoSpaceDE w:val="0"/>
        <w:autoSpaceDN w:val="0"/>
        <w:spacing w:after="0" w:line="240" w:lineRule="auto"/>
        <w:outlineLvl w:val="3"/>
        <w:rPr>
          <w:rFonts w:eastAsia="Garamond" w:cstheme="minorHAnsi"/>
          <w:bCs/>
          <w:sz w:val="24"/>
          <w:szCs w:val="24"/>
          <w:lang w:val="en-US"/>
        </w:rPr>
      </w:pPr>
      <w:r w:rsidRPr="00425595">
        <w:rPr>
          <w:rFonts w:eastAsia="Garamond" w:cstheme="minorHAnsi"/>
          <w:bCs/>
          <w:sz w:val="24"/>
          <w:szCs w:val="24"/>
          <w:lang w:val="en-US"/>
        </w:rPr>
        <w:t>Discuss typical benefits and challenges encountered during reflective supervision</w:t>
      </w:r>
    </w:p>
    <w:p w:rsidR="00425595" w:rsidRPr="00425595" w:rsidRDefault="00425595" w:rsidP="00425595">
      <w:pPr>
        <w:pStyle w:val="ListParagraph"/>
        <w:widowControl w:val="0"/>
        <w:numPr>
          <w:ilvl w:val="0"/>
          <w:numId w:val="3"/>
        </w:numPr>
        <w:autoSpaceDE w:val="0"/>
        <w:autoSpaceDN w:val="0"/>
        <w:spacing w:after="0" w:line="240" w:lineRule="auto"/>
        <w:outlineLvl w:val="3"/>
        <w:rPr>
          <w:rFonts w:eastAsia="Garamond" w:cstheme="minorHAnsi"/>
          <w:bCs/>
          <w:sz w:val="24"/>
          <w:szCs w:val="24"/>
          <w:lang w:val="en-US"/>
        </w:rPr>
      </w:pPr>
      <w:r w:rsidRPr="00425595">
        <w:rPr>
          <w:rFonts w:eastAsia="Garamond" w:cstheme="minorHAnsi"/>
          <w:bCs/>
          <w:sz w:val="24"/>
          <w:szCs w:val="24"/>
          <w:lang w:val="en-US"/>
        </w:rPr>
        <w:t>Practice techniques of reflective supervision</w:t>
      </w:r>
    </w:p>
    <w:p w:rsidR="00425595" w:rsidRPr="00425595" w:rsidRDefault="00425595" w:rsidP="00425595">
      <w:pPr>
        <w:pStyle w:val="ListParagraph"/>
        <w:widowControl w:val="0"/>
        <w:numPr>
          <w:ilvl w:val="0"/>
          <w:numId w:val="3"/>
        </w:numPr>
        <w:autoSpaceDE w:val="0"/>
        <w:autoSpaceDN w:val="0"/>
        <w:spacing w:after="0" w:line="240" w:lineRule="auto"/>
        <w:outlineLvl w:val="3"/>
        <w:rPr>
          <w:rFonts w:eastAsia="Garamond" w:cstheme="minorHAnsi"/>
          <w:bCs/>
          <w:sz w:val="24"/>
          <w:szCs w:val="24"/>
          <w:lang w:val="en-US"/>
        </w:rPr>
      </w:pPr>
      <w:r w:rsidRPr="00425595">
        <w:rPr>
          <w:rFonts w:eastAsia="Garamond" w:cstheme="minorHAnsi"/>
          <w:bCs/>
          <w:sz w:val="24"/>
          <w:szCs w:val="24"/>
          <w:lang w:val="en-US"/>
        </w:rPr>
        <w:t>Define workplace coaching</w:t>
      </w:r>
    </w:p>
    <w:p w:rsidR="00425595" w:rsidRPr="00425595" w:rsidRDefault="00425595" w:rsidP="00425595">
      <w:pPr>
        <w:pStyle w:val="ListParagraph"/>
        <w:widowControl w:val="0"/>
        <w:numPr>
          <w:ilvl w:val="0"/>
          <w:numId w:val="3"/>
        </w:numPr>
        <w:autoSpaceDE w:val="0"/>
        <w:autoSpaceDN w:val="0"/>
        <w:spacing w:after="0" w:line="240" w:lineRule="auto"/>
        <w:outlineLvl w:val="3"/>
        <w:rPr>
          <w:rFonts w:eastAsia="Garamond" w:cstheme="minorHAnsi"/>
          <w:bCs/>
          <w:sz w:val="24"/>
          <w:szCs w:val="24"/>
          <w:lang w:val="en-US"/>
        </w:rPr>
      </w:pPr>
      <w:r w:rsidRPr="00425595">
        <w:rPr>
          <w:rFonts w:eastAsia="Garamond" w:cstheme="minorHAnsi"/>
          <w:bCs/>
          <w:sz w:val="24"/>
          <w:szCs w:val="24"/>
          <w:lang w:val="en-US"/>
        </w:rPr>
        <w:lastRenderedPageBreak/>
        <w:t>Differentiate between coaching and reflective supervision</w:t>
      </w:r>
    </w:p>
    <w:p w:rsidR="00AB3119" w:rsidRDefault="00422ECD" w:rsidP="00EE4ECE">
      <w:pPr>
        <w:pStyle w:val="ListParagraph"/>
        <w:widowControl w:val="0"/>
        <w:numPr>
          <w:ilvl w:val="0"/>
          <w:numId w:val="3"/>
        </w:numPr>
        <w:autoSpaceDE w:val="0"/>
        <w:autoSpaceDN w:val="0"/>
        <w:spacing w:after="0" w:line="240" w:lineRule="auto"/>
        <w:outlineLvl w:val="3"/>
        <w:rPr>
          <w:rFonts w:eastAsia="Garamond" w:cstheme="minorHAnsi"/>
          <w:bCs/>
          <w:sz w:val="24"/>
          <w:szCs w:val="24"/>
          <w:lang w:val="en-US"/>
        </w:rPr>
      </w:pPr>
      <w:r>
        <w:rPr>
          <w:rFonts w:eastAsia="Garamond" w:cstheme="minorHAnsi"/>
          <w:bCs/>
          <w:sz w:val="24"/>
          <w:szCs w:val="24"/>
          <w:lang w:val="en-US"/>
        </w:rPr>
        <w:t>Describe the purpose and expectations for use of the NFP Supervisor forms</w:t>
      </w:r>
    </w:p>
    <w:p w:rsidR="00A52712" w:rsidRPr="00EE4ECE" w:rsidRDefault="00A52712" w:rsidP="00A52712">
      <w:pPr>
        <w:pStyle w:val="ListParagraph"/>
        <w:widowControl w:val="0"/>
        <w:numPr>
          <w:ilvl w:val="0"/>
          <w:numId w:val="3"/>
        </w:numPr>
        <w:autoSpaceDE w:val="0"/>
        <w:autoSpaceDN w:val="0"/>
        <w:spacing w:after="0" w:line="240" w:lineRule="auto"/>
        <w:outlineLvl w:val="3"/>
        <w:rPr>
          <w:rFonts w:eastAsia="Garamond" w:cstheme="minorHAnsi"/>
          <w:bCs/>
          <w:sz w:val="24"/>
          <w:szCs w:val="24"/>
          <w:lang w:val="en-US"/>
        </w:rPr>
      </w:pPr>
      <w:r>
        <w:rPr>
          <w:rFonts w:eastAsia="Garamond" w:cstheme="minorHAnsi"/>
          <w:bCs/>
          <w:sz w:val="24"/>
          <w:szCs w:val="24"/>
          <w:lang w:val="en-US"/>
        </w:rPr>
        <w:t xml:space="preserve">Describe how the </w:t>
      </w:r>
      <w:r w:rsidRPr="00A52712">
        <w:rPr>
          <w:rFonts w:eastAsia="Garamond" w:cstheme="minorHAnsi"/>
          <w:bCs/>
          <w:sz w:val="24"/>
          <w:szCs w:val="24"/>
          <w:lang w:val="en-US"/>
        </w:rPr>
        <w:t>Seven-Eyed model of supervision</w:t>
      </w:r>
      <w:r>
        <w:rPr>
          <w:rFonts w:eastAsia="Garamond" w:cstheme="minorHAnsi"/>
          <w:bCs/>
          <w:sz w:val="24"/>
          <w:szCs w:val="24"/>
          <w:lang w:val="en-US"/>
        </w:rPr>
        <w:t xml:space="preserve"> can assist you in home visit observations</w:t>
      </w:r>
    </w:p>
    <w:p w:rsidR="009B6B16" w:rsidRPr="00422ECD" w:rsidRDefault="0001166C" w:rsidP="0001166C">
      <w:pPr>
        <w:pStyle w:val="ListParagraph"/>
        <w:widowControl w:val="0"/>
        <w:autoSpaceDE w:val="0"/>
        <w:autoSpaceDN w:val="0"/>
        <w:spacing w:after="0" w:line="240" w:lineRule="auto"/>
        <w:outlineLvl w:val="3"/>
        <w:rPr>
          <w:rFonts w:eastAsia="Garamond" w:cstheme="minorHAnsi"/>
          <w:b/>
          <w:bCs/>
          <w:sz w:val="28"/>
          <w:szCs w:val="28"/>
          <w:lang w:val="en-US"/>
        </w:rPr>
      </w:pPr>
      <w:r>
        <w:rPr>
          <w:rFonts w:eastAsia="Garamond" w:cstheme="minorHAnsi"/>
          <w:bCs/>
          <w:sz w:val="24"/>
          <w:szCs w:val="24"/>
          <w:lang w:val="en-US"/>
        </w:rPr>
        <w:t>* Use of specific supervisor forms has been imbedded in the sessions that follow</w:t>
      </w:r>
    </w:p>
    <w:p w:rsidR="00422ECD" w:rsidRPr="00CB736C" w:rsidRDefault="00422ECD" w:rsidP="00422ECD">
      <w:pPr>
        <w:pStyle w:val="ListParagraph"/>
        <w:widowControl w:val="0"/>
        <w:autoSpaceDE w:val="0"/>
        <w:autoSpaceDN w:val="0"/>
        <w:spacing w:after="0" w:line="240" w:lineRule="auto"/>
        <w:outlineLvl w:val="3"/>
        <w:rPr>
          <w:rFonts w:eastAsia="Garamond" w:cstheme="minorHAnsi"/>
          <w:b/>
          <w:bCs/>
          <w:sz w:val="28"/>
          <w:szCs w:val="28"/>
          <w:lang w:val="en-US"/>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4"/>
        <w:gridCol w:w="3906"/>
      </w:tblGrid>
      <w:tr w:rsidR="00657209" w:rsidRPr="00CB736C" w:rsidTr="00AB3119">
        <w:tc>
          <w:tcPr>
            <w:tcW w:w="5850" w:type="dxa"/>
          </w:tcPr>
          <w:p w:rsidR="00657209" w:rsidRPr="00CB736C" w:rsidRDefault="00657209" w:rsidP="00CF10C9">
            <w:pPr>
              <w:widowControl w:val="0"/>
              <w:autoSpaceDE w:val="0"/>
              <w:autoSpaceDN w:val="0"/>
              <w:outlineLvl w:val="3"/>
              <w:rPr>
                <w:rFonts w:eastAsia="Garamond" w:cstheme="minorHAnsi"/>
                <w:bCs/>
                <w:sz w:val="28"/>
                <w:szCs w:val="28"/>
                <w:lang w:val="en-US"/>
              </w:rPr>
            </w:pPr>
            <w:r w:rsidRPr="00CB736C">
              <w:rPr>
                <w:rFonts w:eastAsia="Garamond" w:cstheme="minorHAnsi"/>
                <w:b/>
                <w:bCs/>
                <w:sz w:val="28"/>
                <w:szCs w:val="28"/>
                <w:lang w:val="en-US"/>
              </w:rPr>
              <w:t>Outline</w:t>
            </w:r>
          </w:p>
          <w:p w:rsidR="00B13175" w:rsidRPr="00B13175" w:rsidRDefault="00B13175" w:rsidP="00B13175">
            <w:pPr>
              <w:pStyle w:val="ListParagraph"/>
              <w:numPr>
                <w:ilvl w:val="0"/>
                <w:numId w:val="1"/>
              </w:numPr>
              <w:rPr>
                <w:rFonts w:eastAsia="Garamond" w:cstheme="minorHAnsi"/>
                <w:sz w:val="24"/>
                <w:lang w:val="en-US"/>
              </w:rPr>
            </w:pPr>
            <w:r w:rsidRPr="00B13175">
              <w:rPr>
                <w:rFonts w:eastAsia="Garamond" w:cstheme="minorHAnsi"/>
                <w:sz w:val="24"/>
                <w:lang w:val="en-US"/>
              </w:rPr>
              <w:t>Re</w:t>
            </w:r>
            <w:r w:rsidR="009B6B16">
              <w:rPr>
                <w:rFonts w:eastAsia="Garamond" w:cstheme="minorHAnsi"/>
                <w:sz w:val="24"/>
                <w:lang w:val="en-US"/>
              </w:rPr>
              <w:t>view</w:t>
            </w:r>
            <w:r w:rsidRPr="00B13175">
              <w:rPr>
                <w:rFonts w:eastAsia="Garamond" w:cstheme="minorHAnsi"/>
                <w:sz w:val="24"/>
                <w:lang w:val="en-US"/>
              </w:rPr>
              <w:t xml:space="preserve"> of what you have learned so far</w:t>
            </w:r>
          </w:p>
          <w:p w:rsidR="00CD4FF7" w:rsidRDefault="00CD4FF7" w:rsidP="00CD4FF7">
            <w:pPr>
              <w:widowControl w:val="0"/>
              <w:numPr>
                <w:ilvl w:val="0"/>
                <w:numId w:val="1"/>
              </w:numPr>
              <w:autoSpaceDE w:val="0"/>
              <w:autoSpaceDN w:val="0"/>
              <w:contextualSpacing/>
              <w:outlineLvl w:val="3"/>
              <w:rPr>
                <w:rFonts w:eastAsia="Garamond" w:cstheme="minorHAnsi"/>
                <w:sz w:val="24"/>
                <w:lang w:val="en-US"/>
              </w:rPr>
            </w:pPr>
            <w:r w:rsidRPr="00CD4FF7">
              <w:rPr>
                <w:rFonts w:eastAsia="Garamond" w:cstheme="minorHAnsi"/>
                <w:sz w:val="24"/>
                <w:lang w:val="en-US"/>
              </w:rPr>
              <w:t>What is reflective practice?</w:t>
            </w:r>
          </w:p>
          <w:p w:rsidR="00776AF7" w:rsidRDefault="00776AF7" w:rsidP="00CD4FF7">
            <w:pPr>
              <w:widowControl w:val="0"/>
              <w:numPr>
                <w:ilvl w:val="0"/>
                <w:numId w:val="1"/>
              </w:numPr>
              <w:autoSpaceDE w:val="0"/>
              <w:autoSpaceDN w:val="0"/>
              <w:contextualSpacing/>
              <w:outlineLvl w:val="3"/>
              <w:rPr>
                <w:rFonts w:eastAsia="Garamond" w:cstheme="minorHAnsi"/>
                <w:sz w:val="24"/>
                <w:lang w:val="en-US"/>
              </w:rPr>
            </w:pPr>
            <w:r>
              <w:rPr>
                <w:rFonts w:eastAsia="Garamond" w:cstheme="minorHAnsi"/>
                <w:sz w:val="24"/>
                <w:lang w:val="en-US"/>
              </w:rPr>
              <w:t>Purpose of reflective supervision</w:t>
            </w:r>
            <w:r w:rsidR="00FC03A5">
              <w:rPr>
                <w:rFonts w:eastAsia="Garamond" w:cstheme="minorHAnsi"/>
                <w:sz w:val="24"/>
                <w:lang w:val="en-US"/>
              </w:rPr>
              <w:t xml:space="preserve"> in NFP</w:t>
            </w:r>
          </w:p>
          <w:p w:rsidR="003A0A3F" w:rsidRDefault="003A0A3F" w:rsidP="003A0A3F">
            <w:pPr>
              <w:widowControl w:val="0"/>
              <w:numPr>
                <w:ilvl w:val="0"/>
                <w:numId w:val="1"/>
              </w:numPr>
              <w:autoSpaceDE w:val="0"/>
              <w:autoSpaceDN w:val="0"/>
              <w:contextualSpacing/>
              <w:outlineLvl w:val="3"/>
              <w:rPr>
                <w:rFonts w:eastAsia="Garamond" w:cstheme="minorHAnsi"/>
                <w:sz w:val="24"/>
                <w:lang w:val="en-US"/>
              </w:rPr>
            </w:pPr>
            <w:r w:rsidRPr="003A0A3F">
              <w:rPr>
                <w:rFonts w:eastAsia="Garamond" w:cstheme="minorHAnsi"/>
                <w:sz w:val="24"/>
                <w:lang w:val="en-US"/>
              </w:rPr>
              <w:t>Structuring a safe environment for reflective practice</w:t>
            </w:r>
          </w:p>
          <w:p w:rsidR="00776AF7" w:rsidRPr="009E5F92" w:rsidRDefault="003A0A3F" w:rsidP="009E5F92">
            <w:pPr>
              <w:pStyle w:val="ListParagraph"/>
              <w:numPr>
                <w:ilvl w:val="0"/>
                <w:numId w:val="1"/>
              </w:numPr>
              <w:rPr>
                <w:rFonts w:eastAsia="Garamond" w:cstheme="minorHAnsi"/>
                <w:sz w:val="24"/>
                <w:lang w:val="en-US"/>
              </w:rPr>
            </w:pPr>
            <w:r w:rsidRPr="003A0A3F">
              <w:rPr>
                <w:rFonts w:eastAsia="Garamond" w:cstheme="minorHAnsi"/>
                <w:sz w:val="24"/>
                <w:lang w:val="en-US"/>
              </w:rPr>
              <w:t xml:space="preserve">NFP supervisor forms used in reflective supervision </w:t>
            </w:r>
          </w:p>
          <w:p w:rsidR="003A0A3F" w:rsidRPr="003A0A3F" w:rsidRDefault="003A0A3F" w:rsidP="003A0A3F">
            <w:pPr>
              <w:pStyle w:val="ListParagraph"/>
              <w:numPr>
                <w:ilvl w:val="0"/>
                <w:numId w:val="1"/>
              </w:numPr>
              <w:rPr>
                <w:rFonts w:eastAsia="Garamond" w:cstheme="minorHAnsi"/>
                <w:sz w:val="24"/>
                <w:lang w:val="en-US"/>
              </w:rPr>
            </w:pPr>
            <w:r w:rsidRPr="003A0A3F">
              <w:rPr>
                <w:rFonts w:eastAsia="Garamond" w:cstheme="minorHAnsi"/>
                <w:sz w:val="24"/>
                <w:lang w:val="en-US"/>
              </w:rPr>
              <w:t>Purpose of reflective supervision in NFP</w:t>
            </w:r>
          </w:p>
          <w:p w:rsidR="003A0A3F" w:rsidRDefault="005E7BC0" w:rsidP="003A0A3F">
            <w:pPr>
              <w:widowControl w:val="0"/>
              <w:numPr>
                <w:ilvl w:val="0"/>
                <w:numId w:val="1"/>
              </w:numPr>
              <w:autoSpaceDE w:val="0"/>
              <w:autoSpaceDN w:val="0"/>
              <w:contextualSpacing/>
              <w:outlineLvl w:val="3"/>
              <w:rPr>
                <w:rFonts w:eastAsia="Garamond" w:cstheme="minorHAnsi"/>
                <w:sz w:val="24"/>
                <w:lang w:val="en-US"/>
              </w:rPr>
            </w:pPr>
            <w:r>
              <w:rPr>
                <w:rFonts w:eastAsia="Garamond" w:cstheme="minorHAnsi"/>
                <w:sz w:val="24"/>
                <w:lang w:val="en-US"/>
              </w:rPr>
              <w:t>Clinical supervision versus r</w:t>
            </w:r>
            <w:r w:rsidR="00776AF7">
              <w:rPr>
                <w:rFonts w:eastAsia="Garamond" w:cstheme="minorHAnsi"/>
                <w:sz w:val="24"/>
                <w:lang w:val="en-US"/>
              </w:rPr>
              <w:t>eflective supervision</w:t>
            </w:r>
          </w:p>
          <w:p w:rsidR="003B17D3" w:rsidRPr="003B17D3" w:rsidRDefault="003B17D3" w:rsidP="003B17D3">
            <w:pPr>
              <w:pStyle w:val="ListParagraph"/>
              <w:numPr>
                <w:ilvl w:val="0"/>
                <w:numId w:val="1"/>
              </w:numPr>
              <w:rPr>
                <w:rFonts w:eastAsia="Garamond" w:cstheme="minorHAnsi"/>
                <w:sz w:val="24"/>
                <w:lang w:val="en-US"/>
              </w:rPr>
            </w:pPr>
            <w:r w:rsidRPr="003B17D3">
              <w:rPr>
                <w:rFonts w:eastAsia="Garamond" w:cstheme="minorHAnsi"/>
                <w:sz w:val="24"/>
                <w:lang w:val="en-US"/>
              </w:rPr>
              <w:t>Using the STAR Framework in 1:1 Reflective Supervision</w:t>
            </w:r>
          </w:p>
          <w:p w:rsidR="005E7BC0" w:rsidRPr="005E7BC0" w:rsidRDefault="005E7BC0" w:rsidP="005E7BC0">
            <w:pPr>
              <w:pStyle w:val="ListParagraph"/>
              <w:numPr>
                <w:ilvl w:val="0"/>
                <w:numId w:val="1"/>
              </w:numPr>
              <w:rPr>
                <w:rFonts w:eastAsia="Garamond" w:cstheme="minorHAnsi"/>
                <w:sz w:val="24"/>
                <w:lang w:val="en-US"/>
              </w:rPr>
            </w:pPr>
            <w:r w:rsidRPr="005E7BC0">
              <w:rPr>
                <w:rFonts w:eastAsia="Garamond" w:cstheme="minorHAnsi"/>
                <w:sz w:val="24"/>
                <w:lang w:val="en-US"/>
              </w:rPr>
              <w:t>Conductin</w:t>
            </w:r>
            <w:r w:rsidR="00A52712">
              <w:rPr>
                <w:rFonts w:eastAsia="Garamond" w:cstheme="minorHAnsi"/>
                <w:sz w:val="24"/>
                <w:lang w:val="en-US"/>
              </w:rPr>
              <w:t>g joint observati</w:t>
            </w:r>
            <w:r w:rsidR="00FC03A5">
              <w:rPr>
                <w:rFonts w:eastAsia="Garamond" w:cstheme="minorHAnsi"/>
                <w:sz w:val="24"/>
                <w:lang w:val="en-US"/>
              </w:rPr>
              <w:t>on home visits</w:t>
            </w:r>
          </w:p>
          <w:p w:rsidR="00CD4FF7" w:rsidRPr="009E5F92" w:rsidRDefault="00776AF7" w:rsidP="009E5F92">
            <w:pPr>
              <w:widowControl w:val="0"/>
              <w:numPr>
                <w:ilvl w:val="0"/>
                <w:numId w:val="1"/>
              </w:numPr>
              <w:autoSpaceDE w:val="0"/>
              <w:autoSpaceDN w:val="0"/>
              <w:contextualSpacing/>
              <w:outlineLvl w:val="3"/>
              <w:rPr>
                <w:rFonts w:eastAsia="Garamond" w:cstheme="minorHAnsi"/>
                <w:sz w:val="24"/>
                <w:lang w:val="en-US"/>
              </w:rPr>
            </w:pPr>
            <w:r>
              <w:rPr>
                <w:rFonts w:eastAsia="Garamond" w:cstheme="minorHAnsi"/>
                <w:sz w:val="24"/>
                <w:lang w:val="en-US"/>
              </w:rPr>
              <w:t>W</w:t>
            </w:r>
            <w:r w:rsidR="009E5F92">
              <w:rPr>
                <w:rFonts w:eastAsia="Garamond" w:cstheme="minorHAnsi"/>
                <w:sz w:val="24"/>
                <w:lang w:val="en-US"/>
              </w:rPr>
              <w:t>orkplac</w:t>
            </w:r>
            <w:r>
              <w:rPr>
                <w:rFonts w:eastAsia="Garamond" w:cstheme="minorHAnsi"/>
                <w:sz w:val="24"/>
                <w:lang w:val="en-US"/>
              </w:rPr>
              <w:t>e coaching</w:t>
            </w:r>
          </w:p>
          <w:p w:rsidR="00657209" w:rsidRDefault="00CD4FF7" w:rsidP="00BA564B">
            <w:pPr>
              <w:widowControl w:val="0"/>
              <w:numPr>
                <w:ilvl w:val="0"/>
                <w:numId w:val="1"/>
              </w:numPr>
              <w:autoSpaceDE w:val="0"/>
              <w:autoSpaceDN w:val="0"/>
              <w:contextualSpacing/>
              <w:outlineLvl w:val="3"/>
              <w:rPr>
                <w:rFonts w:eastAsia="Garamond" w:cstheme="minorHAnsi"/>
                <w:sz w:val="24"/>
                <w:lang w:val="en-US"/>
              </w:rPr>
            </w:pPr>
            <w:r>
              <w:rPr>
                <w:rFonts w:eastAsia="Garamond" w:cstheme="minorHAnsi"/>
                <w:sz w:val="24"/>
                <w:lang w:val="en-US"/>
              </w:rPr>
              <w:t>Key p</w:t>
            </w:r>
            <w:r w:rsidR="00DA1D57">
              <w:rPr>
                <w:rFonts w:eastAsia="Garamond" w:cstheme="minorHAnsi"/>
                <w:sz w:val="24"/>
                <w:lang w:val="en-US"/>
              </w:rPr>
              <w:t>oints</w:t>
            </w:r>
          </w:p>
          <w:p w:rsidR="00DA1D57" w:rsidRDefault="00DA1D57" w:rsidP="00DA1D57">
            <w:pPr>
              <w:widowControl w:val="0"/>
              <w:numPr>
                <w:ilvl w:val="0"/>
                <w:numId w:val="1"/>
              </w:numPr>
              <w:autoSpaceDE w:val="0"/>
              <w:autoSpaceDN w:val="0"/>
              <w:contextualSpacing/>
              <w:outlineLvl w:val="3"/>
              <w:rPr>
                <w:rFonts w:eastAsia="Garamond" w:cstheme="minorHAnsi"/>
                <w:sz w:val="24"/>
                <w:lang w:val="en-US"/>
              </w:rPr>
            </w:pPr>
            <w:r w:rsidRPr="00DA1D57">
              <w:rPr>
                <w:rFonts w:eastAsia="Garamond" w:cstheme="minorHAnsi"/>
                <w:sz w:val="24"/>
                <w:lang w:val="en-US"/>
              </w:rPr>
              <w:t>Any reflections or questions on this session?</w:t>
            </w:r>
          </w:p>
          <w:p w:rsidR="00657209" w:rsidRPr="00EE4ECE" w:rsidRDefault="00DA1D57" w:rsidP="00CF10C9">
            <w:pPr>
              <w:widowControl w:val="0"/>
              <w:numPr>
                <w:ilvl w:val="0"/>
                <w:numId w:val="1"/>
              </w:numPr>
              <w:autoSpaceDE w:val="0"/>
              <w:autoSpaceDN w:val="0"/>
              <w:contextualSpacing/>
              <w:outlineLvl w:val="3"/>
              <w:rPr>
                <w:rFonts w:eastAsia="Garamond" w:cstheme="minorHAnsi"/>
                <w:sz w:val="24"/>
                <w:lang w:val="en-US"/>
              </w:rPr>
            </w:pPr>
            <w:r>
              <w:rPr>
                <w:rFonts w:eastAsia="Garamond" w:cstheme="minorHAnsi"/>
                <w:sz w:val="24"/>
                <w:lang w:val="en-US"/>
              </w:rPr>
              <w:t>Develop your action plan</w:t>
            </w:r>
          </w:p>
        </w:tc>
        <w:tc>
          <w:tcPr>
            <w:tcW w:w="3510" w:type="dxa"/>
          </w:tcPr>
          <w:p w:rsidR="00657209" w:rsidRPr="00CB736C" w:rsidRDefault="0001166C" w:rsidP="00CF10C9">
            <w:pPr>
              <w:widowControl w:val="0"/>
              <w:autoSpaceDE w:val="0"/>
              <w:autoSpaceDN w:val="0"/>
              <w:outlineLvl w:val="3"/>
              <w:rPr>
                <w:rFonts w:eastAsia="Garamond" w:cstheme="minorHAnsi"/>
                <w:b/>
                <w:bCs/>
                <w:sz w:val="28"/>
                <w:szCs w:val="28"/>
                <w:lang w:val="en-US"/>
              </w:rPr>
            </w:pPr>
            <w:r>
              <w:rPr>
                <w:noProof/>
                <w:lang w:eastAsia="en-CA"/>
              </w:rPr>
              <w:drawing>
                <wp:inline distT="0" distB="0" distL="0" distR="0" wp14:anchorId="6514B5F4" wp14:editId="66955044">
                  <wp:extent cx="2340428" cy="1562100"/>
                  <wp:effectExtent l="0" t="0" r="3175" b="0"/>
                  <wp:docPr id="31" name="Picture 31" descr="C:\Users\Debbie\AppData\Local\Microsoft\Windows\INetCacheContent.Word\supervision-for-psychologis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ebbie\AppData\Local\Microsoft\Windows\INetCacheContent.Word\supervision-for-psychologist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2357409" cy="1573434"/>
                          </a:xfrm>
                          <a:prstGeom prst="rect">
                            <a:avLst/>
                          </a:prstGeom>
                          <a:noFill/>
                          <a:ln>
                            <a:noFill/>
                          </a:ln>
                        </pic:spPr>
                      </pic:pic>
                    </a:graphicData>
                  </a:graphic>
                </wp:inline>
              </w:drawing>
            </w:r>
          </w:p>
        </w:tc>
      </w:tr>
    </w:tbl>
    <w:p w:rsidR="00476C14" w:rsidRPr="00BF3A20" w:rsidRDefault="00476C14" w:rsidP="00657209">
      <w:pPr>
        <w:widowControl w:val="0"/>
        <w:autoSpaceDE w:val="0"/>
        <w:autoSpaceDN w:val="0"/>
        <w:spacing w:after="0" w:line="240" w:lineRule="auto"/>
        <w:outlineLvl w:val="3"/>
        <w:rPr>
          <w:rFonts w:eastAsia="Garamond" w:cstheme="minorHAnsi"/>
          <w:sz w:val="12"/>
          <w:szCs w:val="12"/>
          <w:lang w:val="en-US"/>
        </w:rPr>
      </w:pPr>
    </w:p>
    <w:p w:rsidR="00657209" w:rsidRPr="00CB736C" w:rsidRDefault="00657209" w:rsidP="00657209">
      <w:pPr>
        <w:widowControl w:val="0"/>
        <w:autoSpaceDE w:val="0"/>
        <w:autoSpaceDN w:val="0"/>
        <w:spacing w:after="0" w:line="240" w:lineRule="auto"/>
        <w:jc w:val="center"/>
        <w:outlineLvl w:val="3"/>
        <w:rPr>
          <w:rFonts w:eastAsia="Garamond" w:cstheme="minorHAnsi"/>
          <w:sz w:val="24"/>
          <w:lang w:val="en-US"/>
        </w:rPr>
      </w:pPr>
      <w:r w:rsidRPr="00CB736C">
        <w:rPr>
          <w:rFonts w:ascii="Calibri" w:eastAsia="MS Mincho" w:hAnsi="Calibri" w:cs="Calibri"/>
          <w:noProof/>
          <w:lang w:eastAsia="en-CA"/>
        </w:rPr>
        <w:drawing>
          <wp:inline distT="0" distB="0" distL="0" distR="0" wp14:anchorId="79D07AEB" wp14:editId="4E087591">
            <wp:extent cx="4114800" cy="66675"/>
            <wp:effectExtent l="0" t="0" r="0" b="0"/>
            <wp:docPr id="2" name="Picture 2" descr="horizontal_rule_th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_rule_thi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14800" cy="66675"/>
                    </a:xfrm>
                    <a:prstGeom prst="rect">
                      <a:avLst/>
                    </a:prstGeom>
                    <a:noFill/>
                    <a:ln>
                      <a:noFill/>
                    </a:ln>
                  </pic:spPr>
                </pic:pic>
              </a:graphicData>
            </a:graphic>
          </wp:inline>
        </w:drawing>
      </w:r>
    </w:p>
    <w:p w:rsidR="00CE54A4" w:rsidRPr="00A52712" w:rsidRDefault="00CE54A4" w:rsidP="001F197B">
      <w:pPr>
        <w:spacing w:after="0"/>
        <w:rPr>
          <w:rFonts w:eastAsia="Garamond" w:cstheme="minorHAnsi"/>
          <w:lang w:val="en-US"/>
        </w:rPr>
      </w:pPr>
    </w:p>
    <w:p w:rsidR="0001166C" w:rsidRDefault="0001166C" w:rsidP="00A52712">
      <w:pPr>
        <w:widowControl w:val="0"/>
        <w:numPr>
          <w:ilvl w:val="0"/>
          <w:numId w:val="2"/>
        </w:numPr>
        <w:tabs>
          <w:tab w:val="left" w:pos="1055"/>
        </w:tabs>
        <w:autoSpaceDE w:val="0"/>
        <w:autoSpaceDN w:val="0"/>
        <w:spacing w:before="240" w:after="0" w:line="240" w:lineRule="auto"/>
        <w:contextualSpacing/>
        <w:rPr>
          <w:rFonts w:eastAsia="Garamond" w:cstheme="minorHAnsi"/>
          <w:b/>
          <w:color w:val="7030A0"/>
          <w:sz w:val="32"/>
          <w:szCs w:val="32"/>
          <w:lang w:val="en-US"/>
        </w:rPr>
      </w:pPr>
      <w:r w:rsidRPr="0001166C">
        <w:rPr>
          <w:rFonts w:eastAsia="Garamond" w:cstheme="minorHAnsi"/>
          <w:b/>
          <w:color w:val="7030A0"/>
          <w:sz w:val="32"/>
          <w:szCs w:val="32"/>
          <w:lang w:val="en-US"/>
        </w:rPr>
        <w:t>Review of what you have learned so far</w:t>
      </w:r>
    </w:p>
    <w:p w:rsidR="00A52712" w:rsidRPr="00A52712" w:rsidRDefault="00A52712" w:rsidP="00A52712">
      <w:pPr>
        <w:widowControl w:val="0"/>
        <w:tabs>
          <w:tab w:val="left" w:pos="1055"/>
        </w:tabs>
        <w:autoSpaceDE w:val="0"/>
        <w:autoSpaceDN w:val="0"/>
        <w:spacing w:after="0" w:line="240" w:lineRule="auto"/>
        <w:ind w:left="360"/>
        <w:contextualSpacing/>
        <w:rPr>
          <w:rFonts w:eastAsia="Garamond" w:cstheme="minorHAnsi"/>
          <w:b/>
          <w:color w:val="7030A0"/>
          <w:lang w:val="en-US"/>
        </w:rPr>
      </w:pPr>
    </w:p>
    <w:p w:rsidR="005E7BC0" w:rsidRPr="005E7BC0" w:rsidRDefault="005E7BC0" w:rsidP="005E7BC0">
      <w:pPr>
        <w:widowControl w:val="0"/>
        <w:tabs>
          <w:tab w:val="left" w:pos="1055"/>
        </w:tabs>
        <w:autoSpaceDE w:val="0"/>
        <w:autoSpaceDN w:val="0"/>
        <w:spacing w:after="0" w:line="240" w:lineRule="auto"/>
        <w:ind w:left="360"/>
        <w:contextualSpacing/>
        <w:rPr>
          <w:rFonts w:eastAsia="Garamond" w:cstheme="minorHAnsi"/>
          <w:b/>
          <w:color w:val="7030A0"/>
          <w:sz w:val="12"/>
          <w:szCs w:val="12"/>
          <w:lang w:val="en-US"/>
        </w:rPr>
      </w:pPr>
    </w:p>
    <w:tbl>
      <w:tblPr>
        <w:tblStyle w:val="TableGrid4"/>
        <w:tblW w:w="0" w:type="auto"/>
        <w:tblBorders>
          <w:top w:val="double" w:sz="4" w:space="0" w:color="0070C0"/>
          <w:left w:val="double" w:sz="4" w:space="0" w:color="0070C0"/>
          <w:bottom w:val="double" w:sz="4" w:space="0" w:color="0070C0"/>
          <w:right w:val="double" w:sz="4" w:space="0" w:color="0070C0"/>
          <w:insideH w:val="double" w:sz="4" w:space="0" w:color="0070C0"/>
          <w:insideV w:val="double" w:sz="4" w:space="0" w:color="0070C0"/>
        </w:tblBorders>
        <w:tblLook w:val="04A0" w:firstRow="1" w:lastRow="0" w:firstColumn="1" w:lastColumn="0" w:noHBand="0" w:noVBand="1"/>
      </w:tblPr>
      <w:tblGrid>
        <w:gridCol w:w="1731"/>
        <w:gridCol w:w="7635"/>
      </w:tblGrid>
      <w:tr w:rsidR="0001166C" w:rsidRPr="0001166C" w:rsidTr="005E7BC0">
        <w:trPr>
          <w:trHeight w:val="4171"/>
        </w:trPr>
        <w:tc>
          <w:tcPr>
            <w:tcW w:w="1695" w:type="dxa"/>
          </w:tcPr>
          <w:p w:rsidR="0001166C" w:rsidRPr="0001166C" w:rsidRDefault="0001166C" w:rsidP="0001166C">
            <w:pPr>
              <w:spacing w:before="60"/>
            </w:pPr>
            <w:r w:rsidRPr="0001166C">
              <w:rPr>
                <w:noProof/>
                <w:lang w:eastAsia="en-CA"/>
              </w:rPr>
              <w:drawing>
                <wp:inline distT="0" distB="0" distL="0" distR="0" wp14:anchorId="7C198D19" wp14:editId="7B46E1E1">
                  <wp:extent cx="962025" cy="932489"/>
                  <wp:effectExtent l="0" t="0" r="0" b="1270"/>
                  <wp:docPr id="4" name="Picture 4" descr="C:\Users\Debbie\AppData\Local\Microsoft\Windows\INetCacheContent.Word\rec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bbie\AppData\Local\Microsoft\Windows\INetCacheContent.Word\recap.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6030" cy="936371"/>
                          </a:xfrm>
                          <a:prstGeom prst="rect">
                            <a:avLst/>
                          </a:prstGeom>
                          <a:noFill/>
                          <a:ln>
                            <a:noFill/>
                          </a:ln>
                        </pic:spPr>
                      </pic:pic>
                    </a:graphicData>
                  </a:graphic>
                </wp:inline>
              </w:drawing>
            </w:r>
          </w:p>
          <w:p w:rsidR="0001166C" w:rsidRPr="0001166C" w:rsidRDefault="0001166C" w:rsidP="0001166C">
            <w:pPr>
              <w:rPr>
                <w:b/>
              </w:rPr>
            </w:pPr>
          </w:p>
        </w:tc>
        <w:tc>
          <w:tcPr>
            <w:tcW w:w="7635" w:type="dxa"/>
          </w:tcPr>
          <w:p w:rsidR="0001166C" w:rsidRPr="00BF3A20" w:rsidRDefault="00CD4FF7" w:rsidP="0001166C">
            <w:pPr>
              <w:rPr>
                <w:b/>
                <w:sz w:val="24"/>
                <w:szCs w:val="24"/>
              </w:rPr>
            </w:pPr>
            <w:r w:rsidRPr="00BF3A20">
              <w:rPr>
                <w:b/>
                <w:sz w:val="24"/>
                <w:szCs w:val="24"/>
              </w:rPr>
              <w:t>Introduction to NFP Supervisor Role</w:t>
            </w:r>
            <w:r w:rsidR="005E7BC0" w:rsidRPr="00BF3A20">
              <w:rPr>
                <w:b/>
                <w:sz w:val="24"/>
                <w:szCs w:val="24"/>
              </w:rPr>
              <w:t>:</w:t>
            </w:r>
          </w:p>
          <w:p w:rsidR="006876D5" w:rsidRPr="00BF3A20" w:rsidRDefault="006876D5" w:rsidP="00BC18C7">
            <w:pPr>
              <w:pStyle w:val="ListParagraph"/>
              <w:numPr>
                <w:ilvl w:val="0"/>
                <w:numId w:val="15"/>
              </w:numPr>
              <w:rPr>
                <w:sz w:val="24"/>
                <w:szCs w:val="24"/>
              </w:rPr>
            </w:pPr>
            <w:r w:rsidRPr="00BF3A20">
              <w:rPr>
                <w:sz w:val="24"/>
                <w:szCs w:val="24"/>
              </w:rPr>
              <w:t>T</w:t>
            </w:r>
            <w:r w:rsidR="00CD4FF7" w:rsidRPr="00BF3A20">
              <w:rPr>
                <w:sz w:val="24"/>
                <w:szCs w:val="24"/>
              </w:rPr>
              <w:t>he three t</w:t>
            </w:r>
            <w:r w:rsidRPr="00BF3A20">
              <w:rPr>
                <w:sz w:val="24"/>
                <w:szCs w:val="24"/>
              </w:rPr>
              <w:t>ypes of supervision used in NFP</w:t>
            </w:r>
          </w:p>
          <w:p w:rsidR="00CD4FF7" w:rsidRPr="00BF3A20" w:rsidRDefault="006876D5" w:rsidP="00BC18C7">
            <w:pPr>
              <w:pStyle w:val="ListParagraph"/>
              <w:numPr>
                <w:ilvl w:val="0"/>
                <w:numId w:val="15"/>
              </w:numPr>
              <w:rPr>
                <w:sz w:val="24"/>
                <w:szCs w:val="24"/>
              </w:rPr>
            </w:pPr>
            <w:r w:rsidRPr="00BF3A20">
              <w:rPr>
                <w:sz w:val="24"/>
                <w:szCs w:val="24"/>
              </w:rPr>
              <w:t>D</w:t>
            </w:r>
            <w:r w:rsidR="00CD4FF7" w:rsidRPr="00BF3A20">
              <w:rPr>
                <w:sz w:val="24"/>
                <w:szCs w:val="24"/>
              </w:rPr>
              <w:t>ifferent definitions of reflective supervision</w:t>
            </w:r>
          </w:p>
          <w:p w:rsidR="00CD4FF7" w:rsidRPr="00BF3A20" w:rsidRDefault="00CD4FF7" w:rsidP="00BC18C7">
            <w:pPr>
              <w:pStyle w:val="ListParagraph"/>
              <w:numPr>
                <w:ilvl w:val="0"/>
                <w:numId w:val="15"/>
              </w:numPr>
              <w:rPr>
                <w:sz w:val="24"/>
                <w:szCs w:val="24"/>
              </w:rPr>
            </w:pPr>
            <w:r w:rsidRPr="00BF3A20">
              <w:rPr>
                <w:sz w:val="24"/>
                <w:szCs w:val="24"/>
              </w:rPr>
              <w:t>Differen</w:t>
            </w:r>
            <w:r w:rsidR="006876D5" w:rsidRPr="00BF3A20">
              <w:rPr>
                <w:sz w:val="24"/>
                <w:szCs w:val="24"/>
              </w:rPr>
              <w:t xml:space="preserve">ces between </w:t>
            </w:r>
            <w:r w:rsidRPr="00BF3A20">
              <w:rPr>
                <w:sz w:val="24"/>
                <w:szCs w:val="24"/>
              </w:rPr>
              <w:t>reflective practice, reflective process, reflective capacity, and reflective supervision?</w:t>
            </w:r>
          </w:p>
          <w:p w:rsidR="00CD4FF7" w:rsidRPr="00BF3A20" w:rsidRDefault="00CD4FF7" w:rsidP="00BC18C7">
            <w:pPr>
              <w:pStyle w:val="ListParagraph"/>
              <w:numPr>
                <w:ilvl w:val="0"/>
                <w:numId w:val="15"/>
              </w:numPr>
              <w:rPr>
                <w:sz w:val="24"/>
                <w:szCs w:val="24"/>
              </w:rPr>
            </w:pPr>
            <w:r w:rsidRPr="00BF3A20">
              <w:rPr>
                <w:sz w:val="24"/>
                <w:szCs w:val="24"/>
              </w:rPr>
              <w:t>Gibb’s Reflective cycle and how it is used in NFP</w:t>
            </w:r>
          </w:p>
          <w:p w:rsidR="00CD4FF7" w:rsidRPr="00BF3A20" w:rsidRDefault="007B40FB" w:rsidP="00BC18C7">
            <w:pPr>
              <w:pStyle w:val="ListParagraph"/>
              <w:numPr>
                <w:ilvl w:val="0"/>
                <w:numId w:val="15"/>
              </w:numPr>
              <w:rPr>
                <w:sz w:val="24"/>
                <w:szCs w:val="24"/>
              </w:rPr>
            </w:pPr>
            <w:r w:rsidRPr="00BF3A20">
              <w:rPr>
                <w:sz w:val="24"/>
                <w:szCs w:val="24"/>
              </w:rPr>
              <w:t>H</w:t>
            </w:r>
            <w:r w:rsidR="00CD4FF7" w:rsidRPr="00BF3A20">
              <w:rPr>
                <w:sz w:val="24"/>
                <w:szCs w:val="24"/>
              </w:rPr>
              <w:t>ow Reflective Supervision is implemented in NFP</w:t>
            </w:r>
          </w:p>
          <w:p w:rsidR="00CD4FF7" w:rsidRPr="00BF3A20" w:rsidRDefault="007B40FB" w:rsidP="00BC18C7">
            <w:pPr>
              <w:pStyle w:val="ListParagraph"/>
              <w:numPr>
                <w:ilvl w:val="0"/>
                <w:numId w:val="15"/>
              </w:numPr>
              <w:rPr>
                <w:sz w:val="24"/>
                <w:szCs w:val="24"/>
              </w:rPr>
            </w:pPr>
            <w:r w:rsidRPr="00BF3A20">
              <w:rPr>
                <w:sz w:val="24"/>
                <w:szCs w:val="24"/>
              </w:rPr>
              <w:t>H</w:t>
            </w:r>
            <w:r w:rsidR="00CD4FF7" w:rsidRPr="00BF3A20">
              <w:rPr>
                <w:sz w:val="24"/>
                <w:szCs w:val="24"/>
              </w:rPr>
              <w:t>ow the parallel process works in NFP</w:t>
            </w:r>
          </w:p>
          <w:p w:rsidR="00CD4FF7" w:rsidRPr="00BF3A20" w:rsidRDefault="007B40FB" w:rsidP="00BC18C7">
            <w:pPr>
              <w:pStyle w:val="ListParagraph"/>
              <w:numPr>
                <w:ilvl w:val="0"/>
                <w:numId w:val="15"/>
              </w:numPr>
              <w:rPr>
                <w:sz w:val="24"/>
                <w:szCs w:val="24"/>
              </w:rPr>
            </w:pPr>
            <w:r w:rsidRPr="00BF3A20">
              <w:rPr>
                <w:sz w:val="24"/>
                <w:szCs w:val="24"/>
              </w:rPr>
              <w:t>H</w:t>
            </w:r>
            <w:r w:rsidR="00CD4FF7" w:rsidRPr="00BF3A20">
              <w:rPr>
                <w:sz w:val="24"/>
                <w:szCs w:val="24"/>
              </w:rPr>
              <w:t>o</w:t>
            </w:r>
            <w:r w:rsidRPr="00BF3A20">
              <w:rPr>
                <w:sz w:val="24"/>
                <w:szCs w:val="24"/>
              </w:rPr>
              <w:t>w coaching might be used in NFP</w:t>
            </w:r>
          </w:p>
          <w:p w:rsidR="001F197B" w:rsidRPr="00BF3A20" w:rsidRDefault="003A0A3F" w:rsidP="005E7BC0">
            <w:pPr>
              <w:spacing w:before="120"/>
              <w:rPr>
                <w:b/>
                <w:sz w:val="24"/>
                <w:szCs w:val="24"/>
              </w:rPr>
            </w:pPr>
            <w:r w:rsidRPr="00BF3A20">
              <w:rPr>
                <w:b/>
                <w:sz w:val="24"/>
                <w:szCs w:val="24"/>
              </w:rPr>
              <w:t>N</w:t>
            </w:r>
            <w:r w:rsidR="001F197B" w:rsidRPr="00BF3A20">
              <w:rPr>
                <w:b/>
                <w:sz w:val="24"/>
                <w:szCs w:val="24"/>
              </w:rPr>
              <w:t>FP Fundamentals:</w:t>
            </w:r>
          </w:p>
          <w:p w:rsidR="001F197B" w:rsidRPr="00BF3A20" w:rsidRDefault="001F197B" w:rsidP="00BC18C7">
            <w:pPr>
              <w:pStyle w:val="ListParagraph"/>
              <w:numPr>
                <w:ilvl w:val="0"/>
                <w:numId w:val="18"/>
              </w:numPr>
              <w:rPr>
                <w:sz w:val="24"/>
                <w:szCs w:val="24"/>
              </w:rPr>
            </w:pPr>
            <w:r w:rsidRPr="00BF3A20">
              <w:rPr>
                <w:sz w:val="24"/>
                <w:szCs w:val="24"/>
              </w:rPr>
              <w:t>Reflective practice: what is it and why use it in NFP</w:t>
            </w:r>
          </w:p>
          <w:p w:rsidR="001F197B" w:rsidRPr="00BF3A20" w:rsidRDefault="001F197B" w:rsidP="00BC18C7">
            <w:pPr>
              <w:pStyle w:val="ListParagraph"/>
              <w:numPr>
                <w:ilvl w:val="0"/>
                <w:numId w:val="18"/>
              </w:numPr>
              <w:rPr>
                <w:sz w:val="24"/>
                <w:szCs w:val="24"/>
              </w:rPr>
            </w:pPr>
            <w:r w:rsidRPr="00BF3A20">
              <w:rPr>
                <w:sz w:val="24"/>
                <w:szCs w:val="24"/>
              </w:rPr>
              <w:t>Practicing reflection using the Gibbs Model</w:t>
            </w:r>
          </w:p>
          <w:p w:rsidR="001F197B" w:rsidRPr="00BF3A20" w:rsidRDefault="001F197B" w:rsidP="00BC18C7">
            <w:pPr>
              <w:pStyle w:val="ListParagraph"/>
              <w:numPr>
                <w:ilvl w:val="0"/>
                <w:numId w:val="18"/>
              </w:numPr>
              <w:rPr>
                <w:sz w:val="24"/>
                <w:szCs w:val="24"/>
              </w:rPr>
            </w:pPr>
            <w:r w:rsidRPr="00BF3A20">
              <w:rPr>
                <w:sz w:val="24"/>
                <w:szCs w:val="24"/>
              </w:rPr>
              <w:t>Techniques to assist in practicing reflection</w:t>
            </w:r>
          </w:p>
          <w:p w:rsidR="001F197B" w:rsidRPr="00BF3A20" w:rsidRDefault="001F197B" w:rsidP="00BC18C7">
            <w:pPr>
              <w:pStyle w:val="ListParagraph"/>
              <w:numPr>
                <w:ilvl w:val="0"/>
                <w:numId w:val="18"/>
              </w:numPr>
              <w:rPr>
                <w:sz w:val="24"/>
                <w:szCs w:val="24"/>
              </w:rPr>
            </w:pPr>
            <w:r w:rsidRPr="00BF3A20">
              <w:rPr>
                <w:sz w:val="24"/>
                <w:szCs w:val="24"/>
              </w:rPr>
              <w:t>The benefits and challenges of reflective practice</w:t>
            </w:r>
          </w:p>
        </w:tc>
      </w:tr>
    </w:tbl>
    <w:p w:rsidR="00FC03A5" w:rsidRDefault="00FC03A5">
      <w:pPr>
        <w:rPr>
          <w:rFonts w:eastAsia="Garamond" w:cstheme="minorHAnsi"/>
          <w:b/>
          <w:color w:val="7030A0"/>
          <w:sz w:val="32"/>
          <w:szCs w:val="32"/>
          <w:lang w:val="en-US"/>
        </w:rPr>
      </w:pPr>
      <w:r>
        <w:rPr>
          <w:rFonts w:eastAsia="Garamond" w:cstheme="minorHAnsi"/>
          <w:b/>
          <w:color w:val="7030A0"/>
          <w:sz w:val="32"/>
          <w:szCs w:val="32"/>
          <w:lang w:val="en-US"/>
        </w:rPr>
        <w:br w:type="page"/>
      </w:r>
    </w:p>
    <w:p w:rsidR="00190D4A" w:rsidRPr="00956EE4" w:rsidRDefault="007B40FB" w:rsidP="00956EE4">
      <w:pPr>
        <w:pStyle w:val="ListParagraph"/>
        <w:numPr>
          <w:ilvl w:val="0"/>
          <w:numId w:val="2"/>
        </w:numPr>
        <w:rPr>
          <w:rFonts w:eastAsia="Garamond" w:cstheme="minorHAnsi"/>
          <w:b/>
          <w:color w:val="7030A0"/>
          <w:sz w:val="32"/>
          <w:szCs w:val="32"/>
          <w:lang w:val="en-US"/>
        </w:rPr>
      </w:pPr>
      <w:r w:rsidRPr="00956EE4">
        <w:rPr>
          <w:rFonts w:eastAsia="Garamond" w:cstheme="minorHAnsi"/>
          <w:b/>
          <w:color w:val="7030A0"/>
          <w:sz w:val="32"/>
          <w:szCs w:val="32"/>
          <w:lang w:val="en-US"/>
        </w:rPr>
        <w:lastRenderedPageBreak/>
        <w:t>What is reflective practice?</w:t>
      </w:r>
      <w:r w:rsidR="00190D4A" w:rsidRPr="00190D4A">
        <w:t xml:space="preserve"> </w:t>
      </w:r>
    </w:p>
    <w:p w:rsidR="009E5F92" w:rsidRDefault="0001166C" w:rsidP="001F197B">
      <w:pPr>
        <w:widowControl w:val="0"/>
        <w:autoSpaceDE w:val="0"/>
        <w:autoSpaceDN w:val="0"/>
        <w:spacing w:after="0" w:line="240" w:lineRule="auto"/>
        <w:ind w:right="221"/>
        <w:rPr>
          <w:rFonts w:eastAsia="Garamond" w:cstheme="minorHAnsi"/>
          <w:sz w:val="24"/>
          <w:szCs w:val="24"/>
          <w:lang w:val="en-US"/>
        </w:rPr>
      </w:pPr>
      <w:r w:rsidRPr="00BF3A20">
        <w:rPr>
          <w:rFonts w:eastAsia="Garamond" w:cstheme="minorHAnsi"/>
          <w:sz w:val="24"/>
          <w:szCs w:val="24"/>
          <w:lang w:val="en-US"/>
        </w:rPr>
        <w:t xml:space="preserve">Reflective practice has been an important part of NFP nursing since the trials. The process of reflective practice allows a </w:t>
      </w:r>
      <w:r w:rsidR="001F197B" w:rsidRPr="00BF3A20">
        <w:rPr>
          <w:rFonts w:eastAsia="Garamond" w:cstheme="minorHAnsi"/>
          <w:sz w:val="24"/>
          <w:szCs w:val="24"/>
          <w:lang w:val="en-US"/>
        </w:rPr>
        <w:t>NFP PHN</w:t>
      </w:r>
      <w:r w:rsidRPr="00BF3A20">
        <w:rPr>
          <w:rFonts w:eastAsia="Garamond" w:cstheme="minorHAnsi"/>
          <w:sz w:val="24"/>
          <w:szCs w:val="24"/>
          <w:lang w:val="en-US"/>
        </w:rPr>
        <w:t xml:space="preserve"> to take a deeper look at his or her own feelings and emotions. This is especially important when working with vulnerable populations and clients who are dealing with complex and challenging circumstances. This type of nursing practice can be emotionally draining, and reflective practice provides a venue to be truly present and contemplative about an event or situation. It provides space around that situation to understand it better. Reflective practice also helps a </w:t>
      </w:r>
      <w:r w:rsidR="001F197B" w:rsidRPr="00BF3A20">
        <w:rPr>
          <w:rFonts w:eastAsia="Garamond" w:cstheme="minorHAnsi"/>
          <w:sz w:val="24"/>
          <w:szCs w:val="24"/>
          <w:lang w:val="en-US"/>
        </w:rPr>
        <w:t>NFP PHN</w:t>
      </w:r>
      <w:r w:rsidRPr="00BF3A20">
        <w:rPr>
          <w:rFonts w:eastAsia="Garamond" w:cstheme="minorHAnsi"/>
          <w:sz w:val="24"/>
          <w:szCs w:val="24"/>
          <w:lang w:val="en-US"/>
        </w:rPr>
        <w:t xml:space="preserve"> connect theory and practice and illuminates gaps between the two. This can bolster a </w:t>
      </w:r>
      <w:r w:rsidR="001F197B" w:rsidRPr="00BF3A20">
        <w:rPr>
          <w:rFonts w:eastAsia="Garamond" w:cstheme="minorHAnsi"/>
          <w:sz w:val="24"/>
          <w:szCs w:val="24"/>
          <w:lang w:val="en-US"/>
        </w:rPr>
        <w:t>PHN</w:t>
      </w:r>
      <w:r w:rsidRPr="00BF3A20">
        <w:rPr>
          <w:rFonts w:eastAsia="Garamond" w:cstheme="minorHAnsi"/>
          <w:sz w:val="24"/>
          <w:szCs w:val="24"/>
          <w:lang w:val="en-US"/>
        </w:rPr>
        <w:t>’s ability to be more therapeutic in his or her interactions with his or her clients. In NFP</w:t>
      </w:r>
      <w:r w:rsidR="001F197B" w:rsidRPr="00BF3A20">
        <w:rPr>
          <w:rFonts w:eastAsia="Garamond" w:cstheme="minorHAnsi"/>
          <w:sz w:val="24"/>
          <w:szCs w:val="24"/>
          <w:lang w:val="en-US"/>
        </w:rPr>
        <w:t>,</w:t>
      </w:r>
      <w:r w:rsidRPr="00BF3A20">
        <w:rPr>
          <w:rFonts w:eastAsia="Garamond" w:cstheme="minorHAnsi"/>
          <w:sz w:val="24"/>
          <w:szCs w:val="24"/>
          <w:lang w:val="en-US"/>
        </w:rPr>
        <w:t xml:space="preserve"> reflective practice is woven throughout the work week and occurs in a variety of ways.</w:t>
      </w:r>
    </w:p>
    <w:p w:rsidR="00812837" w:rsidRPr="00812837" w:rsidRDefault="00812837" w:rsidP="001F197B">
      <w:pPr>
        <w:widowControl w:val="0"/>
        <w:tabs>
          <w:tab w:val="left" w:pos="580"/>
        </w:tabs>
        <w:autoSpaceDE w:val="0"/>
        <w:autoSpaceDN w:val="0"/>
        <w:spacing w:after="0" w:line="240" w:lineRule="auto"/>
        <w:outlineLvl w:val="1"/>
        <w:rPr>
          <w:rFonts w:eastAsia="Garamond" w:cstheme="minorHAnsi"/>
          <w:bCs/>
          <w:color w:val="FF0000"/>
          <w:lang w:val="en-US"/>
        </w:rPr>
      </w:pPr>
    </w:p>
    <w:p w:rsidR="00812837" w:rsidRPr="0001166C" w:rsidRDefault="00812837" w:rsidP="00BF3A20">
      <w:pPr>
        <w:widowControl w:val="0"/>
        <w:tabs>
          <w:tab w:val="left" w:pos="580"/>
        </w:tabs>
        <w:autoSpaceDE w:val="0"/>
        <w:autoSpaceDN w:val="0"/>
        <w:spacing w:after="0" w:line="240" w:lineRule="auto"/>
        <w:outlineLvl w:val="1"/>
        <w:rPr>
          <w:rFonts w:eastAsia="Century Gothic" w:cstheme="minorHAnsi"/>
          <w:b/>
          <w:bCs/>
          <w:lang w:val="en-US"/>
        </w:rPr>
      </w:pPr>
      <w:r w:rsidRPr="00634958">
        <w:rPr>
          <w:rFonts w:eastAsia="Garamond" w:cstheme="minorHAnsi"/>
          <w:bCs/>
          <w:color w:val="FF0000"/>
          <w:sz w:val="28"/>
          <w:szCs w:val="28"/>
          <w:lang w:val="en-US"/>
        </w:rPr>
        <w:sym w:font="Wingdings" w:char="F0AC"/>
      </w:r>
      <w:r w:rsidRPr="00634958">
        <w:rPr>
          <w:rFonts w:eastAsia="Garamond" w:cstheme="minorHAnsi"/>
          <w:b/>
          <w:bCs/>
          <w:sz w:val="28"/>
          <w:szCs w:val="28"/>
          <w:lang w:val="en-US"/>
        </w:rPr>
        <w:t>Activity</w:t>
      </w:r>
      <w:r w:rsidRPr="00476C14">
        <w:rPr>
          <w:rFonts w:eastAsia="Garamond" w:cstheme="minorHAnsi"/>
          <w:b/>
          <w:bCs/>
          <w:sz w:val="28"/>
          <w:szCs w:val="28"/>
          <w:lang w:val="en-US"/>
        </w:rPr>
        <w:t xml:space="preserve">: </w:t>
      </w:r>
      <w:r w:rsidR="00CB4565">
        <w:rPr>
          <w:rFonts w:eastAsia="Garamond" w:cstheme="minorHAnsi"/>
          <w:b/>
          <w:sz w:val="28"/>
          <w:szCs w:val="28"/>
          <w:lang w:val="en-US"/>
        </w:rPr>
        <w:t>Review</w:t>
      </w:r>
      <w:r w:rsidRPr="00812837">
        <w:rPr>
          <w:rFonts w:eastAsia="Garamond" w:cstheme="minorHAnsi"/>
          <w:b/>
          <w:sz w:val="28"/>
          <w:szCs w:val="28"/>
          <w:lang w:val="en-US"/>
        </w:rPr>
        <w:t xml:space="preserve"> prior information</w:t>
      </w:r>
      <w:r w:rsidR="00CB4565">
        <w:rPr>
          <w:rFonts w:eastAsia="Garamond" w:cstheme="minorHAnsi"/>
          <w:b/>
          <w:sz w:val="28"/>
          <w:szCs w:val="28"/>
          <w:lang w:val="en-US"/>
        </w:rPr>
        <w:t xml:space="preserve"> you</w:t>
      </w:r>
      <w:r w:rsidRPr="00812837">
        <w:rPr>
          <w:rFonts w:eastAsia="Garamond" w:cstheme="minorHAnsi"/>
          <w:b/>
          <w:sz w:val="28"/>
          <w:szCs w:val="28"/>
          <w:lang w:val="en-US"/>
        </w:rPr>
        <w:t xml:space="preserve"> learned about reflective practice.</w:t>
      </w:r>
    </w:p>
    <w:p w:rsidR="00812837" w:rsidRDefault="00812837" w:rsidP="00BF3A20">
      <w:pPr>
        <w:widowControl w:val="0"/>
        <w:autoSpaceDE w:val="0"/>
        <w:autoSpaceDN w:val="0"/>
        <w:spacing w:after="0" w:line="240" w:lineRule="auto"/>
        <w:outlineLvl w:val="2"/>
        <w:rPr>
          <w:rFonts w:eastAsia="Garamond" w:cstheme="minorHAnsi"/>
          <w:b/>
          <w:lang w:val="en-US"/>
        </w:rPr>
      </w:pPr>
    </w:p>
    <w:p w:rsidR="00186394" w:rsidRPr="00BF3A20" w:rsidRDefault="00186394" w:rsidP="00186394">
      <w:pPr>
        <w:widowControl w:val="0"/>
        <w:autoSpaceDE w:val="0"/>
        <w:autoSpaceDN w:val="0"/>
        <w:spacing w:after="0" w:line="240" w:lineRule="auto"/>
        <w:outlineLvl w:val="2"/>
        <w:rPr>
          <w:rFonts w:eastAsia="Garamond" w:cstheme="minorHAnsi"/>
          <w:bCs/>
          <w:sz w:val="28"/>
          <w:szCs w:val="28"/>
          <w:lang w:val="en-US"/>
        </w:rPr>
      </w:pPr>
      <w:r w:rsidRPr="00BF3A20">
        <w:rPr>
          <w:rFonts w:eastAsia="Garamond" w:cstheme="minorHAnsi"/>
          <w:b/>
          <w:bCs/>
          <w:sz w:val="28"/>
          <w:szCs w:val="28"/>
          <w:lang w:val="en-US"/>
        </w:rPr>
        <w:t>Instructions</w:t>
      </w:r>
      <w:r>
        <w:rPr>
          <w:rFonts w:eastAsia="Garamond" w:cstheme="minorHAnsi"/>
          <w:b/>
          <w:bCs/>
          <w:sz w:val="28"/>
          <w:szCs w:val="28"/>
          <w:lang w:val="en-US"/>
        </w:rPr>
        <w:t xml:space="preserve"> Part 1</w:t>
      </w:r>
      <w:r w:rsidRPr="00BF3A20">
        <w:rPr>
          <w:rFonts w:eastAsia="Garamond" w:cstheme="minorHAnsi"/>
          <w:bCs/>
          <w:sz w:val="28"/>
          <w:szCs w:val="28"/>
          <w:lang w:val="en-US"/>
        </w:rPr>
        <w:t>:</w:t>
      </w:r>
    </w:p>
    <w:p w:rsidR="00186394" w:rsidRPr="00BF3A20" w:rsidRDefault="00186394" w:rsidP="00186394">
      <w:pPr>
        <w:widowControl w:val="0"/>
        <w:autoSpaceDE w:val="0"/>
        <w:autoSpaceDN w:val="0"/>
        <w:spacing w:after="0" w:line="240" w:lineRule="auto"/>
        <w:ind w:right="221"/>
        <w:rPr>
          <w:rFonts w:eastAsia="Garamond" w:cstheme="minorHAnsi"/>
          <w:sz w:val="24"/>
          <w:szCs w:val="24"/>
          <w:lang w:val="en-US"/>
        </w:rPr>
      </w:pPr>
      <w:r>
        <w:rPr>
          <w:rFonts w:eastAsia="Garamond" w:cstheme="minorHAnsi"/>
          <w:sz w:val="24"/>
          <w:szCs w:val="24"/>
          <w:lang w:val="en-US"/>
        </w:rPr>
        <w:t>Have supervisors stake a moment to complete the following self-reflections:</w:t>
      </w:r>
    </w:p>
    <w:tbl>
      <w:tblPr>
        <w:tblStyle w:val="TableGrid5"/>
        <w:tblW w:w="0" w:type="auto"/>
        <w:tblBorders>
          <w:top w:val="double" w:sz="4" w:space="0" w:color="365F91"/>
          <w:left w:val="double" w:sz="4" w:space="0" w:color="365F91"/>
          <w:bottom w:val="double" w:sz="4" w:space="0" w:color="365F91"/>
          <w:right w:val="double" w:sz="4" w:space="0" w:color="365F91"/>
          <w:insideH w:val="double" w:sz="4" w:space="0" w:color="365F91"/>
          <w:insideV w:val="double" w:sz="4" w:space="0" w:color="365F91"/>
        </w:tblBorders>
        <w:tblLook w:val="04A0" w:firstRow="1" w:lastRow="0" w:firstColumn="1" w:lastColumn="0" w:noHBand="0" w:noVBand="1"/>
      </w:tblPr>
      <w:tblGrid>
        <w:gridCol w:w="2505"/>
        <w:gridCol w:w="6825"/>
      </w:tblGrid>
      <w:tr w:rsidR="00186394" w:rsidRPr="00BF3A20" w:rsidTr="001652CA">
        <w:trPr>
          <w:trHeight w:val="3811"/>
        </w:trPr>
        <w:tc>
          <w:tcPr>
            <w:tcW w:w="2505" w:type="dxa"/>
          </w:tcPr>
          <w:p w:rsidR="00186394" w:rsidRPr="00BF3A20" w:rsidRDefault="00186394" w:rsidP="001652CA">
            <w:pPr>
              <w:spacing w:after="0"/>
              <w:rPr>
                <w:rFonts w:ascii="Calibri" w:hAnsi="Calibri" w:cs="Calibri"/>
                <w:sz w:val="24"/>
                <w:szCs w:val="24"/>
              </w:rPr>
            </w:pPr>
            <w:r w:rsidRPr="00BF3A20">
              <w:rPr>
                <w:rFonts w:ascii="Calibri" w:hAnsi="Calibri" w:cs="Calibri"/>
                <w:noProof/>
                <w:sz w:val="24"/>
                <w:szCs w:val="24"/>
                <w:lang w:eastAsia="en-CA"/>
              </w:rPr>
              <w:drawing>
                <wp:inline distT="0" distB="0" distL="0" distR="0" wp14:anchorId="3EDE06C0" wp14:editId="66B5BB61">
                  <wp:extent cx="1379548" cy="857250"/>
                  <wp:effectExtent l="0" t="0" r="0" b="0"/>
                  <wp:docPr id="961" name="Picture 961" descr="C:\Users\Debbie\AppData\Local\Microsoft\Windows\INetCacheContent.Word\think-about-it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C:\Users\Debbie\AppData\Local\Microsoft\Windows\INetCacheContent.Word\think-about-it3.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90477" cy="864041"/>
                          </a:xfrm>
                          <a:prstGeom prst="rect">
                            <a:avLst/>
                          </a:prstGeom>
                          <a:noFill/>
                          <a:ln>
                            <a:noFill/>
                          </a:ln>
                        </pic:spPr>
                      </pic:pic>
                    </a:graphicData>
                  </a:graphic>
                </wp:inline>
              </w:drawing>
            </w:r>
          </w:p>
        </w:tc>
        <w:tc>
          <w:tcPr>
            <w:tcW w:w="6825" w:type="dxa"/>
          </w:tcPr>
          <w:p w:rsidR="00186394" w:rsidRPr="00BF3A20" w:rsidRDefault="00186394" w:rsidP="001652CA">
            <w:pPr>
              <w:pStyle w:val="BodyText"/>
              <w:rPr>
                <w:rFonts w:asciiTheme="minorHAnsi" w:hAnsiTheme="minorHAnsi" w:cstheme="minorHAnsi"/>
                <w:sz w:val="24"/>
                <w:szCs w:val="24"/>
              </w:rPr>
            </w:pPr>
            <w:r w:rsidRPr="00BF3A20">
              <w:rPr>
                <w:rFonts w:asciiTheme="minorHAnsi" w:hAnsiTheme="minorHAnsi" w:cstheme="minorHAnsi"/>
                <w:sz w:val="24"/>
                <w:szCs w:val="24"/>
              </w:rPr>
              <w:t>In what ways, have you practiced reflection since you began at NFP?</w:t>
            </w:r>
          </w:p>
          <w:p w:rsidR="00186394" w:rsidRPr="00BF3A20" w:rsidRDefault="00186394" w:rsidP="001652CA">
            <w:pPr>
              <w:pStyle w:val="BodyText"/>
              <w:rPr>
                <w:rFonts w:asciiTheme="minorHAnsi" w:hAnsiTheme="minorHAnsi" w:cstheme="minorHAnsi"/>
                <w:sz w:val="24"/>
                <w:szCs w:val="24"/>
              </w:rPr>
            </w:pPr>
          </w:p>
          <w:p w:rsidR="00186394" w:rsidRPr="00BF3A20" w:rsidRDefault="00186394" w:rsidP="001652CA">
            <w:pPr>
              <w:pStyle w:val="BodyText"/>
              <w:spacing w:before="224"/>
              <w:rPr>
                <w:rFonts w:asciiTheme="minorHAnsi" w:hAnsiTheme="minorHAnsi" w:cstheme="minorHAnsi"/>
                <w:sz w:val="24"/>
                <w:szCs w:val="24"/>
              </w:rPr>
            </w:pPr>
            <w:r w:rsidRPr="00BF3A20">
              <w:rPr>
                <w:rFonts w:asciiTheme="minorHAnsi" w:hAnsiTheme="minorHAnsi" w:cstheme="minorHAnsi"/>
                <w:sz w:val="24"/>
                <w:szCs w:val="24"/>
              </w:rPr>
              <w:t>What does reflective practice mean to you?</w:t>
            </w:r>
          </w:p>
          <w:p w:rsidR="00186394" w:rsidRDefault="00186394" w:rsidP="001652CA">
            <w:pPr>
              <w:pStyle w:val="BodyText"/>
              <w:spacing w:before="224"/>
              <w:rPr>
                <w:rFonts w:asciiTheme="minorHAnsi" w:hAnsiTheme="minorHAnsi" w:cstheme="minorHAnsi"/>
                <w:sz w:val="24"/>
                <w:szCs w:val="24"/>
              </w:rPr>
            </w:pPr>
          </w:p>
          <w:p w:rsidR="00186394" w:rsidRPr="00956EE4" w:rsidRDefault="00186394" w:rsidP="001652CA">
            <w:pPr>
              <w:pStyle w:val="BodyText"/>
              <w:spacing w:before="224"/>
              <w:rPr>
                <w:rFonts w:asciiTheme="minorHAnsi" w:hAnsiTheme="minorHAnsi" w:cstheme="minorHAnsi"/>
                <w:sz w:val="24"/>
                <w:szCs w:val="24"/>
              </w:rPr>
            </w:pPr>
            <w:r w:rsidRPr="00BF3A20">
              <w:rPr>
                <w:rFonts w:asciiTheme="minorHAnsi" w:hAnsiTheme="minorHAnsi" w:cstheme="minorHAnsi"/>
                <w:sz w:val="24"/>
                <w:szCs w:val="24"/>
              </w:rPr>
              <w:t>How do you feel about reflective pra</w:t>
            </w:r>
            <w:r>
              <w:rPr>
                <w:rFonts w:asciiTheme="minorHAnsi" w:hAnsiTheme="minorHAnsi" w:cstheme="minorHAnsi"/>
                <w:sz w:val="24"/>
                <w:szCs w:val="24"/>
              </w:rPr>
              <w:t>ctice?</w:t>
            </w:r>
          </w:p>
        </w:tc>
      </w:tr>
    </w:tbl>
    <w:p w:rsidR="00186394" w:rsidRDefault="00186394" w:rsidP="00BF3A20">
      <w:pPr>
        <w:widowControl w:val="0"/>
        <w:autoSpaceDE w:val="0"/>
        <w:autoSpaceDN w:val="0"/>
        <w:spacing w:after="0" w:line="240" w:lineRule="auto"/>
        <w:outlineLvl w:val="2"/>
        <w:rPr>
          <w:rFonts w:eastAsia="Garamond" w:cstheme="minorHAnsi"/>
          <w:b/>
          <w:lang w:val="en-US"/>
        </w:rPr>
      </w:pPr>
    </w:p>
    <w:p w:rsidR="0001166C" w:rsidRPr="00BF3A20" w:rsidRDefault="0001166C" w:rsidP="0087293E">
      <w:pPr>
        <w:widowControl w:val="0"/>
        <w:autoSpaceDE w:val="0"/>
        <w:autoSpaceDN w:val="0"/>
        <w:spacing w:after="0" w:line="240" w:lineRule="auto"/>
        <w:outlineLvl w:val="2"/>
        <w:rPr>
          <w:rFonts w:eastAsia="Garamond" w:cstheme="minorHAnsi"/>
          <w:bCs/>
          <w:sz w:val="28"/>
          <w:szCs w:val="28"/>
          <w:lang w:val="en-US"/>
        </w:rPr>
      </w:pPr>
      <w:r w:rsidRPr="00BF3A20">
        <w:rPr>
          <w:rFonts w:eastAsia="Garamond" w:cstheme="minorHAnsi"/>
          <w:b/>
          <w:bCs/>
          <w:sz w:val="28"/>
          <w:szCs w:val="28"/>
          <w:lang w:val="en-US"/>
        </w:rPr>
        <w:t>Instructions</w:t>
      </w:r>
      <w:r w:rsidR="00186394">
        <w:rPr>
          <w:rFonts w:eastAsia="Garamond" w:cstheme="minorHAnsi"/>
          <w:b/>
          <w:bCs/>
          <w:sz w:val="28"/>
          <w:szCs w:val="28"/>
          <w:lang w:val="en-US"/>
        </w:rPr>
        <w:t xml:space="preserve"> Part 2</w:t>
      </w:r>
      <w:r w:rsidRPr="00BF3A20">
        <w:rPr>
          <w:rFonts w:eastAsia="Garamond" w:cstheme="minorHAnsi"/>
          <w:bCs/>
          <w:sz w:val="28"/>
          <w:szCs w:val="28"/>
          <w:lang w:val="en-US"/>
        </w:rPr>
        <w:t>:</w:t>
      </w:r>
    </w:p>
    <w:p w:rsidR="0001166C" w:rsidRPr="00BF3A20" w:rsidRDefault="0001166C" w:rsidP="0087293E">
      <w:pPr>
        <w:widowControl w:val="0"/>
        <w:autoSpaceDE w:val="0"/>
        <w:autoSpaceDN w:val="0"/>
        <w:spacing w:before="118" w:after="0" w:line="240" w:lineRule="auto"/>
        <w:rPr>
          <w:rFonts w:eastAsia="Garamond" w:cstheme="minorHAnsi"/>
          <w:sz w:val="24"/>
          <w:szCs w:val="24"/>
          <w:lang w:val="en-US"/>
        </w:rPr>
      </w:pPr>
      <w:r w:rsidRPr="00BF3A20">
        <w:rPr>
          <w:rFonts w:eastAsia="Garamond" w:cstheme="minorHAnsi"/>
          <w:sz w:val="24"/>
          <w:szCs w:val="24"/>
          <w:lang w:val="en-US"/>
        </w:rPr>
        <w:t xml:space="preserve">What do you remember from </w:t>
      </w:r>
      <w:r w:rsidR="00812837" w:rsidRPr="00BF3A20">
        <w:rPr>
          <w:rFonts w:eastAsia="Garamond" w:cstheme="minorHAnsi"/>
          <w:i/>
          <w:sz w:val="24"/>
          <w:szCs w:val="24"/>
          <w:lang w:val="en-US"/>
        </w:rPr>
        <w:t>Introduction to NFP Supervisor Role</w:t>
      </w:r>
      <w:r w:rsidR="00812837" w:rsidRPr="00BF3A20">
        <w:rPr>
          <w:rFonts w:eastAsia="Garamond" w:cstheme="minorHAnsi"/>
          <w:sz w:val="24"/>
          <w:szCs w:val="24"/>
          <w:lang w:val="en-US"/>
        </w:rPr>
        <w:t xml:space="preserve"> and </w:t>
      </w:r>
      <w:r w:rsidR="00812837" w:rsidRPr="00BF3A20">
        <w:rPr>
          <w:rFonts w:eastAsia="Garamond" w:cstheme="minorHAnsi"/>
          <w:i/>
          <w:sz w:val="24"/>
          <w:szCs w:val="24"/>
          <w:lang w:val="en-US"/>
        </w:rPr>
        <w:t>NFP Fundamentals</w:t>
      </w:r>
      <w:r w:rsidR="00812837" w:rsidRPr="00BF3A20">
        <w:rPr>
          <w:rFonts w:eastAsia="Garamond" w:cstheme="minorHAnsi"/>
          <w:sz w:val="24"/>
          <w:szCs w:val="24"/>
          <w:lang w:val="en-US"/>
        </w:rPr>
        <w:t xml:space="preserve"> regarding </w:t>
      </w:r>
      <w:r w:rsidRPr="00BF3A20">
        <w:rPr>
          <w:rFonts w:eastAsia="Garamond" w:cstheme="minorHAnsi"/>
          <w:sz w:val="24"/>
          <w:szCs w:val="24"/>
          <w:lang w:val="en-US"/>
        </w:rPr>
        <w:t>reflective practice?</w:t>
      </w:r>
    </w:p>
    <w:p w:rsidR="0001166C" w:rsidRPr="00BF3A20" w:rsidRDefault="0001166C" w:rsidP="0001166C">
      <w:pPr>
        <w:widowControl w:val="0"/>
        <w:autoSpaceDE w:val="0"/>
        <w:autoSpaceDN w:val="0"/>
        <w:spacing w:before="10" w:after="0" w:line="240" w:lineRule="auto"/>
        <w:rPr>
          <w:rFonts w:eastAsia="Garamond" w:cstheme="minorHAnsi"/>
          <w:sz w:val="24"/>
          <w:szCs w:val="24"/>
          <w:lang w:val="en-US"/>
        </w:rPr>
      </w:pPr>
    </w:p>
    <w:p w:rsidR="0001166C" w:rsidRPr="00BF3A20" w:rsidRDefault="00812837" w:rsidP="0087293E">
      <w:pPr>
        <w:widowControl w:val="0"/>
        <w:autoSpaceDE w:val="0"/>
        <w:autoSpaceDN w:val="0"/>
        <w:spacing w:after="0" w:line="240" w:lineRule="auto"/>
        <w:rPr>
          <w:rFonts w:eastAsia="Garamond" w:cstheme="minorHAnsi"/>
          <w:sz w:val="24"/>
          <w:szCs w:val="24"/>
          <w:lang w:val="en-US"/>
        </w:rPr>
      </w:pPr>
      <w:r w:rsidRPr="00BF3A20">
        <w:rPr>
          <w:rFonts w:eastAsia="Garamond" w:cstheme="minorHAnsi"/>
          <w:sz w:val="24"/>
          <w:szCs w:val="24"/>
          <w:lang w:val="en-US"/>
        </w:rPr>
        <w:t>Fill in the sentences below - c</w:t>
      </w:r>
      <w:r w:rsidR="0001166C" w:rsidRPr="00BF3A20">
        <w:rPr>
          <w:rFonts w:eastAsia="Garamond" w:cstheme="minorHAnsi"/>
          <w:sz w:val="24"/>
          <w:szCs w:val="24"/>
          <w:lang w:val="en-US"/>
        </w:rPr>
        <w:t>hoose words from the list.  Be prepared to discuss as a larger group.</w:t>
      </w:r>
    </w:p>
    <w:p w:rsidR="0001166C" w:rsidRPr="00BF3A20" w:rsidRDefault="0001166C" w:rsidP="0001166C">
      <w:pPr>
        <w:widowControl w:val="0"/>
        <w:autoSpaceDE w:val="0"/>
        <w:autoSpaceDN w:val="0"/>
        <w:spacing w:after="0" w:line="240" w:lineRule="auto"/>
        <w:rPr>
          <w:rFonts w:eastAsia="Garamond" w:cstheme="minorHAnsi"/>
          <w:sz w:val="24"/>
          <w:szCs w:val="24"/>
          <w:lang w:val="en-US"/>
        </w:rPr>
      </w:pPr>
    </w:p>
    <w:p w:rsidR="0001166C" w:rsidRPr="00BF3A20" w:rsidRDefault="0001166C" w:rsidP="00BC18C7">
      <w:pPr>
        <w:pStyle w:val="ListParagraph"/>
        <w:widowControl w:val="0"/>
        <w:numPr>
          <w:ilvl w:val="0"/>
          <w:numId w:val="16"/>
        </w:numPr>
        <w:tabs>
          <w:tab w:val="left" w:pos="860"/>
          <w:tab w:val="left" w:pos="6235"/>
        </w:tabs>
        <w:autoSpaceDE w:val="0"/>
        <w:autoSpaceDN w:val="0"/>
        <w:spacing w:after="0" w:line="240" w:lineRule="auto"/>
        <w:ind w:right="216"/>
        <w:rPr>
          <w:rFonts w:eastAsia="Garamond" w:cstheme="minorHAnsi"/>
          <w:sz w:val="24"/>
          <w:szCs w:val="24"/>
          <w:lang w:val="en-US"/>
        </w:rPr>
      </w:pPr>
      <w:r w:rsidRPr="00BF3A20">
        <w:rPr>
          <w:rFonts w:eastAsia="Garamond" w:cstheme="minorHAnsi"/>
          <w:sz w:val="24"/>
          <w:szCs w:val="24"/>
          <w:lang w:val="en-US"/>
        </w:rPr>
        <w:t>Self- reflection can help</w:t>
      </w:r>
      <w:r w:rsidRPr="00BF3A20">
        <w:rPr>
          <w:rFonts w:eastAsia="Garamond" w:cstheme="minorHAnsi"/>
          <w:spacing w:val="-6"/>
          <w:sz w:val="24"/>
          <w:szCs w:val="24"/>
          <w:lang w:val="en-US"/>
        </w:rPr>
        <w:t xml:space="preserve"> </w:t>
      </w:r>
      <w:r w:rsidRPr="00BF3A20">
        <w:rPr>
          <w:rFonts w:eastAsia="Garamond" w:cstheme="minorHAnsi"/>
          <w:sz w:val="24"/>
          <w:szCs w:val="24"/>
          <w:lang w:val="en-US"/>
        </w:rPr>
        <w:t>you</w:t>
      </w:r>
      <w:r w:rsidRPr="00BF3A20">
        <w:rPr>
          <w:rFonts w:eastAsia="Garamond" w:cstheme="minorHAnsi"/>
          <w:spacing w:val="-1"/>
          <w:sz w:val="24"/>
          <w:szCs w:val="24"/>
          <w:lang w:val="en-US"/>
        </w:rPr>
        <w:t xml:space="preserve"> </w:t>
      </w:r>
      <w:r w:rsidRPr="00BF3A20">
        <w:rPr>
          <w:rFonts w:eastAsia="Garamond" w:cstheme="minorHAnsi"/>
          <w:sz w:val="24"/>
          <w:szCs w:val="24"/>
          <w:lang w:val="en-US"/>
        </w:rPr>
        <w:t>develop</w:t>
      </w:r>
      <w:r w:rsidR="00812837" w:rsidRPr="00BF3A20">
        <w:rPr>
          <w:rFonts w:eastAsia="Garamond" w:cstheme="minorHAnsi"/>
          <w:sz w:val="24"/>
          <w:szCs w:val="24"/>
          <w:u w:val="single"/>
          <w:lang w:val="en-US"/>
        </w:rPr>
        <w:t xml:space="preserve"> ____________________</w:t>
      </w:r>
      <w:r w:rsidRPr="00BF3A20">
        <w:rPr>
          <w:rFonts w:eastAsia="Garamond" w:cstheme="minorHAnsi"/>
          <w:sz w:val="24"/>
          <w:szCs w:val="24"/>
          <w:lang w:val="en-US"/>
        </w:rPr>
        <w:t>of your strengths,</w:t>
      </w:r>
      <w:r w:rsidRPr="00BF3A20">
        <w:rPr>
          <w:rFonts w:eastAsia="Garamond" w:cstheme="minorHAnsi"/>
          <w:spacing w:val="-5"/>
          <w:sz w:val="24"/>
          <w:szCs w:val="24"/>
          <w:lang w:val="en-US"/>
        </w:rPr>
        <w:t xml:space="preserve"> </w:t>
      </w:r>
      <w:r w:rsidRPr="00BF3A20">
        <w:rPr>
          <w:rFonts w:eastAsia="Garamond" w:cstheme="minorHAnsi"/>
          <w:sz w:val="24"/>
          <w:szCs w:val="24"/>
          <w:lang w:val="en-US"/>
        </w:rPr>
        <w:t>limitations,</w:t>
      </w:r>
      <w:r w:rsidRPr="00BF3A20">
        <w:rPr>
          <w:rFonts w:eastAsia="Garamond" w:cstheme="minorHAnsi"/>
          <w:spacing w:val="-1"/>
          <w:sz w:val="24"/>
          <w:szCs w:val="24"/>
          <w:lang w:val="en-US"/>
        </w:rPr>
        <w:t xml:space="preserve"> </w:t>
      </w:r>
      <w:r w:rsidRPr="00BF3A20">
        <w:rPr>
          <w:rFonts w:eastAsia="Garamond" w:cstheme="minorHAnsi"/>
          <w:sz w:val="24"/>
          <w:szCs w:val="24"/>
          <w:lang w:val="en-US"/>
        </w:rPr>
        <w:t>and</w:t>
      </w:r>
      <w:r w:rsidRPr="00BF3A20">
        <w:rPr>
          <w:rFonts w:eastAsia="Garamond" w:cstheme="minorHAnsi"/>
          <w:spacing w:val="-1"/>
          <w:sz w:val="24"/>
          <w:szCs w:val="24"/>
          <w:lang w:val="en-US"/>
        </w:rPr>
        <w:t xml:space="preserve"> </w:t>
      </w:r>
      <w:r w:rsidRPr="00BF3A20">
        <w:rPr>
          <w:rFonts w:eastAsia="Garamond" w:cstheme="minorHAnsi"/>
          <w:sz w:val="24"/>
          <w:szCs w:val="24"/>
          <w:lang w:val="en-US"/>
        </w:rPr>
        <w:t>vulnerabilities.</w:t>
      </w:r>
    </w:p>
    <w:p w:rsidR="0001166C" w:rsidRPr="00BF3A20" w:rsidRDefault="0001166C" w:rsidP="0001166C">
      <w:pPr>
        <w:widowControl w:val="0"/>
        <w:autoSpaceDE w:val="0"/>
        <w:autoSpaceDN w:val="0"/>
        <w:spacing w:before="10" w:after="0" w:line="240" w:lineRule="auto"/>
        <w:rPr>
          <w:rFonts w:eastAsia="Garamond" w:cstheme="minorHAnsi"/>
          <w:sz w:val="12"/>
          <w:szCs w:val="12"/>
          <w:lang w:val="en-US"/>
        </w:rPr>
      </w:pPr>
    </w:p>
    <w:p w:rsidR="0001166C" w:rsidRPr="00BF3A20" w:rsidRDefault="0001166C" w:rsidP="00BC18C7">
      <w:pPr>
        <w:pStyle w:val="ListParagraph"/>
        <w:widowControl w:val="0"/>
        <w:numPr>
          <w:ilvl w:val="0"/>
          <w:numId w:val="16"/>
        </w:numPr>
        <w:tabs>
          <w:tab w:val="left" w:pos="860"/>
          <w:tab w:val="left" w:pos="4937"/>
          <w:tab w:val="left" w:pos="6778"/>
        </w:tabs>
        <w:autoSpaceDE w:val="0"/>
        <w:autoSpaceDN w:val="0"/>
        <w:spacing w:after="0" w:line="240" w:lineRule="auto"/>
        <w:ind w:right="636"/>
        <w:rPr>
          <w:rFonts w:eastAsia="Garamond" w:cstheme="minorHAnsi"/>
          <w:sz w:val="24"/>
          <w:szCs w:val="24"/>
          <w:lang w:val="en-US"/>
        </w:rPr>
      </w:pPr>
      <w:r w:rsidRPr="00BF3A20">
        <w:rPr>
          <w:rFonts w:eastAsia="Garamond" w:cstheme="minorHAnsi"/>
          <w:sz w:val="24"/>
          <w:szCs w:val="24"/>
          <w:lang w:val="en-US"/>
        </w:rPr>
        <w:t>In addition</w:t>
      </w:r>
      <w:r w:rsidRPr="00BF3A20">
        <w:rPr>
          <w:rFonts w:eastAsia="Garamond" w:cstheme="minorHAnsi"/>
          <w:spacing w:val="-2"/>
          <w:sz w:val="24"/>
          <w:szCs w:val="24"/>
          <w:lang w:val="en-US"/>
        </w:rPr>
        <w:t xml:space="preserve"> </w:t>
      </w:r>
      <w:r w:rsidRPr="00BF3A20">
        <w:rPr>
          <w:rFonts w:eastAsia="Garamond" w:cstheme="minorHAnsi"/>
          <w:sz w:val="24"/>
          <w:szCs w:val="24"/>
          <w:lang w:val="en-US"/>
        </w:rPr>
        <w:t>to</w:t>
      </w:r>
      <w:r w:rsidRPr="00BF3A20">
        <w:rPr>
          <w:rFonts w:eastAsia="Garamond" w:cstheme="minorHAnsi"/>
          <w:spacing w:val="-2"/>
          <w:sz w:val="24"/>
          <w:szCs w:val="24"/>
          <w:lang w:val="en-US"/>
        </w:rPr>
        <w:t xml:space="preserve"> </w:t>
      </w:r>
      <w:r w:rsidRPr="00BF3A20">
        <w:rPr>
          <w:rFonts w:eastAsia="Garamond" w:cstheme="minorHAnsi"/>
          <w:sz w:val="24"/>
          <w:szCs w:val="24"/>
          <w:lang w:val="en-US"/>
        </w:rPr>
        <w:t>reflection,</w:t>
      </w:r>
      <w:r w:rsidR="00812837" w:rsidRPr="00BF3A20">
        <w:rPr>
          <w:rFonts w:eastAsia="Garamond" w:cstheme="minorHAnsi"/>
          <w:sz w:val="24"/>
          <w:szCs w:val="24"/>
          <w:lang w:val="en-US"/>
        </w:rPr>
        <w:t xml:space="preserve">  </w:t>
      </w:r>
      <w:r w:rsidR="00812837" w:rsidRPr="00BF3A20">
        <w:rPr>
          <w:rFonts w:eastAsia="Garamond" w:cstheme="minorHAnsi"/>
          <w:sz w:val="24"/>
          <w:szCs w:val="24"/>
          <w:u w:val="single"/>
          <w:lang w:val="en-US"/>
        </w:rPr>
        <w:t xml:space="preserve"> ____________________</w:t>
      </w:r>
      <w:r w:rsidRPr="00BF3A20">
        <w:rPr>
          <w:rFonts w:eastAsia="Garamond" w:cstheme="minorHAnsi"/>
          <w:sz w:val="24"/>
          <w:szCs w:val="24"/>
          <w:lang w:val="en-US"/>
        </w:rPr>
        <w:t>and</w:t>
      </w:r>
      <w:r w:rsidR="00812837" w:rsidRPr="00BF3A20">
        <w:rPr>
          <w:rFonts w:eastAsia="Garamond" w:cstheme="minorHAnsi"/>
          <w:sz w:val="24"/>
          <w:szCs w:val="24"/>
          <w:u w:val="single"/>
          <w:lang w:val="en-US"/>
        </w:rPr>
        <w:t xml:space="preserve"> ____________________</w:t>
      </w:r>
      <w:r w:rsidRPr="00BF3A20">
        <w:rPr>
          <w:rFonts w:eastAsia="Garamond" w:cstheme="minorHAnsi"/>
          <w:sz w:val="24"/>
          <w:szCs w:val="24"/>
          <w:lang w:val="en-US"/>
        </w:rPr>
        <w:t>are essential</w:t>
      </w:r>
      <w:r w:rsidRPr="00BF3A20">
        <w:rPr>
          <w:rFonts w:eastAsia="Garamond" w:cstheme="minorHAnsi"/>
          <w:spacing w:val="-1"/>
          <w:sz w:val="24"/>
          <w:szCs w:val="24"/>
          <w:lang w:val="en-US"/>
        </w:rPr>
        <w:t xml:space="preserve"> </w:t>
      </w:r>
      <w:r w:rsidRPr="00BF3A20">
        <w:rPr>
          <w:rFonts w:eastAsia="Garamond" w:cstheme="minorHAnsi"/>
          <w:sz w:val="24"/>
          <w:szCs w:val="24"/>
          <w:lang w:val="en-US"/>
        </w:rPr>
        <w:t>features</w:t>
      </w:r>
      <w:r w:rsidRPr="00BF3A20">
        <w:rPr>
          <w:rFonts w:eastAsia="Garamond" w:cstheme="minorHAnsi"/>
          <w:spacing w:val="-3"/>
          <w:sz w:val="24"/>
          <w:szCs w:val="24"/>
          <w:lang w:val="en-US"/>
        </w:rPr>
        <w:t xml:space="preserve"> </w:t>
      </w:r>
      <w:r w:rsidRPr="00BF3A20">
        <w:rPr>
          <w:rFonts w:eastAsia="Garamond" w:cstheme="minorHAnsi"/>
          <w:sz w:val="24"/>
          <w:szCs w:val="24"/>
          <w:lang w:val="en-US"/>
        </w:rPr>
        <w:t>of</w:t>
      </w:r>
      <w:r w:rsidRPr="00BF3A20">
        <w:rPr>
          <w:rFonts w:eastAsia="Garamond" w:cstheme="minorHAnsi"/>
          <w:spacing w:val="-1"/>
          <w:sz w:val="24"/>
          <w:szCs w:val="24"/>
          <w:lang w:val="en-US"/>
        </w:rPr>
        <w:t xml:space="preserve"> </w:t>
      </w:r>
      <w:r w:rsidRPr="00BF3A20">
        <w:rPr>
          <w:rFonts w:eastAsia="Garamond" w:cstheme="minorHAnsi"/>
          <w:sz w:val="24"/>
          <w:szCs w:val="24"/>
          <w:lang w:val="en-US"/>
        </w:rPr>
        <w:t>reflective</w:t>
      </w:r>
      <w:r w:rsidRPr="00BF3A20">
        <w:rPr>
          <w:rFonts w:eastAsia="Garamond" w:cstheme="minorHAnsi"/>
          <w:spacing w:val="-9"/>
          <w:sz w:val="24"/>
          <w:szCs w:val="24"/>
          <w:lang w:val="en-US"/>
        </w:rPr>
        <w:t xml:space="preserve"> </w:t>
      </w:r>
      <w:r w:rsidRPr="00BF3A20">
        <w:rPr>
          <w:rFonts w:eastAsia="Garamond" w:cstheme="minorHAnsi"/>
          <w:sz w:val="24"/>
          <w:szCs w:val="24"/>
          <w:lang w:val="en-US"/>
        </w:rPr>
        <w:t>practice.</w:t>
      </w:r>
    </w:p>
    <w:p w:rsidR="0001166C" w:rsidRPr="00BF3A20" w:rsidRDefault="0001166C" w:rsidP="0001166C">
      <w:pPr>
        <w:widowControl w:val="0"/>
        <w:autoSpaceDE w:val="0"/>
        <w:autoSpaceDN w:val="0"/>
        <w:spacing w:before="10" w:after="0" w:line="240" w:lineRule="auto"/>
        <w:rPr>
          <w:rFonts w:eastAsia="Garamond" w:cstheme="minorHAnsi"/>
          <w:sz w:val="12"/>
          <w:szCs w:val="12"/>
          <w:lang w:val="en-US"/>
        </w:rPr>
      </w:pPr>
    </w:p>
    <w:p w:rsidR="0001166C" w:rsidRPr="00BF3A20" w:rsidRDefault="0001166C" w:rsidP="00BC18C7">
      <w:pPr>
        <w:pStyle w:val="ListParagraph"/>
        <w:widowControl w:val="0"/>
        <w:numPr>
          <w:ilvl w:val="0"/>
          <w:numId w:val="16"/>
        </w:numPr>
        <w:tabs>
          <w:tab w:val="left" w:pos="860"/>
        </w:tabs>
        <w:autoSpaceDE w:val="0"/>
        <w:autoSpaceDN w:val="0"/>
        <w:spacing w:after="0" w:line="240" w:lineRule="auto"/>
        <w:rPr>
          <w:rFonts w:eastAsia="Garamond" w:cstheme="minorHAnsi"/>
          <w:sz w:val="24"/>
          <w:szCs w:val="24"/>
          <w:lang w:val="en-US"/>
        </w:rPr>
      </w:pPr>
      <w:r w:rsidRPr="00BF3A20">
        <w:rPr>
          <w:rFonts w:eastAsia="Garamond" w:cstheme="minorHAnsi"/>
          <w:sz w:val="24"/>
          <w:szCs w:val="24"/>
          <w:lang w:val="en-US"/>
        </w:rPr>
        <w:t>A tool for reflection in the Nurse-Family Partnership Model is</w:t>
      </w:r>
      <w:r w:rsidRPr="00BF3A20">
        <w:rPr>
          <w:rFonts w:eastAsia="Garamond" w:cstheme="minorHAnsi"/>
          <w:spacing w:val="-35"/>
          <w:sz w:val="24"/>
          <w:szCs w:val="24"/>
          <w:lang w:val="en-US"/>
        </w:rPr>
        <w:t xml:space="preserve"> </w:t>
      </w:r>
      <w:r w:rsidRPr="00BF3A20">
        <w:rPr>
          <w:rFonts w:eastAsia="Garamond" w:cstheme="minorHAnsi"/>
          <w:sz w:val="24"/>
          <w:szCs w:val="24"/>
          <w:lang w:val="en-US"/>
        </w:rPr>
        <w:t>the</w:t>
      </w:r>
      <w:r w:rsidR="00812837" w:rsidRPr="00BF3A20">
        <w:rPr>
          <w:rFonts w:eastAsia="Garamond" w:cstheme="minorHAnsi"/>
          <w:sz w:val="24"/>
          <w:szCs w:val="24"/>
          <w:u w:val="single"/>
          <w:lang w:val="en-US"/>
        </w:rPr>
        <w:t xml:space="preserve"> ____________________</w:t>
      </w:r>
      <w:r w:rsidRPr="00BF3A20">
        <w:rPr>
          <w:rFonts w:eastAsia="Garamond" w:cstheme="minorHAnsi"/>
          <w:sz w:val="24"/>
          <w:szCs w:val="24"/>
          <w:lang w:val="en-US"/>
        </w:rPr>
        <w:t>.</w:t>
      </w:r>
    </w:p>
    <w:p w:rsidR="0001166C" w:rsidRPr="00BF3A20" w:rsidRDefault="0001166C" w:rsidP="0001166C">
      <w:pPr>
        <w:widowControl w:val="0"/>
        <w:autoSpaceDE w:val="0"/>
        <w:autoSpaceDN w:val="0"/>
        <w:spacing w:before="10" w:after="0" w:line="240" w:lineRule="auto"/>
        <w:rPr>
          <w:rFonts w:eastAsia="Garamond" w:cstheme="minorHAnsi"/>
          <w:sz w:val="12"/>
          <w:szCs w:val="12"/>
          <w:lang w:val="en-US"/>
        </w:rPr>
      </w:pPr>
    </w:p>
    <w:p w:rsidR="0001166C" w:rsidRPr="00BF3A20" w:rsidRDefault="0001166C" w:rsidP="00BC18C7">
      <w:pPr>
        <w:pStyle w:val="ListParagraph"/>
        <w:widowControl w:val="0"/>
        <w:numPr>
          <w:ilvl w:val="0"/>
          <w:numId w:val="16"/>
        </w:numPr>
        <w:tabs>
          <w:tab w:val="left" w:pos="860"/>
        </w:tabs>
        <w:autoSpaceDE w:val="0"/>
        <w:autoSpaceDN w:val="0"/>
        <w:spacing w:after="0" w:line="240" w:lineRule="auto"/>
        <w:rPr>
          <w:rFonts w:eastAsia="Garamond" w:cstheme="minorHAnsi"/>
          <w:sz w:val="24"/>
          <w:szCs w:val="24"/>
          <w:lang w:val="en-US"/>
        </w:rPr>
      </w:pPr>
      <w:r w:rsidRPr="00BF3A20">
        <w:rPr>
          <w:rFonts w:eastAsia="Garamond" w:cstheme="minorHAnsi"/>
          <w:sz w:val="24"/>
          <w:szCs w:val="24"/>
          <w:lang w:val="en-US"/>
        </w:rPr>
        <w:lastRenderedPageBreak/>
        <w:t>The process of reflection allows us to look at an event, understand it,</w:t>
      </w:r>
      <w:r w:rsidRPr="00BF3A20">
        <w:rPr>
          <w:rFonts w:eastAsia="Garamond" w:cstheme="minorHAnsi"/>
          <w:spacing w:val="-37"/>
          <w:sz w:val="24"/>
          <w:szCs w:val="24"/>
          <w:lang w:val="en-US"/>
        </w:rPr>
        <w:t xml:space="preserve"> </w:t>
      </w:r>
      <w:r w:rsidRPr="00BF3A20">
        <w:rPr>
          <w:rFonts w:eastAsia="Garamond" w:cstheme="minorHAnsi"/>
          <w:sz w:val="24"/>
          <w:szCs w:val="24"/>
          <w:lang w:val="en-US"/>
        </w:rPr>
        <w:t>and</w:t>
      </w:r>
      <w:r w:rsidR="001F197B" w:rsidRPr="00BF3A20">
        <w:rPr>
          <w:rFonts w:eastAsia="Garamond" w:cstheme="minorHAnsi"/>
          <w:sz w:val="24"/>
          <w:szCs w:val="24"/>
          <w:lang w:val="en-US"/>
        </w:rPr>
        <w:t xml:space="preserve"> __________________</w:t>
      </w:r>
      <w:r w:rsidRPr="00BF3A20">
        <w:rPr>
          <w:rFonts w:eastAsia="Garamond" w:cstheme="minorHAnsi"/>
          <w:sz w:val="24"/>
          <w:szCs w:val="24"/>
          <w:lang w:val="en-US"/>
        </w:rPr>
        <w:t>from</w:t>
      </w:r>
      <w:r w:rsidRPr="00BF3A20">
        <w:rPr>
          <w:rFonts w:eastAsia="Garamond" w:cstheme="minorHAnsi"/>
          <w:spacing w:val="-5"/>
          <w:sz w:val="24"/>
          <w:szCs w:val="24"/>
          <w:lang w:val="en-US"/>
        </w:rPr>
        <w:t xml:space="preserve"> </w:t>
      </w:r>
      <w:r w:rsidRPr="00BF3A20">
        <w:rPr>
          <w:rFonts w:eastAsia="Garamond" w:cstheme="minorHAnsi"/>
          <w:sz w:val="24"/>
          <w:szCs w:val="24"/>
          <w:lang w:val="en-US"/>
        </w:rPr>
        <w:t>it.</w:t>
      </w:r>
    </w:p>
    <w:p w:rsidR="0001166C" w:rsidRPr="00BF3A20" w:rsidRDefault="0001166C" w:rsidP="00812837">
      <w:pPr>
        <w:widowControl w:val="0"/>
        <w:autoSpaceDE w:val="0"/>
        <w:autoSpaceDN w:val="0"/>
        <w:spacing w:before="224" w:after="0" w:line="240" w:lineRule="auto"/>
        <w:rPr>
          <w:rFonts w:eastAsia="Garamond" w:cstheme="minorHAnsi"/>
          <w:sz w:val="24"/>
          <w:szCs w:val="24"/>
          <w:lang w:val="en-US"/>
        </w:rPr>
      </w:pPr>
      <w:r w:rsidRPr="00BF3A20">
        <w:rPr>
          <w:rFonts w:eastAsia="Garamond" w:cstheme="minorHAnsi"/>
          <w:sz w:val="24"/>
          <w:szCs w:val="24"/>
          <w:lang w:val="en-US"/>
        </w:rPr>
        <w:t>Words to choose from:</w:t>
      </w:r>
    </w:p>
    <w:p w:rsidR="00812837" w:rsidRPr="00BF3A20" w:rsidRDefault="00190D4A" w:rsidP="00BC18C7">
      <w:pPr>
        <w:pStyle w:val="ListParagraph"/>
        <w:widowControl w:val="0"/>
        <w:numPr>
          <w:ilvl w:val="0"/>
          <w:numId w:val="17"/>
        </w:numPr>
        <w:autoSpaceDE w:val="0"/>
        <w:autoSpaceDN w:val="0"/>
        <w:spacing w:before="1" w:after="0" w:line="240" w:lineRule="auto"/>
        <w:ind w:right="7288"/>
        <w:rPr>
          <w:rFonts w:eastAsia="Garamond" w:cstheme="minorHAnsi"/>
          <w:sz w:val="24"/>
          <w:szCs w:val="24"/>
          <w:lang w:val="en-US"/>
        </w:rPr>
      </w:pPr>
      <w:r w:rsidRPr="00BF3A20">
        <w:rPr>
          <w:rFonts w:eastAsia="Garamond" w:cstheme="minorHAnsi"/>
          <w:noProof/>
          <w:sz w:val="24"/>
          <w:szCs w:val="24"/>
          <w:lang w:eastAsia="en-CA"/>
        </w:rPr>
        <mc:AlternateContent>
          <mc:Choice Requires="wps">
            <w:drawing>
              <wp:anchor distT="0" distB="0" distL="114300" distR="114300" simplePos="0" relativeHeight="251736064" behindDoc="0" locked="0" layoutInCell="1" allowOverlap="1">
                <wp:simplePos x="0" y="0"/>
                <wp:positionH relativeFrom="column">
                  <wp:posOffset>3727450</wp:posOffset>
                </wp:positionH>
                <wp:positionV relativeFrom="paragraph">
                  <wp:posOffset>170816</wp:posOffset>
                </wp:positionV>
                <wp:extent cx="1666875" cy="666750"/>
                <wp:effectExtent l="0" t="0" r="9525" b="0"/>
                <wp:wrapNone/>
                <wp:docPr id="980" name="Text Box 980"/>
                <wp:cNvGraphicFramePr/>
                <a:graphic xmlns:a="http://schemas.openxmlformats.org/drawingml/2006/main">
                  <a:graphicData uri="http://schemas.microsoft.com/office/word/2010/wordprocessingShape">
                    <wps:wsp>
                      <wps:cNvSpPr txBox="1"/>
                      <wps:spPr>
                        <a:xfrm>
                          <a:off x="0" y="0"/>
                          <a:ext cx="1666875" cy="666750"/>
                        </a:xfrm>
                        <a:prstGeom prst="rect">
                          <a:avLst/>
                        </a:prstGeom>
                        <a:solidFill>
                          <a:schemeClr val="lt1"/>
                        </a:solidFill>
                        <a:ln w="6350">
                          <a:noFill/>
                        </a:ln>
                      </wps:spPr>
                      <wps:txbx>
                        <w:txbxContent>
                          <w:p w:rsidR="00151547" w:rsidRDefault="00151547">
                            <w:r w:rsidRPr="00190D4A">
                              <w:rPr>
                                <w:noProof/>
                                <w:lang w:eastAsia="en-CA"/>
                              </w:rPr>
                              <w:drawing>
                                <wp:inline distT="0" distB="0" distL="0" distR="0">
                                  <wp:extent cx="1508459" cy="485775"/>
                                  <wp:effectExtent l="0" t="0" r="0" b="0"/>
                                  <wp:docPr id="981" name="Picture 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11456" cy="4867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980" o:spid="_x0000_s1026" type="#_x0000_t202" style="position:absolute;left:0;text-align:left;margin-left:293.5pt;margin-top:13.45pt;width:131.25pt;height:52.5pt;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" fillcolor="white [3201]" stroked="f" strokeweight=".5pt">
                <v:textbox>
                  <w:txbxContent>
                    <w:p w:rsidR="00151547" w:rsidRDefault="00151547">
                      <w:r w:rsidRPr="00190D4A">
                        <w:rPr>
                          <w:noProof/>
                          <w:lang w:eastAsia="en-CA"/>
                        </w:rPr>
                        <w:drawing>
                          <wp:inline distT="0" distB="0" distL="0" distR="0">
                            <wp:extent cx="1508459" cy="485775"/>
                            <wp:effectExtent l="0" t="0" r="0" b="0"/>
                            <wp:docPr id="981" name="Picture 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11456" cy="486740"/>
                                    </a:xfrm>
                                    <a:prstGeom prst="rect">
                                      <a:avLst/>
                                    </a:prstGeom>
                                    <a:noFill/>
                                    <a:ln>
                                      <a:noFill/>
                                    </a:ln>
                                  </pic:spPr>
                                </pic:pic>
                              </a:graphicData>
                            </a:graphic>
                          </wp:inline>
                        </w:drawing>
                      </w:r>
                    </w:p>
                  </w:txbxContent>
                </v:textbox>
              </v:shape>
            </w:pict>
          </mc:Fallback>
        </mc:AlternateContent>
      </w:r>
      <w:r w:rsidR="00812837" w:rsidRPr="00BF3A20">
        <w:rPr>
          <w:rFonts w:eastAsia="Garamond" w:cstheme="minorHAnsi"/>
          <w:sz w:val="24"/>
          <w:szCs w:val="24"/>
          <w:lang w:val="en-US"/>
        </w:rPr>
        <w:t xml:space="preserve">Collaboration </w:t>
      </w:r>
    </w:p>
    <w:p w:rsidR="00812837" w:rsidRPr="00BF3A20" w:rsidRDefault="00812837" w:rsidP="00BC18C7">
      <w:pPr>
        <w:pStyle w:val="ListParagraph"/>
        <w:widowControl w:val="0"/>
        <w:numPr>
          <w:ilvl w:val="0"/>
          <w:numId w:val="17"/>
        </w:numPr>
        <w:autoSpaceDE w:val="0"/>
        <w:autoSpaceDN w:val="0"/>
        <w:spacing w:before="1" w:after="0" w:line="240" w:lineRule="auto"/>
        <w:ind w:right="7288"/>
        <w:rPr>
          <w:rFonts w:eastAsia="Garamond" w:cstheme="minorHAnsi"/>
          <w:sz w:val="24"/>
          <w:szCs w:val="24"/>
          <w:lang w:val="en-US"/>
        </w:rPr>
      </w:pPr>
      <w:r w:rsidRPr="00BF3A20">
        <w:rPr>
          <w:rFonts w:eastAsia="Garamond" w:cstheme="minorHAnsi"/>
          <w:sz w:val="24"/>
          <w:szCs w:val="24"/>
          <w:lang w:val="en-US"/>
        </w:rPr>
        <w:t xml:space="preserve">Learn </w:t>
      </w:r>
    </w:p>
    <w:p w:rsidR="00812837" w:rsidRPr="00BF3A20" w:rsidRDefault="00812837" w:rsidP="00BC18C7">
      <w:pPr>
        <w:pStyle w:val="ListParagraph"/>
        <w:widowControl w:val="0"/>
        <w:numPr>
          <w:ilvl w:val="0"/>
          <w:numId w:val="17"/>
        </w:numPr>
        <w:autoSpaceDE w:val="0"/>
        <w:autoSpaceDN w:val="0"/>
        <w:spacing w:before="1" w:after="0" w:line="240" w:lineRule="auto"/>
        <w:ind w:right="7288"/>
        <w:rPr>
          <w:rFonts w:eastAsia="Garamond" w:cstheme="minorHAnsi"/>
          <w:sz w:val="24"/>
          <w:szCs w:val="24"/>
          <w:lang w:val="en-US"/>
        </w:rPr>
      </w:pPr>
      <w:r w:rsidRPr="00BF3A20">
        <w:rPr>
          <w:rFonts w:eastAsia="Garamond" w:cstheme="minorHAnsi"/>
          <w:sz w:val="24"/>
          <w:szCs w:val="24"/>
          <w:lang w:val="en-US"/>
        </w:rPr>
        <w:t>Reflective</w:t>
      </w:r>
      <w:r w:rsidRPr="00BF3A20">
        <w:rPr>
          <w:rFonts w:eastAsia="Garamond" w:cstheme="minorHAnsi"/>
          <w:spacing w:val="-6"/>
          <w:sz w:val="24"/>
          <w:szCs w:val="24"/>
          <w:lang w:val="en-US"/>
        </w:rPr>
        <w:t xml:space="preserve"> </w:t>
      </w:r>
      <w:r w:rsidRPr="00BF3A20">
        <w:rPr>
          <w:rFonts w:eastAsia="Garamond" w:cstheme="minorHAnsi"/>
          <w:sz w:val="24"/>
          <w:szCs w:val="24"/>
          <w:lang w:val="en-US"/>
        </w:rPr>
        <w:t>Cycle</w:t>
      </w:r>
    </w:p>
    <w:p w:rsidR="00812837" w:rsidRPr="00BF3A20" w:rsidRDefault="00812837" w:rsidP="00BC18C7">
      <w:pPr>
        <w:pStyle w:val="ListParagraph"/>
        <w:widowControl w:val="0"/>
        <w:numPr>
          <w:ilvl w:val="0"/>
          <w:numId w:val="17"/>
        </w:numPr>
        <w:autoSpaceDE w:val="0"/>
        <w:autoSpaceDN w:val="0"/>
        <w:spacing w:before="1" w:after="0" w:line="240" w:lineRule="auto"/>
        <w:ind w:right="7288"/>
        <w:rPr>
          <w:rFonts w:eastAsia="Garamond" w:cstheme="minorHAnsi"/>
          <w:sz w:val="24"/>
          <w:szCs w:val="24"/>
          <w:lang w:val="en-US"/>
        </w:rPr>
      </w:pPr>
      <w:r w:rsidRPr="00BF3A20">
        <w:rPr>
          <w:rFonts w:eastAsia="Garamond" w:cstheme="minorHAnsi"/>
          <w:sz w:val="24"/>
          <w:szCs w:val="24"/>
          <w:lang w:val="en-US"/>
        </w:rPr>
        <w:t xml:space="preserve">Regularity </w:t>
      </w:r>
    </w:p>
    <w:p w:rsidR="0001166C" w:rsidRPr="00BF3A20" w:rsidRDefault="00812837" w:rsidP="00BC18C7">
      <w:pPr>
        <w:pStyle w:val="ListParagraph"/>
        <w:widowControl w:val="0"/>
        <w:numPr>
          <w:ilvl w:val="0"/>
          <w:numId w:val="17"/>
        </w:numPr>
        <w:autoSpaceDE w:val="0"/>
        <w:autoSpaceDN w:val="0"/>
        <w:spacing w:before="1" w:after="0" w:line="240" w:lineRule="auto"/>
        <w:ind w:right="7288"/>
        <w:rPr>
          <w:rFonts w:eastAsia="Garamond" w:cstheme="minorHAnsi"/>
          <w:sz w:val="24"/>
          <w:szCs w:val="24"/>
          <w:lang w:val="en-US"/>
        </w:rPr>
      </w:pPr>
      <w:r w:rsidRPr="00BF3A20">
        <w:rPr>
          <w:rFonts w:eastAsia="Garamond" w:cstheme="minorHAnsi"/>
          <w:sz w:val="24"/>
          <w:szCs w:val="24"/>
          <w:lang w:val="en-US"/>
        </w:rPr>
        <w:t xml:space="preserve">Self-awareness </w:t>
      </w:r>
    </w:p>
    <w:p w:rsidR="00190D4A" w:rsidRDefault="00190D4A" w:rsidP="00190D4A">
      <w:pPr>
        <w:widowControl w:val="0"/>
        <w:autoSpaceDE w:val="0"/>
        <w:autoSpaceDN w:val="0"/>
        <w:spacing w:before="1" w:after="0" w:line="240" w:lineRule="auto"/>
        <w:ind w:right="7288"/>
        <w:rPr>
          <w:rFonts w:eastAsia="Garamond" w:cstheme="minorHAnsi"/>
          <w:lang w:val="en-US"/>
        </w:rPr>
      </w:pPr>
    </w:p>
    <w:p w:rsidR="003A0A3F" w:rsidRPr="0001166C" w:rsidRDefault="003A0A3F" w:rsidP="003A0A3F">
      <w:pPr>
        <w:widowControl w:val="0"/>
        <w:tabs>
          <w:tab w:val="left" w:pos="580"/>
        </w:tabs>
        <w:autoSpaceDE w:val="0"/>
        <w:autoSpaceDN w:val="0"/>
        <w:spacing w:after="0" w:line="240" w:lineRule="auto"/>
        <w:outlineLvl w:val="1"/>
        <w:rPr>
          <w:rFonts w:eastAsia="Century Gothic" w:cstheme="minorHAnsi"/>
          <w:b/>
          <w:bCs/>
          <w:i/>
          <w:lang w:val="en-US"/>
        </w:rPr>
      </w:pPr>
      <w:r w:rsidRPr="00634958">
        <w:rPr>
          <w:bCs/>
          <w:color w:val="FF0000"/>
          <w:lang w:val="en-US"/>
        </w:rPr>
        <w:sym w:font="Wingdings" w:char="F0AC"/>
      </w:r>
      <w:r w:rsidRPr="001F197B">
        <w:rPr>
          <w:rFonts w:eastAsia="Garamond" w:cstheme="minorHAnsi"/>
          <w:b/>
          <w:bCs/>
          <w:sz w:val="28"/>
          <w:szCs w:val="28"/>
          <w:lang w:val="en-US"/>
        </w:rPr>
        <w:t xml:space="preserve">Activity: </w:t>
      </w:r>
      <w:r w:rsidRPr="001F197B">
        <w:rPr>
          <w:rFonts w:eastAsia="Garamond" w:cstheme="minorHAnsi"/>
          <w:b/>
          <w:sz w:val="28"/>
          <w:szCs w:val="28"/>
          <w:lang w:val="en-US"/>
        </w:rPr>
        <w:t>To identify benefits and challenges of reflective supervision</w:t>
      </w:r>
      <w:r>
        <w:rPr>
          <w:rFonts w:eastAsia="Garamond" w:cstheme="minorHAnsi"/>
          <w:b/>
          <w:sz w:val="28"/>
          <w:szCs w:val="28"/>
          <w:lang w:val="en-US"/>
        </w:rPr>
        <w:t xml:space="preserve">. </w:t>
      </w:r>
      <w:r w:rsidRPr="001F197B">
        <w:rPr>
          <w:rFonts w:eastAsia="Garamond" w:cstheme="minorHAnsi"/>
          <w:b/>
          <w:sz w:val="28"/>
          <w:szCs w:val="28"/>
          <w:lang w:val="en-US"/>
        </w:rPr>
        <w:t xml:space="preserve"> </w:t>
      </w:r>
    </w:p>
    <w:p w:rsidR="00F17B38" w:rsidRDefault="00F17B38" w:rsidP="003A0A3F">
      <w:pPr>
        <w:widowControl w:val="0"/>
        <w:autoSpaceDE w:val="0"/>
        <w:autoSpaceDN w:val="0"/>
        <w:spacing w:after="0" w:line="240" w:lineRule="auto"/>
        <w:outlineLvl w:val="2"/>
        <w:rPr>
          <w:rFonts w:ascii="Calibri" w:eastAsia="Garamond" w:hAnsi="Calibri" w:cs="Calibri"/>
          <w:b/>
          <w:bCs/>
          <w:sz w:val="28"/>
          <w:szCs w:val="28"/>
          <w:lang w:val="en-US"/>
        </w:rPr>
      </w:pPr>
    </w:p>
    <w:p w:rsidR="003A0A3F" w:rsidRPr="00BF3A20" w:rsidRDefault="003A0A3F" w:rsidP="003A0A3F">
      <w:pPr>
        <w:widowControl w:val="0"/>
        <w:autoSpaceDE w:val="0"/>
        <w:autoSpaceDN w:val="0"/>
        <w:spacing w:after="0" w:line="240" w:lineRule="auto"/>
        <w:outlineLvl w:val="2"/>
        <w:rPr>
          <w:rFonts w:ascii="Calibri" w:eastAsia="Garamond" w:hAnsi="Calibri" w:cs="Calibri"/>
          <w:b/>
          <w:bCs/>
          <w:sz w:val="28"/>
          <w:szCs w:val="28"/>
          <w:lang w:val="en-US"/>
        </w:rPr>
      </w:pPr>
      <w:r w:rsidRPr="00BF3A20">
        <w:rPr>
          <w:rFonts w:ascii="Calibri" w:eastAsia="Garamond" w:hAnsi="Calibri" w:cs="Calibri"/>
          <w:b/>
          <w:bCs/>
          <w:sz w:val="28"/>
          <w:szCs w:val="28"/>
          <w:lang w:val="en-US"/>
        </w:rPr>
        <w:t>Instructions:</w:t>
      </w:r>
    </w:p>
    <w:p w:rsidR="003A0A3F" w:rsidRPr="00BF3A20" w:rsidRDefault="003A0A3F" w:rsidP="00EA7F8B">
      <w:pPr>
        <w:pStyle w:val="ListParagraph"/>
        <w:widowControl w:val="0"/>
        <w:numPr>
          <w:ilvl w:val="0"/>
          <w:numId w:val="25"/>
        </w:numPr>
        <w:shd w:val="clear" w:color="auto" w:fill="FFFFFF" w:themeFill="background1"/>
        <w:autoSpaceDE w:val="0"/>
        <w:autoSpaceDN w:val="0"/>
        <w:spacing w:after="0" w:line="240" w:lineRule="auto"/>
        <w:rPr>
          <w:rFonts w:ascii="Calibri" w:eastAsia="Garamond" w:hAnsi="Calibri" w:cs="Calibri"/>
          <w:sz w:val="24"/>
          <w:szCs w:val="24"/>
          <w:lang w:val="en-US"/>
        </w:rPr>
      </w:pPr>
      <w:r w:rsidRPr="00BF3A20">
        <w:rPr>
          <w:rFonts w:ascii="Calibri" w:eastAsia="Garamond" w:hAnsi="Calibri" w:cs="Calibri"/>
          <w:sz w:val="24"/>
          <w:szCs w:val="24"/>
          <w:lang w:val="en-US"/>
        </w:rPr>
        <w:t>Assign a scribe at your table.</w:t>
      </w:r>
    </w:p>
    <w:p w:rsidR="003A0A3F" w:rsidRPr="00BF3A20" w:rsidRDefault="003A0A3F" w:rsidP="00EA7F8B">
      <w:pPr>
        <w:pStyle w:val="ListParagraph"/>
        <w:widowControl w:val="0"/>
        <w:numPr>
          <w:ilvl w:val="0"/>
          <w:numId w:val="25"/>
        </w:numPr>
        <w:shd w:val="clear" w:color="auto" w:fill="FFFFFF" w:themeFill="background1"/>
        <w:autoSpaceDE w:val="0"/>
        <w:autoSpaceDN w:val="0"/>
        <w:spacing w:after="0" w:line="240" w:lineRule="auto"/>
        <w:rPr>
          <w:rFonts w:ascii="Calibri" w:eastAsia="Garamond" w:hAnsi="Calibri" w:cs="Calibri"/>
          <w:sz w:val="24"/>
          <w:szCs w:val="24"/>
          <w:lang w:val="en-US"/>
        </w:rPr>
      </w:pPr>
      <w:r w:rsidRPr="00BF3A20">
        <w:rPr>
          <w:rFonts w:ascii="Calibri" w:eastAsia="Garamond" w:hAnsi="Calibri" w:cs="Calibri"/>
          <w:sz w:val="24"/>
          <w:szCs w:val="24"/>
          <w:lang w:val="en-US"/>
        </w:rPr>
        <w:t>On your own, take 3 to 5 minutes to reflect on the benefits and challenges of reflective supervision.</w:t>
      </w:r>
    </w:p>
    <w:p w:rsidR="003A0A3F" w:rsidRPr="00BF3A20" w:rsidRDefault="003A0A3F" w:rsidP="00EA7F8B">
      <w:pPr>
        <w:pStyle w:val="ListParagraph"/>
        <w:widowControl w:val="0"/>
        <w:numPr>
          <w:ilvl w:val="0"/>
          <w:numId w:val="25"/>
        </w:numPr>
        <w:shd w:val="clear" w:color="auto" w:fill="FFFFFF" w:themeFill="background1"/>
        <w:autoSpaceDE w:val="0"/>
        <w:autoSpaceDN w:val="0"/>
        <w:spacing w:after="0" w:line="240" w:lineRule="auto"/>
        <w:rPr>
          <w:rFonts w:ascii="Calibri" w:eastAsia="Garamond" w:hAnsi="Calibri" w:cs="Calibri"/>
          <w:sz w:val="24"/>
          <w:szCs w:val="24"/>
          <w:lang w:val="en-US"/>
        </w:rPr>
      </w:pPr>
      <w:r w:rsidRPr="00BF3A20">
        <w:rPr>
          <w:rFonts w:ascii="Calibri" w:eastAsia="Garamond" w:hAnsi="Calibri" w:cs="Calibri"/>
          <w:sz w:val="24"/>
          <w:szCs w:val="24"/>
          <w:lang w:val="en-US"/>
        </w:rPr>
        <w:t>At your table group, discuss the benefits and challenges.</w:t>
      </w:r>
    </w:p>
    <w:p w:rsidR="003A0A3F" w:rsidRPr="00BF3A20" w:rsidRDefault="003A0A3F" w:rsidP="00EA7F8B">
      <w:pPr>
        <w:pStyle w:val="ListParagraph"/>
        <w:widowControl w:val="0"/>
        <w:numPr>
          <w:ilvl w:val="0"/>
          <w:numId w:val="25"/>
        </w:numPr>
        <w:shd w:val="clear" w:color="auto" w:fill="FFFFFF" w:themeFill="background1"/>
        <w:autoSpaceDE w:val="0"/>
        <w:autoSpaceDN w:val="0"/>
        <w:spacing w:after="0" w:line="240" w:lineRule="auto"/>
        <w:rPr>
          <w:rFonts w:ascii="Calibri" w:eastAsia="Garamond" w:hAnsi="Calibri" w:cs="Calibri"/>
          <w:sz w:val="24"/>
          <w:szCs w:val="24"/>
          <w:lang w:val="en-US"/>
        </w:rPr>
      </w:pPr>
      <w:r w:rsidRPr="00BF3A20">
        <w:rPr>
          <w:rFonts w:ascii="Calibri" w:eastAsia="Garamond" w:hAnsi="Calibri" w:cs="Calibri"/>
          <w:sz w:val="24"/>
          <w:szCs w:val="24"/>
          <w:lang w:val="en-US"/>
        </w:rPr>
        <w:t>Have the scribe develop a list that will be shared with the larger group.</w:t>
      </w:r>
    </w:p>
    <w:p w:rsidR="003A0A3F" w:rsidRPr="00BF3A20" w:rsidRDefault="003A0A3F" w:rsidP="003A0A3F">
      <w:pPr>
        <w:widowControl w:val="0"/>
        <w:tabs>
          <w:tab w:val="left" w:pos="8805"/>
        </w:tabs>
        <w:autoSpaceDE w:val="0"/>
        <w:autoSpaceDN w:val="0"/>
        <w:spacing w:after="0" w:line="240" w:lineRule="auto"/>
        <w:rPr>
          <w:rFonts w:eastAsia="Garamond" w:cstheme="minorHAnsi"/>
          <w:sz w:val="24"/>
          <w:szCs w:val="24"/>
          <w:lang w:val="en-US"/>
        </w:rPr>
      </w:pPr>
      <w:r w:rsidRPr="00BF3A20">
        <w:rPr>
          <w:rFonts w:eastAsia="Garamond" w:cstheme="minorHAnsi"/>
          <w:sz w:val="24"/>
          <w:szCs w:val="24"/>
          <w:lang w:val="en-US"/>
        </w:rPr>
        <w:tab/>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805"/>
        <w:gridCol w:w="4805"/>
      </w:tblGrid>
      <w:tr w:rsidR="003A0A3F" w:rsidRPr="00BF3A20" w:rsidTr="00666CEE">
        <w:trPr>
          <w:trHeight w:val="300"/>
        </w:trPr>
        <w:tc>
          <w:tcPr>
            <w:tcW w:w="4815" w:type="dxa"/>
            <w:shd w:val="clear" w:color="auto" w:fill="BDD6EE" w:themeFill="accent5" w:themeFillTint="66"/>
          </w:tcPr>
          <w:p w:rsidR="003A0A3F" w:rsidRPr="00BF3A20" w:rsidRDefault="003A0A3F" w:rsidP="00666CEE">
            <w:pPr>
              <w:widowControl w:val="0"/>
              <w:autoSpaceDE w:val="0"/>
              <w:autoSpaceDN w:val="0"/>
              <w:spacing w:before="120" w:after="120" w:line="252" w:lineRule="exact"/>
              <w:ind w:left="376"/>
              <w:rPr>
                <w:rFonts w:eastAsia="Garamond" w:cstheme="minorHAnsi"/>
                <w:b/>
                <w:sz w:val="24"/>
                <w:szCs w:val="24"/>
                <w:lang w:val="en-US"/>
              </w:rPr>
            </w:pPr>
            <w:r w:rsidRPr="00BF3A20">
              <w:rPr>
                <w:rFonts w:eastAsia="Garamond" w:cstheme="minorHAnsi"/>
                <w:b/>
                <w:sz w:val="24"/>
                <w:szCs w:val="24"/>
                <w:lang w:val="en-US"/>
              </w:rPr>
              <w:t>Benefits of Reflective Supervision</w:t>
            </w:r>
          </w:p>
        </w:tc>
        <w:tc>
          <w:tcPr>
            <w:tcW w:w="4815" w:type="dxa"/>
            <w:shd w:val="clear" w:color="auto" w:fill="BDD6EE" w:themeFill="accent5" w:themeFillTint="66"/>
          </w:tcPr>
          <w:p w:rsidR="003A0A3F" w:rsidRPr="00BF3A20" w:rsidRDefault="003A0A3F" w:rsidP="00666CEE">
            <w:pPr>
              <w:widowControl w:val="0"/>
              <w:autoSpaceDE w:val="0"/>
              <w:autoSpaceDN w:val="0"/>
              <w:spacing w:before="120" w:after="120" w:line="252" w:lineRule="exact"/>
              <w:ind w:left="220"/>
              <w:rPr>
                <w:rFonts w:eastAsia="Garamond" w:cstheme="minorHAnsi"/>
                <w:b/>
                <w:sz w:val="24"/>
                <w:szCs w:val="24"/>
                <w:lang w:val="en-US"/>
              </w:rPr>
            </w:pPr>
            <w:r w:rsidRPr="00BF3A20">
              <w:rPr>
                <w:rFonts w:eastAsia="Garamond" w:cstheme="minorHAnsi"/>
                <w:b/>
                <w:w w:val="95"/>
                <w:sz w:val="24"/>
                <w:szCs w:val="24"/>
                <w:lang w:val="en-US"/>
              </w:rPr>
              <w:t>Challenges of Reflective</w:t>
            </w:r>
            <w:r w:rsidRPr="00BF3A20">
              <w:rPr>
                <w:rFonts w:eastAsia="Garamond" w:cstheme="minorHAnsi"/>
                <w:b/>
                <w:spacing w:val="58"/>
                <w:w w:val="95"/>
                <w:sz w:val="24"/>
                <w:szCs w:val="24"/>
                <w:lang w:val="en-US"/>
              </w:rPr>
              <w:t xml:space="preserve"> </w:t>
            </w:r>
            <w:r w:rsidRPr="00BF3A20">
              <w:rPr>
                <w:rFonts w:eastAsia="Garamond" w:cstheme="minorHAnsi"/>
                <w:b/>
                <w:w w:val="95"/>
                <w:sz w:val="24"/>
                <w:szCs w:val="24"/>
                <w:lang w:val="en-US"/>
              </w:rPr>
              <w:t>Supervision</w:t>
            </w:r>
          </w:p>
        </w:tc>
      </w:tr>
      <w:tr w:rsidR="003A0A3F" w:rsidRPr="00BF3A20" w:rsidTr="00186394">
        <w:trPr>
          <w:trHeight w:val="3667"/>
        </w:trPr>
        <w:tc>
          <w:tcPr>
            <w:tcW w:w="4815" w:type="dxa"/>
          </w:tcPr>
          <w:p w:rsidR="003A0A3F" w:rsidRPr="00BF3A20" w:rsidRDefault="003A0A3F" w:rsidP="00666CEE">
            <w:pPr>
              <w:widowControl w:val="0"/>
              <w:tabs>
                <w:tab w:val="left" w:pos="8805"/>
              </w:tabs>
              <w:autoSpaceDE w:val="0"/>
              <w:autoSpaceDN w:val="0"/>
              <w:rPr>
                <w:rFonts w:eastAsia="Garamond" w:cstheme="minorHAnsi"/>
                <w:sz w:val="24"/>
                <w:szCs w:val="24"/>
                <w:lang w:val="en-US"/>
              </w:rPr>
            </w:pPr>
          </w:p>
          <w:p w:rsidR="003A0A3F" w:rsidRPr="00BF3A20" w:rsidRDefault="003A0A3F" w:rsidP="00666CEE">
            <w:pPr>
              <w:widowControl w:val="0"/>
              <w:tabs>
                <w:tab w:val="left" w:pos="8805"/>
              </w:tabs>
              <w:autoSpaceDE w:val="0"/>
              <w:autoSpaceDN w:val="0"/>
              <w:rPr>
                <w:rFonts w:eastAsia="Garamond" w:cstheme="minorHAnsi"/>
                <w:sz w:val="24"/>
                <w:szCs w:val="24"/>
                <w:lang w:val="en-US"/>
              </w:rPr>
            </w:pPr>
          </w:p>
          <w:p w:rsidR="003A0A3F" w:rsidRPr="00BF3A20" w:rsidRDefault="003A0A3F" w:rsidP="00666CEE">
            <w:pPr>
              <w:widowControl w:val="0"/>
              <w:tabs>
                <w:tab w:val="left" w:pos="8805"/>
              </w:tabs>
              <w:autoSpaceDE w:val="0"/>
              <w:autoSpaceDN w:val="0"/>
              <w:rPr>
                <w:rFonts w:eastAsia="Garamond" w:cstheme="minorHAnsi"/>
                <w:sz w:val="24"/>
                <w:szCs w:val="24"/>
                <w:lang w:val="en-US"/>
              </w:rPr>
            </w:pPr>
          </w:p>
          <w:p w:rsidR="003A0A3F" w:rsidRPr="00BF3A20" w:rsidRDefault="003A0A3F" w:rsidP="00666CEE">
            <w:pPr>
              <w:widowControl w:val="0"/>
              <w:tabs>
                <w:tab w:val="left" w:pos="8805"/>
              </w:tabs>
              <w:autoSpaceDE w:val="0"/>
              <w:autoSpaceDN w:val="0"/>
              <w:rPr>
                <w:rFonts w:eastAsia="Garamond" w:cstheme="minorHAnsi"/>
                <w:sz w:val="24"/>
                <w:szCs w:val="24"/>
                <w:lang w:val="en-US"/>
              </w:rPr>
            </w:pPr>
          </w:p>
          <w:p w:rsidR="003A0A3F" w:rsidRPr="00BF3A20" w:rsidRDefault="003A0A3F" w:rsidP="00666CEE">
            <w:pPr>
              <w:widowControl w:val="0"/>
              <w:tabs>
                <w:tab w:val="left" w:pos="8805"/>
              </w:tabs>
              <w:autoSpaceDE w:val="0"/>
              <w:autoSpaceDN w:val="0"/>
              <w:rPr>
                <w:rFonts w:eastAsia="Garamond" w:cstheme="minorHAnsi"/>
                <w:sz w:val="24"/>
                <w:szCs w:val="24"/>
                <w:lang w:val="en-US"/>
              </w:rPr>
            </w:pPr>
          </w:p>
          <w:p w:rsidR="003A0A3F" w:rsidRPr="00BF3A20" w:rsidRDefault="003A0A3F" w:rsidP="00666CEE">
            <w:pPr>
              <w:widowControl w:val="0"/>
              <w:tabs>
                <w:tab w:val="left" w:pos="8805"/>
              </w:tabs>
              <w:autoSpaceDE w:val="0"/>
              <w:autoSpaceDN w:val="0"/>
              <w:rPr>
                <w:rFonts w:eastAsia="Garamond" w:cstheme="minorHAnsi"/>
                <w:sz w:val="24"/>
                <w:szCs w:val="24"/>
                <w:lang w:val="en-US"/>
              </w:rPr>
            </w:pPr>
          </w:p>
          <w:p w:rsidR="003A0A3F" w:rsidRPr="00BF3A20" w:rsidRDefault="003A0A3F" w:rsidP="00666CEE">
            <w:pPr>
              <w:widowControl w:val="0"/>
              <w:tabs>
                <w:tab w:val="left" w:pos="8805"/>
              </w:tabs>
              <w:autoSpaceDE w:val="0"/>
              <w:autoSpaceDN w:val="0"/>
              <w:rPr>
                <w:rFonts w:eastAsia="Garamond" w:cstheme="minorHAnsi"/>
                <w:sz w:val="24"/>
                <w:szCs w:val="24"/>
                <w:lang w:val="en-US"/>
              </w:rPr>
            </w:pPr>
          </w:p>
          <w:p w:rsidR="003A0A3F" w:rsidRPr="00BF3A20" w:rsidRDefault="003A0A3F" w:rsidP="00666CEE">
            <w:pPr>
              <w:widowControl w:val="0"/>
              <w:tabs>
                <w:tab w:val="left" w:pos="8805"/>
              </w:tabs>
              <w:autoSpaceDE w:val="0"/>
              <w:autoSpaceDN w:val="0"/>
              <w:rPr>
                <w:rFonts w:eastAsia="Garamond" w:cstheme="minorHAnsi"/>
                <w:sz w:val="24"/>
                <w:szCs w:val="24"/>
                <w:lang w:val="en-US"/>
              </w:rPr>
            </w:pPr>
          </w:p>
        </w:tc>
        <w:tc>
          <w:tcPr>
            <w:tcW w:w="4815" w:type="dxa"/>
          </w:tcPr>
          <w:p w:rsidR="00F66C64" w:rsidRDefault="00F66C64" w:rsidP="00666CEE">
            <w:pPr>
              <w:widowControl w:val="0"/>
              <w:tabs>
                <w:tab w:val="left" w:pos="8805"/>
              </w:tabs>
              <w:autoSpaceDE w:val="0"/>
              <w:autoSpaceDN w:val="0"/>
              <w:rPr>
                <w:rFonts w:eastAsia="Garamond" w:cstheme="minorHAnsi"/>
                <w:sz w:val="24"/>
                <w:szCs w:val="24"/>
                <w:lang w:val="en-US"/>
              </w:rPr>
            </w:pPr>
          </w:p>
          <w:p w:rsidR="00F66C64" w:rsidRDefault="00F66C64" w:rsidP="00666CEE">
            <w:pPr>
              <w:widowControl w:val="0"/>
              <w:tabs>
                <w:tab w:val="left" w:pos="8805"/>
              </w:tabs>
              <w:autoSpaceDE w:val="0"/>
              <w:autoSpaceDN w:val="0"/>
              <w:rPr>
                <w:rFonts w:eastAsia="Garamond" w:cstheme="minorHAnsi"/>
                <w:sz w:val="24"/>
                <w:szCs w:val="24"/>
                <w:lang w:val="en-US"/>
              </w:rPr>
            </w:pPr>
          </w:p>
          <w:p w:rsidR="00F66C64" w:rsidRDefault="00F66C64" w:rsidP="00666CEE">
            <w:pPr>
              <w:widowControl w:val="0"/>
              <w:tabs>
                <w:tab w:val="left" w:pos="8805"/>
              </w:tabs>
              <w:autoSpaceDE w:val="0"/>
              <w:autoSpaceDN w:val="0"/>
              <w:rPr>
                <w:rFonts w:eastAsia="Garamond" w:cstheme="minorHAnsi"/>
                <w:sz w:val="24"/>
                <w:szCs w:val="24"/>
                <w:lang w:val="en-US"/>
              </w:rPr>
            </w:pPr>
          </w:p>
          <w:p w:rsidR="00F66C64" w:rsidRDefault="00F66C64" w:rsidP="00666CEE">
            <w:pPr>
              <w:widowControl w:val="0"/>
              <w:tabs>
                <w:tab w:val="left" w:pos="8805"/>
              </w:tabs>
              <w:autoSpaceDE w:val="0"/>
              <w:autoSpaceDN w:val="0"/>
              <w:rPr>
                <w:rFonts w:eastAsia="Garamond" w:cstheme="minorHAnsi"/>
                <w:sz w:val="24"/>
                <w:szCs w:val="24"/>
                <w:lang w:val="en-US"/>
              </w:rPr>
            </w:pPr>
          </w:p>
          <w:p w:rsidR="00186394" w:rsidRDefault="00186394" w:rsidP="00666CEE">
            <w:pPr>
              <w:widowControl w:val="0"/>
              <w:tabs>
                <w:tab w:val="left" w:pos="8805"/>
              </w:tabs>
              <w:autoSpaceDE w:val="0"/>
              <w:autoSpaceDN w:val="0"/>
              <w:rPr>
                <w:rFonts w:eastAsia="Garamond" w:cstheme="minorHAnsi"/>
                <w:sz w:val="24"/>
                <w:szCs w:val="24"/>
                <w:lang w:val="en-US"/>
              </w:rPr>
            </w:pPr>
          </w:p>
          <w:p w:rsidR="00186394" w:rsidRDefault="00186394" w:rsidP="00666CEE">
            <w:pPr>
              <w:widowControl w:val="0"/>
              <w:tabs>
                <w:tab w:val="left" w:pos="8805"/>
              </w:tabs>
              <w:autoSpaceDE w:val="0"/>
              <w:autoSpaceDN w:val="0"/>
              <w:rPr>
                <w:rFonts w:eastAsia="Garamond" w:cstheme="minorHAnsi"/>
                <w:sz w:val="24"/>
                <w:szCs w:val="24"/>
                <w:lang w:val="en-US"/>
              </w:rPr>
            </w:pPr>
          </w:p>
          <w:p w:rsidR="00186394" w:rsidRDefault="00186394" w:rsidP="00666CEE">
            <w:pPr>
              <w:widowControl w:val="0"/>
              <w:tabs>
                <w:tab w:val="left" w:pos="8805"/>
              </w:tabs>
              <w:autoSpaceDE w:val="0"/>
              <w:autoSpaceDN w:val="0"/>
              <w:rPr>
                <w:rFonts w:eastAsia="Garamond" w:cstheme="minorHAnsi"/>
                <w:sz w:val="24"/>
                <w:szCs w:val="24"/>
                <w:lang w:val="en-US"/>
              </w:rPr>
            </w:pPr>
          </w:p>
          <w:p w:rsidR="00186394" w:rsidRDefault="00186394" w:rsidP="00666CEE">
            <w:pPr>
              <w:widowControl w:val="0"/>
              <w:tabs>
                <w:tab w:val="left" w:pos="8805"/>
              </w:tabs>
              <w:autoSpaceDE w:val="0"/>
              <w:autoSpaceDN w:val="0"/>
              <w:rPr>
                <w:rFonts w:eastAsia="Garamond" w:cstheme="minorHAnsi"/>
                <w:sz w:val="24"/>
                <w:szCs w:val="24"/>
                <w:lang w:val="en-US"/>
              </w:rPr>
            </w:pPr>
          </w:p>
          <w:p w:rsidR="00186394" w:rsidRDefault="00186394" w:rsidP="00666CEE">
            <w:pPr>
              <w:widowControl w:val="0"/>
              <w:tabs>
                <w:tab w:val="left" w:pos="8805"/>
              </w:tabs>
              <w:autoSpaceDE w:val="0"/>
              <w:autoSpaceDN w:val="0"/>
              <w:rPr>
                <w:rFonts w:eastAsia="Garamond" w:cstheme="minorHAnsi"/>
                <w:sz w:val="24"/>
                <w:szCs w:val="24"/>
                <w:lang w:val="en-US"/>
              </w:rPr>
            </w:pPr>
          </w:p>
          <w:p w:rsidR="00186394" w:rsidRDefault="00186394" w:rsidP="00666CEE">
            <w:pPr>
              <w:widowControl w:val="0"/>
              <w:tabs>
                <w:tab w:val="left" w:pos="8805"/>
              </w:tabs>
              <w:autoSpaceDE w:val="0"/>
              <w:autoSpaceDN w:val="0"/>
              <w:rPr>
                <w:rFonts w:eastAsia="Garamond" w:cstheme="minorHAnsi"/>
                <w:sz w:val="24"/>
                <w:szCs w:val="24"/>
                <w:lang w:val="en-US"/>
              </w:rPr>
            </w:pPr>
          </w:p>
          <w:p w:rsidR="00186394" w:rsidRPr="00BF3A20" w:rsidRDefault="00186394" w:rsidP="00666CEE">
            <w:pPr>
              <w:widowControl w:val="0"/>
              <w:tabs>
                <w:tab w:val="left" w:pos="8805"/>
              </w:tabs>
              <w:autoSpaceDE w:val="0"/>
              <w:autoSpaceDN w:val="0"/>
              <w:rPr>
                <w:rFonts w:eastAsia="Garamond" w:cstheme="minorHAnsi"/>
                <w:sz w:val="24"/>
                <w:szCs w:val="24"/>
                <w:lang w:val="en-US"/>
              </w:rPr>
            </w:pPr>
          </w:p>
        </w:tc>
      </w:tr>
    </w:tbl>
    <w:p w:rsidR="00F66C64" w:rsidRDefault="00F66C64" w:rsidP="00F66C64">
      <w:pPr>
        <w:rPr>
          <w:sz w:val="24"/>
          <w:szCs w:val="24"/>
        </w:rPr>
      </w:pPr>
    </w:p>
    <w:p w:rsidR="00F66C64" w:rsidRPr="00EB5ED9" w:rsidRDefault="00F66C64" w:rsidP="00F66C64">
      <w:pPr>
        <w:rPr>
          <w:sz w:val="24"/>
          <w:szCs w:val="24"/>
        </w:rPr>
      </w:pPr>
      <w:r w:rsidRPr="00EB5ED9">
        <w:rPr>
          <w:noProof/>
          <w:sz w:val="24"/>
          <w:szCs w:val="24"/>
          <w:lang w:eastAsia="en-CA"/>
        </w:rPr>
        <mc:AlternateContent>
          <mc:Choice Requires="wps">
            <w:drawing>
              <wp:anchor distT="0" distB="0" distL="114300" distR="114300" simplePos="0" relativeHeight="251771904" behindDoc="0" locked="0" layoutInCell="1" allowOverlap="1" wp14:anchorId="2ED14E24" wp14:editId="2EAF76DF">
                <wp:simplePos x="0" y="0"/>
                <wp:positionH relativeFrom="column">
                  <wp:posOffset>5280025</wp:posOffset>
                </wp:positionH>
                <wp:positionV relativeFrom="paragraph">
                  <wp:posOffset>50800</wp:posOffset>
                </wp:positionV>
                <wp:extent cx="1028700" cy="990600"/>
                <wp:effectExtent l="0" t="0" r="19050" b="19050"/>
                <wp:wrapNone/>
                <wp:docPr id="29" name="Text Box 29"/>
                <wp:cNvGraphicFramePr/>
                <a:graphic xmlns:a="http://schemas.openxmlformats.org/drawingml/2006/main">
                  <a:graphicData uri="http://schemas.microsoft.com/office/word/2010/wordprocessingShape">
                    <wps:wsp>
                      <wps:cNvSpPr txBox="1"/>
                      <wps:spPr>
                        <a:xfrm>
                          <a:off x="0" y="0"/>
                          <a:ext cx="1028700" cy="990600"/>
                        </a:xfrm>
                        <a:prstGeom prst="rect">
                          <a:avLst/>
                        </a:prstGeom>
                        <a:solidFill>
                          <a:sysClr val="window" lastClr="FFFFFF"/>
                        </a:solidFill>
                        <a:ln w="6350">
                          <a:solidFill>
                            <a:srgbClr val="7030A0"/>
                          </a:solidFill>
                        </a:ln>
                      </wps:spPr>
                      <wps:txbx>
                        <w:txbxContent>
                          <w:p w:rsidR="00151547" w:rsidRDefault="00151547" w:rsidP="00F66C64">
                            <w:r w:rsidRPr="00B9462B">
                              <w:rPr>
                                <w:noProof/>
                                <w:lang w:eastAsia="en-CA"/>
                                <w14:textOutline w14:w="9525" w14:cap="rnd" w14:cmpd="sng" w14:algn="ctr">
                                  <w14:solidFill>
                                    <w14:schemeClr w14:val="accent1">
                                      <w14:lumMod w14:val="75000"/>
                                    </w14:schemeClr>
                                  </w14:solidFill>
                                  <w14:prstDash w14:val="solid"/>
                                  <w14:bevel/>
                                </w14:textOutline>
                              </w:rPr>
                              <w:drawing>
                                <wp:inline distT="0" distB="0" distL="0" distR="0" wp14:anchorId="5D951525" wp14:editId="3B5912DE">
                                  <wp:extent cx="687070" cy="813861"/>
                                  <wp:effectExtent l="0" t="0" r="0" b="5715"/>
                                  <wp:docPr id="30" name="Picture 30" descr="C:\Users\Debbie\AppData\Local\Microsoft\Windows\INetCacheContent.Word\light bul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Debbie\AppData\Local\Microsoft\Windows\INetCacheContent.Word\light bulb.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7070" cy="81386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ED14E24" id="Text Box 29" o:spid="_x0000_s1027" type="#_x0000_t202" style="position:absolute;margin-left:415.75pt;margin-top:4pt;width:81pt;height:78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" fillcolor="window" strokecolor="#7030a0" strokeweight=".5pt">
                <v:textbox>
                  <w:txbxContent>
                    <w:p w:rsidR="00151547" w:rsidRDefault="00151547" w:rsidP="00F66C64">
                      <w:r w:rsidRPr="00B9462B">
                        <w:rPr>
                          <w:noProof/>
                          <w:lang w:eastAsia="en-CA"/>
                          <w14:textOutline w14:w="9525" w14:cap="rnd" w14:cmpd="sng" w14:algn="ctr">
                            <w14:solidFill>
                              <w14:schemeClr w14:val="accent1">
                                <w14:lumMod w14:val="75000"/>
                              </w14:schemeClr>
                            </w14:solidFill>
                            <w14:prstDash w14:val="solid"/>
                            <w14:bevel/>
                          </w14:textOutline>
                        </w:rPr>
                        <w:drawing>
                          <wp:inline distT="0" distB="0" distL="0" distR="0" wp14:anchorId="5D951525" wp14:editId="3B5912DE">
                            <wp:extent cx="687070" cy="813861"/>
                            <wp:effectExtent l="0" t="0" r="0" b="5715"/>
                            <wp:docPr id="30" name="Picture 30" descr="C:\Users\Debbie\AppData\Local\Microsoft\Windows\INetCacheContent.Word\light bul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Debbie\AppData\Local\Microsoft\Windows\INetCacheContent.Word\light bulb.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7070" cy="813861"/>
                                    </a:xfrm>
                                    <a:prstGeom prst="rect">
                                      <a:avLst/>
                                    </a:prstGeom>
                                    <a:noFill/>
                                    <a:ln>
                                      <a:noFill/>
                                    </a:ln>
                                  </pic:spPr>
                                </pic:pic>
                              </a:graphicData>
                            </a:graphic>
                          </wp:inline>
                        </w:drawing>
                      </w:r>
                    </w:p>
                  </w:txbxContent>
                </v:textbox>
              </v:shape>
            </w:pict>
          </mc:Fallback>
        </mc:AlternateContent>
      </w:r>
    </w:p>
    <w:tbl>
      <w:tblPr>
        <w:tblStyle w:val="TableGrid"/>
        <w:tblW w:w="0" w:type="auto"/>
        <w:tblBorders>
          <w:top w:val="double" w:sz="4" w:space="0" w:color="7030A0"/>
          <w:left w:val="double" w:sz="4" w:space="0" w:color="7030A0"/>
          <w:bottom w:val="double" w:sz="4" w:space="0" w:color="7030A0"/>
          <w:right w:val="double" w:sz="4" w:space="0" w:color="7030A0"/>
          <w:insideH w:val="double" w:sz="4" w:space="0" w:color="7030A0"/>
          <w:insideV w:val="double" w:sz="4" w:space="0" w:color="7030A0"/>
        </w:tblBorders>
        <w:tblLook w:val="04A0" w:firstRow="1" w:lastRow="0" w:firstColumn="1" w:lastColumn="0" w:noHBand="0" w:noVBand="1"/>
      </w:tblPr>
      <w:tblGrid>
        <w:gridCol w:w="9610"/>
      </w:tblGrid>
      <w:tr w:rsidR="00F66C64" w:rsidRPr="00EB5ED9" w:rsidTr="00186394">
        <w:trPr>
          <w:trHeight w:val="1786"/>
        </w:trPr>
        <w:tc>
          <w:tcPr>
            <w:tcW w:w="9630" w:type="dxa"/>
          </w:tcPr>
          <w:p w:rsidR="00F66C64" w:rsidRPr="00EB5ED9" w:rsidRDefault="00F66C64" w:rsidP="001652CA">
            <w:pPr>
              <w:widowControl w:val="0"/>
              <w:autoSpaceDE w:val="0"/>
              <w:autoSpaceDN w:val="0"/>
              <w:spacing w:before="118"/>
              <w:rPr>
                <w:rFonts w:eastAsia="Garamond" w:cstheme="minorHAnsi"/>
                <w:sz w:val="24"/>
                <w:szCs w:val="24"/>
                <w:lang w:val="en-US"/>
              </w:rPr>
            </w:pPr>
            <w:r w:rsidRPr="00EB5ED9">
              <w:rPr>
                <w:rFonts w:eastAsia="Garamond" w:cstheme="minorHAnsi"/>
                <w:sz w:val="24"/>
                <w:szCs w:val="24"/>
                <w:lang w:val="en-US"/>
              </w:rPr>
              <w:t>Debrief:</w:t>
            </w:r>
          </w:p>
          <w:p w:rsidR="00F66C64" w:rsidRDefault="00F66C64" w:rsidP="00EA7F8B">
            <w:pPr>
              <w:pStyle w:val="ListParagraph"/>
              <w:widowControl w:val="0"/>
              <w:numPr>
                <w:ilvl w:val="0"/>
                <w:numId w:val="40"/>
              </w:numPr>
              <w:autoSpaceDE w:val="0"/>
              <w:autoSpaceDN w:val="0"/>
              <w:spacing w:before="118"/>
              <w:rPr>
                <w:rFonts w:eastAsia="Garamond" w:cstheme="minorHAnsi"/>
                <w:sz w:val="24"/>
                <w:szCs w:val="24"/>
                <w:lang w:val="en-US"/>
              </w:rPr>
            </w:pPr>
            <w:r>
              <w:rPr>
                <w:rFonts w:eastAsia="Garamond" w:cstheme="minorHAnsi"/>
                <w:sz w:val="24"/>
                <w:szCs w:val="24"/>
                <w:lang w:val="en-US"/>
              </w:rPr>
              <w:t>Compile a “group” list of benefits and challenges</w:t>
            </w:r>
          </w:p>
          <w:p w:rsidR="00F66C64" w:rsidRPr="00186394" w:rsidRDefault="00F66C64" w:rsidP="00EA7F8B">
            <w:pPr>
              <w:pStyle w:val="ListParagraph"/>
              <w:widowControl w:val="0"/>
              <w:numPr>
                <w:ilvl w:val="0"/>
                <w:numId w:val="40"/>
              </w:numPr>
              <w:autoSpaceDE w:val="0"/>
              <w:autoSpaceDN w:val="0"/>
              <w:spacing w:before="118"/>
              <w:rPr>
                <w:rFonts w:eastAsia="Garamond" w:cstheme="minorHAnsi"/>
                <w:sz w:val="24"/>
                <w:szCs w:val="24"/>
                <w:lang w:val="en-US"/>
              </w:rPr>
            </w:pPr>
            <w:r>
              <w:rPr>
                <w:rFonts w:eastAsia="Garamond" w:cstheme="minorHAnsi"/>
                <w:sz w:val="24"/>
                <w:szCs w:val="24"/>
                <w:lang w:val="en-US"/>
              </w:rPr>
              <w:t>Add any issues that will not get covered in Supervisor Fundamentals to parking lot</w:t>
            </w:r>
            <w:r w:rsidRPr="00EB5ED9">
              <w:rPr>
                <w:rFonts w:eastAsia="Garamond" w:cstheme="minorHAnsi"/>
                <w:sz w:val="24"/>
                <w:szCs w:val="24"/>
                <w:lang w:val="en-US"/>
              </w:rPr>
              <w:t xml:space="preserve"> </w:t>
            </w:r>
          </w:p>
        </w:tc>
      </w:tr>
    </w:tbl>
    <w:p w:rsidR="0001166C" w:rsidRPr="001652CA" w:rsidRDefault="009E5F92" w:rsidP="001652CA">
      <w:pPr>
        <w:pStyle w:val="ListParagraph"/>
        <w:widowControl w:val="0"/>
        <w:numPr>
          <w:ilvl w:val="0"/>
          <w:numId w:val="2"/>
        </w:numPr>
        <w:tabs>
          <w:tab w:val="left" w:pos="500"/>
        </w:tabs>
        <w:autoSpaceDE w:val="0"/>
        <w:autoSpaceDN w:val="0"/>
        <w:spacing w:before="97" w:after="0" w:line="240" w:lineRule="auto"/>
        <w:outlineLvl w:val="1"/>
        <w:rPr>
          <w:rFonts w:eastAsia="Century Gothic" w:cstheme="minorHAnsi"/>
          <w:b/>
          <w:bCs/>
          <w:color w:val="7030A0"/>
          <w:sz w:val="32"/>
          <w:szCs w:val="32"/>
          <w:lang w:val="en-US"/>
        </w:rPr>
      </w:pPr>
      <w:r w:rsidRPr="001652CA">
        <w:rPr>
          <w:rFonts w:eastAsia="Century Gothic" w:cstheme="minorHAnsi"/>
          <w:b/>
          <w:bCs/>
          <w:color w:val="7030A0"/>
          <w:sz w:val="32"/>
          <w:szCs w:val="32"/>
          <w:lang w:val="en-US"/>
        </w:rPr>
        <w:lastRenderedPageBreak/>
        <w:t>P</w:t>
      </w:r>
      <w:r w:rsidR="00812837" w:rsidRPr="001652CA">
        <w:rPr>
          <w:rFonts w:eastAsia="Century Gothic" w:cstheme="minorHAnsi"/>
          <w:b/>
          <w:bCs/>
          <w:color w:val="7030A0"/>
          <w:sz w:val="32"/>
          <w:szCs w:val="32"/>
          <w:lang w:val="en-US"/>
        </w:rPr>
        <w:t xml:space="preserve">urpose </w:t>
      </w:r>
      <w:r w:rsidR="009109AA" w:rsidRPr="001652CA">
        <w:rPr>
          <w:rFonts w:eastAsia="Century Gothic" w:cstheme="minorHAnsi"/>
          <w:b/>
          <w:bCs/>
          <w:color w:val="7030A0"/>
          <w:sz w:val="32"/>
          <w:szCs w:val="32"/>
          <w:lang w:val="en-US"/>
        </w:rPr>
        <w:t>of r</w:t>
      </w:r>
      <w:r w:rsidR="0001166C" w:rsidRPr="001652CA">
        <w:rPr>
          <w:rFonts w:eastAsia="Century Gothic" w:cstheme="minorHAnsi"/>
          <w:b/>
          <w:bCs/>
          <w:color w:val="7030A0"/>
          <w:sz w:val="32"/>
          <w:szCs w:val="32"/>
          <w:lang w:val="en-US"/>
        </w:rPr>
        <w:t>eflective</w:t>
      </w:r>
      <w:r w:rsidR="0001166C" w:rsidRPr="001652CA">
        <w:rPr>
          <w:rFonts w:eastAsia="Century Gothic" w:cstheme="minorHAnsi"/>
          <w:b/>
          <w:bCs/>
          <w:color w:val="7030A0"/>
          <w:spacing w:val="34"/>
          <w:sz w:val="32"/>
          <w:szCs w:val="32"/>
          <w:lang w:val="en-US"/>
        </w:rPr>
        <w:t xml:space="preserve"> </w:t>
      </w:r>
      <w:r w:rsidR="009109AA" w:rsidRPr="001652CA">
        <w:rPr>
          <w:rFonts w:eastAsia="Century Gothic" w:cstheme="minorHAnsi"/>
          <w:b/>
          <w:bCs/>
          <w:color w:val="7030A0"/>
          <w:sz w:val="32"/>
          <w:szCs w:val="32"/>
          <w:lang w:val="en-US"/>
        </w:rPr>
        <w:t>s</w:t>
      </w:r>
      <w:r w:rsidR="0001166C" w:rsidRPr="001652CA">
        <w:rPr>
          <w:rFonts w:eastAsia="Century Gothic" w:cstheme="minorHAnsi"/>
          <w:b/>
          <w:bCs/>
          <w:color w:val="7030A0"/>
          <w:sz w:val="32"/>
          <w:szCs w:val="32"/>
          <w:lang w:val="en-US"/>
        </w:rPr>
        <w:t>upervision</w:t>
      </w:r>
      <w:r w:rsidR="001F197B" w:rsidRPr="001652CA">
        <w:rPr>
          <w:rFonts w:eastAsia="Century Gothic" w:cstheme="minorHAnsi"/>
          <w:b/>
          <w:bCs/>
          <w:color w:val="7030A0"/>
          <w:sz w:val="32"/>
          <w:szCs w:val="32"/>
          <w:lang w:val="en-US"/>
        </w:rPr>
        <w:t xml:space="preserve"> in NFP</w:t>
      </w:r>
    </w:p>
    <w:p w:rsidR="0001166C" w:rsidRDefault="005B5B24" w:rsidP="001F197B">
      <w:pPr>
        <w:widowControl w:val="0"/>
        <w:autoSpaceDE w:val="0"/>
        <w:autoSpaceDN w:val="0"/>
        <w:spacing w:after="0" w:line="240" w:lineRule="auto"/>
        <w:rPr>
          <w:rFonts w:eastAsia="Garamond" w:cstheme="minorHAnsi"/>
          <w:lang w:val="en-US"/>
        </w:rPr>
      </w:pPr>
      <w:r w:rsidRPr="00812837">
        <w:rPr>
          <w:rFonts w:ascii="Calibri" w:eastAsia="Times New Roman" w:hAnsi="Calibri" w:cs="Calibri"/>
          <w:noProof/>
          <w:lang w:eastAsia="en-CA"/>
        </w:rPr>
        <mc:AlternateContent>
          <mc:Choice Requires="wps">
            <w:drawing>
              <wp:anchor distT="0" distB="0" distL="114300" distR="114300" simplePos="0" relativeHeight="251716608" behindDoc="0" locked="0" layoutInCell="1" allowOverlap="1" wp14:anchorId="4B76242F" wp14:editId="0E5702E2">
                <wp:simplePos x="0" y="0"/>
                <wp:positionH relativeFrom="column">
                  <wp:posOffset>0</wp:posOffset>
                </wp:positionH>
                <wp:positionV relativeFrom="paragraph">
                  <wp:posOffset>150495</wp:posOffset>
                </wp:positionV>
                <wp:extent cx="5972175" cy="847725"/>
                <wp:effectExtent l="0" t="0" r="28575" b="28575"/>
                <wp:wrapNone/>
                <wp:docPr id="192" name="Rectangle: Rounded Corners 192"/>
                <wp:cNvGraphicFramePr/>
                <a:graphic xmlns:a="http://schemas.openxmlformats.org/drawingml/2006/main">
                  <a:graphicData uri="http://schemas.microsoft.com/office/word/2010/wordprocessingShape">
                    <wps:wsp>
                      <wps:cNvSpPr/>
                      <wps:spPr>
                        <a:xfrm>
                          <a:off x="0" y="0"/>
                          <a:ext cx="5972175" cy="847725"/>
                        </a:xfrm>
                        <a:prstGeom prst="roundRect">
                          <a:avLst/>
                        </a:prstGeom>
                        <a:ln>
                          <a:solidFill>
                            <a:srgbClr val="0070C0"/>
                          </a:solidFill>
                        </a:ln>
                      </wps:spPr>
                      <wps:style>
                        <a:lnRef idx="1">
                          <a:schemeClr val="accent5"/>
                        </a:lnRef>
                        <a:fillRef idx="2">
                          <a:schemeClr val="accent5"/>
                        </a:fillRef>
                        <a:effectRef idx="1">
                          <a:schemeClr val="accent5"/>
                        </a:effectRef>
                        <a:fontRef idx="minor">
                          <a:schemeClr val="dk1"/>
                        </a:fontRef>
                      </wps:style>
                      <wps:txbx>
                        <w:txbxContent>
                          <w:p w:rsidR="00151547" w:rsidRPr="00BF3A20" w:rsidRDefault="00151547" w:rsidP="001F197B">
                            <w:pPr>
                              <w:rPr>
                                <w:color w:val="000000" w:themeColor="text1"/>
                                <w:sz w:val="24"/>
                                <w:szCs w:val="24"/>
                              </w:rPr>
                            </w:pPr>
                            <w:r w:rsidRPr="00BF3A20">
                              <w:rPr>
                                <w:color w:val="000000" w:themeColor="text1"/>
                                <w:sz w:val="24"/>
                                <w:szCs w:val="24"/>
                              </w:rPr>
                              <w:t xml:space="preserve"> “Reflective Supervision is a collaborative relationship for professional growth that improves program quality and practice by cherishing strengths and partnering around vulnerabilities to generate growth.” (Shahmoon-Shanok, 2009 p. 8)</w:t>
                            </w:r>
                          </w:p>
                          <w:p w:rsidR="00151547" w:rsidRPr="00812837" w:rsidRDefault="00151547" w:rsidP="00812837">
                            <w:pPr>
                              <w:rPr>
                                <w:rFonts w:cs="Calibri"/>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4B76242F" id="Rectangle: Rounded Corners 192" o:spid="_x0000_s1028" style="position:absolute;margin-left:0;margin-top:11.85pt;width:470.25pt;height:66.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" fillcolor="#91bce3 [2168]" strokecolor="#0070c0" strokeweight=".5pt">
                <v:fill color2="#7aaddd [2616]" rotate="t" colors="0 #b1cbe9;.5 #a3c1e5;1 #92b9e4" focus="100%" type="gradient">
                  <o:fill v:ext="view" type="gradientUnscaled"/>
                </v:fill>
                <v:stroke joinstyle="miter"/>
                <v:textbox>
                  <w:txbxContent>
                    <w:p w:rsidR="00151547" w:rsidRPr="00BF3A20" w:rsidRDefault="00151547" w:rsidP="001F197B">
                      <w:pPr>
                        <w:rPr>
                          <w:color w:val="000000" w:themeColor="text1"/>
                          <w:sz w:val="24"/>
                          <w:szCs w:val="24"/>
                        </w:rPr>
                      </w:pPr>
                      <w:r w:rsidRPr="00BF3A20">
                        <w:rPr>
                          <w:color w:val="000000" w:themeColor="text1"/>
                          <w:sz w:val="24"/>
                          <w:szCs w:val="24"/>
                        </w:rPr>
                        <w:t xml:space="preserve"> “Reflective Supervision is a collaborative relationship for professional growth that improves program quality and practice by cherishing strengths and partnering around vulnerabilities to generate growth.” (Shahmoon-Shanok, 2009 p. 8)</w:t>
                      </w:r>
                    </w:p>
                    <w:p w:rsidR="00151547" w:rsidRPr="00812837" w:rsidRDefault="00151547" w:rsidP="00812837">
                      <w:pPr>
                        <w:rPr>
                          <w:rFonts w:cs="Calibri"/>
                          <w:color w:val="000000"/>
                        </w:rPr>
                      </w:pPr>
                    </w:p>
                  </w:txbxContent>
                </v:textbox>
              </v:roundrect>
            </w:pict>
          </mc:Fallback>
        </mc:AlternateContent>
      </w:r>
    </w:p>
    <w:p w:rsidR="00812837" w:rsidRPr="00BF3A20" w:rsidRDefault="00812837" w:rsidP="0001166C">
      <w:pPr>
        <w:widowControl w:val="0"/>
        <w:autoSpaceDE w:val="0"/>
        <w:autoSpaceDN w:val="0"/>
        <w:spacing w:after="0" w:line="240" w:lineRule="auto"/>
        <w:ind w:left="140"/>
        <w:rPr>
          <w:rFonts w:eastAsia="Garamond" w:cstheme="minorHAnsi"/>
          <w:sz w:val="24"/>
          <w:szCs w:val="24"/>
          <w:lang w:val="en-US"/>
        </w:rPr>
      </w:pPr>
    </w:p>
    <w:p w:rsidR="00812837" w:rsidRPr="00BF3A20" w:rsidRDefault="00812837" w:rsidP="0001166C">
      <w:pPr>
        <w:widowControl w:val="0"/>
        <w:autoSpaceDE w:val="0"/>
        <w:autoSpaceDN w:val="0"/>
        <w:spacing w:after="0" w:line="240" w:lineRule="auto"/>
        <w:ind w:left="140"/>
        <w:rPr>
          <w:rFonts w:eastAsia="Garamond" w:cstheme="minorHAnsi"/>
          <w:sz w:val="24"/>
          <w:szCs w:val="24"/>
          <w:lang w:val="en-US"/>
        </w:rPr>
      </w:pPr>
    </w:p>
    <w:p w:rsidR="00812837" w:rsidRPr="00BF3A20" w:rsidRDefault="00812837" w:rsidP="0001166C">
      <w:pPr>
        <w:widowControl w:val="0"/>
        <w:autoSpaceDE w:val="0"/>
        <w:autoSpaceDN w:val="0"/>
        <w:spacing w:after="0" w:line="240" w:lineRule="auto"/>
        <w:ind w:left="140"/>
        <w:rPr>
          <w:rFonts w:eastAsia="Garamond" w:cstheme="minorHAnsi"/>
          <w:sz w:val="24"/>
          <w:szCs w:val="24"/>
          <w:lang w:val="en-US"/>
        </w:rPr>
      </w:pPr>
    </w:p>
    <w:p w:rsidR="00812837" w:rsidRPr="00BF3A20" w:rsidRDefault="00812837" w:rsidP="0001166C">
      <w:pPr>
        <w:widowControl w:val="0"/>
        <w:autoSpaceDE w:val="0"/>
        <w:autoSpaceDN w:val="0"/>
        <w:spacing w:after="0" w:line="240" w:lineRule="auto"/>
        <w:ind w:left="140"/>
        <w:rPr>
          <w:rFonts w:eastAsia="Garamond" w:cstheme="minorHAnsi"/>
          <w:sz w:val="24"/>
          <w:szCs w:val="24"/>
          <w:lang w:val="en-US"/>
        </w:rPr>
      </w:pPr>
    </w:p>
    <w:p w:rsidR="00812837" w:rsidRPr="00BF3A20" w:rsidRDefault="00812837" w:rsidP="0001166C">
      <w:pPr>
        <w:widowControl w:val="0"/>
        <w:autoSpaceDE w:val="0"/>
        <w:autoSpaceDN w:val="0"/>
        <w:spacing w:after="0" w:line="240" w:lineRule="auto"/>
        <w:ind w:left="140"/>
        <w:rPr>
          <w:rFonts w:eastAsia="Garamond" w:cstheme="minorHAnsi"/>
          <w:sz w:val="24"/>
          <w:szCs w:val="24"/>
          <w:lang w:val="en-US"/>
        </w:rPr>
      </w:pPr>
    </w:p>
    <w:p w:rsidR="00812837" w:rsidRPr="00BF3A20" w:rsidRDefault="00812837" w:rsidP="0001166C">
      <w:pPr>
        <w:widowControl w:val="0"/>
        <w:autoSpaceDE w:val="0"/>
        <w:autoSpaceDN w:val="0"/>
        <w:spacing w:after="0" w:line="240" w:lineRule="auto"/>
        <w:ind w:left="140"/>
        <w:rPr>
          <w:rFonts w:eastAsia="Garamond" w:cstheme="minorHAnsi"/>
          <w:sz w:val="24"/>
          <w:szCs w:val="24"/>
          <w:lang w:val="en-US"/>
        </w:rPr>
      </w:pPr>
    </w:p>
    <w:p w:rsidR="001F197B" w:rsidRPr="00BF3A20" w:rsidRDefault="0001166C" w:rsidP="001F197B">
      <w:pPr>
        <w:widowControl w:val="0"/>
        <w:autoSpaceDE w:val="0"/>
        <w:autoSpaceDN w:val="0"/>
        <w:spacing w:after="0" w:line="240" w:lineRule="auto"/>
        <w:rPr>
          <w:rFonts w:eastAsia="Garamond" w:cstheme="minorHAnsi"/>
          <w:sz w:val="24"/>
          <w:szCs w:val="24"/>
          <w:lang w:val="en-US"/>
        </w:rPr>
      </w:pPr>
      <w:r w:rsidRPr="00BF3A20">
        <w:rPr>
          <w:rFonts w:eastAsia="Garamond" w:cstheme="minorHAnsi"/>
          <w:sz w:val="24"/>
          <w:szCs w:val="24"/>
          <w:lang w:val="en-US"/>
        </w:rPr>
        <w:t xml:space="preserve">What does this mean from a </w:t>
      </w:r>
      <w:r w:rsidR="00F53CA2" w:rsidRPr="00BF3A20">
        <w:rPr>
          <w:rFonts w:eastAsia="Garamond" w:cstheme="minorHAnsi"/>
          <w:sz w:val="24"/>
          <w:szCs w:val="24"/>
          <w:lang w:val="en-US"/>
        </w:rPr>
        <w:t>NFP</w:t>
      </w:r>
      <w:r w:rsidRPr="00BF3A20">
        <w:rPr>
          <w:rFonts w:eastAsia="Garamond" w:cstheme="minorHAnsi"/>
          <w:sz w:val="24"/>
          <w:szCs w:val="24"/>
          <w:lang w:val="en-US"/>
        </w:rPr>
        <w:t xml:space="preserve"> perspective? </w:t>
      </w:r>
    </w:p>
    <w:p w:rsidR="001F197B" w:rsidRPr="00BF3A20" w:rsidRDefault="0001166C" w:rsidP="00BC18C7">
      <w:pPr>
        <w:pStyle w:val="ListParagraph"/>
        <w:widowControl w:val="0"/>
        <w:numPr>
          <w:ilvl w:val="0"/>
          <w:numId w:val="20"/>
        </w:numPr>
        <w:autoSpaceDE w:val="0"/>
        <w:autoSpaceDN w:val="0"/>
        <w:spacing w:after="0" w:line="240" w:lineRule="auto"/>
        <w:rPr>
          <w:rFonts w:eastAsia="Garamond" w:cstheme="minorHAnsi"/>
          <w:sz w:val="24"/>
          <w:szCs w:val="24"/>
          <w:lang w:val="en-US"/>
        </w:rPr>
      </w:pPr>
      <w:r w:rsidRPr="00BF3A20">
        <w:rPr>
          <w:rFonts w:eastAsia="Garamond" w:cstheme="minorHAnsi"/>
          <w:sz w:val="24"/>
          <w:szCs w:val="24"/>
          <w:lang w:val="en-US"/>
        </w:rPr>
        <w:t xml:space="preserve">Reflective supervision helps the supervisor and </w:t>
      </w:r>
      <w:r w:rsidR="001F197B" w:rsidRPr="00BF3A20">
        <w:rPr>
          <w:rFonts w:eastAsia="Garamond" w:cstheme="minorHAnsi"/>
          <w:sz w:val="24"/>
          <w:szCs w:val="24"/>
          <w:lang w:val="en-US"/>
        </w:rPr>
        <w:t>PHN</w:t>
      </w:r>
      <w:r w:rsidRPr="00BF3A20">
        <w:rPr>
          <w:rFonts w:eastAsia="Garamond" w:cstheme="minorHAnsi"/>
          <w:sz w:val="24"/>
          <w:szCs w:val="24"/>
          <w:lang w:val="en-US"/>
        </w:rPr>
        <w:t xml:space="preserve"> build a trusting relationship in a safe and protected environment. </w:t>
      </w:r>
    </w:p>
    <w:p w:rsidR="001F197B" w:rsidRPr="00BF3A20" w:rsidRDefault="0001166C" w:rsidP="00BC18C7">
      <w:pPr>
        <w:pStyle w:val="ListParagraph"/>
        <w:widowControl w:val="0"/>
        <w:numPr>
          <w:ilvl w:val="0"/>
          <w:numId w:val="20"/>
        </w:numPr>
        <w:autoSpaceDE w:val="0"/>
        <w:autoSpaceDN w:val="0"/>
        <w:spacing w:after="0" w:line="240" w:lineRule="auto"/>
        <w:rPr>
          <w:rFonts w:eastAsia="Garamond" w:cstheme="minorHAnsi"/>
          <w:sz w:val="24"/>
          <w:szCs w:val="24"/>
          <w:lang w:val="en-US"/>
        </w:rPr>
      </w:pPr>
      <w:r w:rsidRPr="00BF3A20">
        <w:rPr>
          <w:rFonts w:eastAsia="Garamond" w:cstheme="minorHAnsi"/>
          <w:sz w:val="24"/>
          <w:szCs w:val="24"/>
          <w:lang w:val="en-US"/>
        </w:rPr>
        <w:t xml:space="preserve">The individualized learning needs of the </w:t>
      </w:r>
      <w:r w:rsidR="001F197B" w:rsidRPr="00BF3A20">
        <w:rPr>
          <w:rFonts w:eastAsia="Garamond" w:cstheme="minorHAnsi"/>
          <w:sz w:val="24"/>
          <w:szCs w:val="24"/>
          <w:lang w:val="en-US"/>
        </w:rPr>
        <w:t>PHN</w:t>
      </w:r>
      <w:r w:rsidRPr="00BF3A20">
        <w:rPr>
          <w:rFonts w:eastAsia="Garamond" w:cstheme="minorHAnsi"/>
          <w:sz w:val="24"/>
          <w:szCs w:val="24"/>
          <w:lang w:val="en-US"/>
        </w:rPr>
        <w:t xml:space="preserve"> can be identified and supported. </w:t>
      </w:r>
    </w:p>
    <w:p w:rsidR="0001166C" w:rsidRDefault="001F197B" w:rsidP="00BC18C7">
      <w:pPr>
        <w:pStyle w:val="ListParagraph"/>
        <w:widowControl w:val="0"/>
        <w:numPr>
          <w:ilvl w:val="0"/>
          <w:numId w:val="20"/>
        </w:numPr>
        <w:autoSpaceDE w:val="0"/>
        <w:autoSpaceDN w:val="0"/>
        <w:spacing w:after="0" w:line="240" w:lineRule="auto"/>
        <w:rPr>
          <w:rFonts w:eastAsia="Garamond" w:cstheme="minorHAnsi"/>
          <w:sz w:val="24"/>
          <w:szCs w:val="24"/>
          <w:lang w:val="en-US"/>
        </w:rPr>
      </w:pPr>
      <w:r w:rsidRPr="00BF3A20">
        <w:rPr>
          <w:rFonts w:eastAsia="Garamond" w:cstheme="minorHAnsi"/>
          <w:sz w:val="24"/>
          <w:szCs w:val="24"/>
          <w:lang w:val="en-US"/>
        </w:rPr>
        <w:t>There are five key components</w:t>
      </w:r>
      <w:r w:rsidR="0001166C" w:rsidRPr="00BF3A20">
        <w:rPr>
          <w:rFonts w:eastAsia="Garamond" w:cstheme="minorHAnsi"/>
          <w:sz w:val="24"/>
          <w:szCs w:val="24"/>
          <w:lang w:val="en-US"/>
        </w:rPr>
        <w:t xml:space="preserve"> to su</w:t>
      </w:r>
      <w:r w:rsidRPr="00BF3A20">
        <w:rPr>
          <w:rFonts w:eastAsia="Garamond" w:cstheme="minorHAnsi"/>
          <w:sz w:val="24"/>
          <w:szCs w:val="24"/>
          <w:lang w:val="en-US"/>
        </w:rPr>
        <w:t xml:space="preserve">ccessful reflective supervision: </w:t>
      </w:r>
      <w:r w:rsidR="0001166C" w:rsidRPr="00BF3A20">
        <w:rPr>
          <w:rFonts w:eastAsia="Garamond" w:cstheme="minorHAnsi"/>
          <w:sz w:val="24"/>
          <w:szCs w:val="24"/>
          <w:lang w:val="en-US"/>
        </w:rPr>
        <w:t xml:space="preserve"> </w:t>
      </w:r>
      <w:r w:rsidRPr="00BF3A20">
        <w:rPr>
          <w:rFonts w:eastAsia="Garamond" w:cstheme="minorHAnsi"/>
          <w:sz w:val="24"/>
          <w:szCs w:val="24"/>
          <w:lang w:val="en-US"/>
        </w:rPr>
        <w:t xml:space="preserve">relationship-based, </w:t>
      </w:r>
      <w:r w:rsidR="0001166C" w:rsidRPr="00BF3A20">
        <w:rPr>
          <w:rFonts w:eastAsia="Garamond" w:cstheme="minorHAnsi"/>
          <w:sz w:val="24"/>
          <w:szCs w:val="24"/>
          <w:lang w:val="en-US"/>
        </w:rPr>
        <w:t>reflection, collaboration</w:t>
      </w:r>
      <w:r w:rsidRPr="00BF3A20">
        <w:rPr>
          <w:rFonts w:eastAsia="Garamond" w:cstheme="minorHAnsi"/>
          <w:sz w:val="24"/>
          <w:szCs w:val="24"/>
          <w:lang w:val="en-US"/>
        </w:rPr>
        <w:t xml:space="preserve">, </w:t>
      </w:r>
      <w:r w:rsidR="0001166C" w:rsidRPr="00BF3A20">
        <w:rPr>
          <w:rFonts w:eastAsia="Garamond" w:cstheme="minorHAnsi"/>
          <w:sz w:val="24"/>
          <w:szCs w:val="24"/>
          <w:lang w:val="en-US"/>
        </w:rPr>
        <w:t>regularity</w:t>
      </w:r>
      <w:r w:rsidRPr="00BF3A20">
        <w:rPr>
          <w:rFonts w:eastAsia="Garamond" w:cstheme="minorHAnsi"/>
          <w:sz w:val="24"/>
          <w:szCs w:val="24"/>
          <w:lang w:val="en-US"/>
        </w:rPr>
        <w:t>, and safety (Fenichel, 1992; Heller &amp; Gilkerson, 2009)</w:t>
      </w:r>
      <w:r w:rsidR="00BF3A20">
        <w:rPr>
          <w:rFonts w:eastAsia="Garamond" w:cstheme="minorHAnsi"/>
          <w:sz w:val="24"/>
          <w:szCs w:val="24"/>
          <w:lang w:val="en-US"/>
        </w:rPr>
        <w:t>.</w:t>
      </w:r>
    </w:p>
    <w:p w:rsidR="00C5315B" w:rsidRDefault="00C5315B" w:rsidP="00C5315B">
      <w:pPr>
        <w:pStyle w:val="ListParagraph"/>
        <w:widowControl w:val="0"/>
        <w:autoSpaceDE w:val="0"/>
        <w:autoSpaceDN w:val="0"/>
        <w:spacing w:after="0" w:line="240" w:lineRule="auto"/>
        <w:rPr>
          <w:rFonts w:eastAsia="Garamond" w:cstheme="minorHAnsi"/>
          <w:sz w:val="24"/>
          <w:szCs w:val="24"/>
          <w:lang w:val="en-US"/>
        </w:rPr>
      </w:pPr>
    </w:p>
    <w:p w:rsidR="001F197B" w:rsidRPr="00BF3A20" w:rsidRDefault="001F197B" w:rsidP="00BC18C7">
      <w:pPr>
        <w:pStyle w:val="ListParagraph"/>
        <w:widowControl w:val="0"/>
        <w:numPr>
          <w:ilvl w:val="0"/>
          <w:numId w:val="21"/>
        </w:numPr>
        <w:autoSpaceDE w:val="0"/>
        <w:autoSpaceDN w:val="0"/>
        <w:spacing w:after="0" w:line="276" w:lineRule="auto"/>
        <w:ind w:left="360"/>
        <w:rPr>
          <w:rFonts w:eastAsia="Garamond" w:cstheme="minorHAnsi"/>
          <w:sz w:val="24"/>
          <w:szCs w:val="24"/>
          <w:lang w:val="en-US"/>
        </w:rPr>
      </w:pPr>
      <w:r w:rsidRPr="00BF3A20">
        <w:rPr>
          <w:rFonts w:eastAsia="Garamond" w:cstheme="minorHAnsi"/>
          <w:b/>
          <w:sz w:val="24"/>
          <w:szCs w:val="24"/>
          <w:u w:val="single"/>
          <w:lang w:val="en-US"/>
        </w:rPr>
        <w:t>Relationship-based</w:t>
      </w:r>
      <w:r w:rsidRPr="00BF3A20">
        <w:rPr>
          <w:rFonts w:eastAsia="Garamond" w:cstheme="minorHAnsi"/>
          <w:sz w:val="24"/>
          <w:szCs w:val="24"/>
          <w:lang w:val="en-US"/>
        </w:rPr>
        <w:t xml:space="preserve">: You and the PHN engage in a reciprocal process in which you each grow to trust the other over time; your empathy for and validation of each PHN leads to a solid supervisory relationship. </w:t>
      </w:r>
    </w:p>
    <w:p w:rsidR="001F197B" w:rsidRPr="00BF3A20" w:rsidRDefault="001F197B" w:rsidP="001F197B">
      <w:pPr>
        <w:widowControl w:val="0"/>
        <w:autoSpaceDE w:val="0"/>
        <w:autoSpaceDN w:val="0"/>
        <w:spacing w:after="0" w:line="240" w:lineRule="auto"/>
        <w:ind w:right="161"/>
        <w:rPr>
          <w:rFonts w:eastAsia="Garamond" w:cstheme="minorHAnsi"/>
          <w:b/>
          <w:sz w:val="24"/>
          <w:szCs w:val="24"/>
          <w:lang w:val="en-US"/>
        </w:rPr>
      </w:pPr>
    </w:p>
    <w:p w:rsidR="001F197B" w:rsidRPr="00BF3A20" w:rsidRDefault="0001166C" w:rsidP="00BC18C7">
      <w:pPr>
        <w:pStyle w:val="ListParagraph"/>
        <w:widowControl w:val="0"/>
        <w:numPr>
          <w:ilvl w:val="0"/>
          <w:numId w:val="21"/>
        </w:numPr>
        <w:autoSpaceDE w:val="0"/>
        <w:autoSpaceDN w:val="0"/>
        <w:spacing w:after="0" w:line="240" w:lineRule="auto"/>
        <w:ind w:left="360" w:right="161"/>
        <w:rPr>
          <w:rFonts w:eastAsia="Garamond" w:cstheme="minorHAnsi"/>
          <w:sz w:val="24"/>
          <w:szCs w:val="24"/>
          <w:lang w:val="en-US"/>
        </w:rPr>
      </w:pPr>
      <w:r w:rsidRPr="00BF3A20">
        <w:rPr>
          <w:rFonts w:eastAsia="Garamond" w:cstheme="minorHAnsi"/>
          <w:b/>
          <w:sz w:val="24"/>
          <w:szCs w:val="24"/>
          <w:u w:val="single"/>
          <w:lang w:val="en-US"/>
        </w:rPr>
        <w:t>Reflection</w:t>
      </w:r>
      <w:r w:rsidRPr="00BF3A20">
        <w:rPr>
          <w:rFonts w:eastAsia="Garamond" w:cstheme="minorHAnsi"/>
          <w:b/>
          <w:sz w:val="24"/>
          <w:szCs w:val="24"/>
          <w:lang w:val="en-US"/>
        </w:rPr>
        <w:t>:</w:t>
      </w:r>
      <w:r w:rsidR="001F197B" w:rsidRPr="00BF3A20">
        <w:rPr>
          <w:sz w:val="24"/>
          <w:szCs w:val="24"/>
        </w:rPr>
        <w:t xml:space="preserve"> </w:t>
      </w:r>
      <w:r w:rsidR="001F197B" w:rsidRPr="00BF3A20">
        <w:rPr>
          <w:rFonts w:eastAsia="Garamond" w:cstheme="minorHAnsi"/>
          <w:sz w:val="24"/>
          <w:szCs w:val="24"/>
          <w:lang w:val="en-US"/>
        </w:rPr>
        <w:t xml:space="preserve">Supervision is used as an opportunity for PHNs to reflect on what they are doing during home visits, their reactions and feelings in relation to their work, and their challenges and accomplishments. </w:t>
      </w:r>
      <w:r w:rsidRPr="00BF3A20">
        <w:rPr>
          <w:rFonts w:eastAsia="Garamond" w:cstheme="minorHAnsi"/>
          <w:sz w:val="24"/>
          <w:szCs w:val="24"/>
          <w:lang w:val="en-US"/>
        </w:rPr>
        <w:t xml:space="preserve"> Introspection and mindfulness can help us develop a stronger self-reflective practice and foster our own professional growth.  Taking the time to think and process a situation in a relaxed, open way allows us the opportunity to be better aware of how our own thoughts and beliefs may be helpi</w:t>
      </w:r>
      <w:r w:rsidR="001F197B" w:rsidRPr="00BF3A20">
        <w:rPr>
          <w:rFonts w:eastAsia="Garamond" w:cstheme="minorHAnsi"/>
          <w:sz w:val="24"/>
          <w:szCs w:val="24"/>
          <w:lang w:val="en-US"/>
        </w:rPr>
        <w:t>ng or hindering that situation.</w:t>
      </w:r>
    </w:p>
    <w:p w:rsidR="001F197B" w:rsidRPr="00BF3A20" w:rsidRDefault="001F197B" w:rsidP="001F197B">
      <w:pPr>
        <w:widowControl w:val="0"/>
        <w:autoSpaceDE w:val="0"/>
        <w:autoSpaceDN w:val="0"/>
        <w:spacing w:after="0" w:line="240" w:lineRule="auto"/>
        <w:ind w:right="161"/>
        <w:rPr>
          <w:rFonts w:eastAsia="Garamond" w:cstheme="minorHAnsi"/>
          <w:sz w:val="24"/>
          <w:szCs w:val="24"/>
          <w:lang w:val="en-US"/>
        </w:rPr>
      </w:pPr>
    </w:p>
    <w:p w:rsidR="001F197B" w:rsidRPr="00BF3A20" w:rsidRDefault="0001166C" w:rsidP="00BC18C7">
      <w:pPr>
        <w:pStyle w:val="ListParagraph"/>
        <w:widowControl w:val="0"/>
        <w:numPr>
          <w:ilvl w:val="0"/>
          <w:numId w:val="21"/>
        </w:numPr>
        <w:autoSpaceDE w:val="0"/>
        <w:autoSpaceDN w:val="0"/>
        <w:spacing w:after="0" w:line="240" w:lineRule="auto"/>
        <w:ind w:left="360" w:right="161"/>
        <w:rPr>
          <w:rFonts w:eastAsia="Garamond" w:cstheme="minorHAnsi"/>
          <w:sz w:val="24"/>
          <w:szCs w:val="24"/>
          <w:lang w:val="en-US"/>
        </w:rPr>
      </w:pPr>
      <w:r w:rsidRPr="00BF3A20">
        <w:rPr>
          <w:rFonts w:eastAsia="Garamond" w:cstheme="minorHAnsi"/>
          <w:b/>
          <w:sz w:val="24"/>
          <w:szCs w:val="24"/>
          <w:u w:val="single"/>
          <w:lang w:val="en-US"/>
        </w:rPr>
        <w:t>Collaboration</w:t>
      </w:r>
      <w:r w:rsidRPr="00BF3A20">
        <w:rPr>
          <w:rFonts w:eastAsia="Garamond" w:cstheme="minorHAnsi"/>
          <w:b/>
          <w:sz w:val="24"/>
          <w:szCs w:val="24"/>
          <w:lang w:val="en-US"/>
        </w:rPr>
        <w:t xml:space="preserve">: </w:t>
      </w:r>
      <w:r w:rsidRPr="00BF3A20">
        <w:rPr>
          <w:rFonts w:eastAsia="Garamond" w:cstheme="minorHAnsi"/>
          <w:sz w:val="24"/>
          <w:szCs w:val="24"/>
          <w:lang w:val="en-US"/>
        </w:rPr>
        <w:t xml:space="preserve">Both the supervisor and </w:t>
      </w:r>
      <w:r w:rsidR="001F197B" w:rsidRPr="00BF3A20">
        <w:rPr>
          <w:rFonts w:eastAsia="Garamond" w:cstheme="minorHAnsi"/>
          <w:sz w:val="24"/>
          <w:szCs w:val="24"/>
          <w:lang w:val="en-US"/>
        </w:rPr>
        <w:t>PHN</w:t>
      </w:r>
      <w:r w:rsidRPr="00BF3A20">
        <w:rPr>
          <w:rFonts w:eastAsia="Garamond" w:cstheme="minorHAnsi"/>
          <w:sz w:val="24"/>
          <w:szCs w:val="24"/>
          <w:lang w:val="en-US"/>
        </w:rPr>
        <w:t xml:space="preserve"> have a role in the success of the reflective supervision process. Collaboration is supported when both engage and participate in the pro</w:t>
      </w:r>
      <w:r w:rsidR="001F197B" w:rsidRPr="00BF3A20">
        <w:rPr>
          <w:rFonts w:eastAsia="Garamond" w:cstheme="minorHAnsi"/>
          <w:sz w:val="24"/>
          <w:szCs w:val="24"/>
          <w:lang w:val="en-US"/>
        </w:rPr>
        <w:t>cess of reflective supervision.</w:t>
      </w:r>
      <w:r w:rsidR="001F197B" w:rsidRPr="00BF3A20">
        <w:rPr>
          <w:sz w:val="24"/>
          <w:szCs w:val="24"/>
        </w:rPr>
        <w:t xml:space="preserve"> </w:t>
      </w:r>
      <w:r w:rsidR="001F197B" w:rsidRPr="00BF3A20">
        <w:rPr>
          <w:rFonts w:eastAsia="Garamond" w:cstheme="minorHAnsi"/>
          <w:sz w:val="24"/>
          <w:szCs w:val="24"/>
          <w:lang w:val="en-US"/>
        </w:rPr>
        <w:t>You and the PHN have mutual respect for each other and benefit from each other’s expertise.</w:t>
      </w:r>
    </w:p>
    <w:p w:rsidR="001F197B" w:rsidRPr="00BF3A20" w:rsidRDefault="001F197B" w:rsidP="001F197B">
      <w:pPr>
        <w:pStyle w:val="ListParagraph"/>
        <w:rPr>
          <w:rFonts w:eastAsia="Garamond" w:cstheme="minorHAnsi"/>
          <w:b/>
          <w:sz w:val="24"/>
          <w:szCs w:val="24"/>
          <w:u w:val="single"/>
          <w:lang w:val="en-US"/>
        </w:rPr>
      </w:pPr>
    </w:p>
    <w:p w:rsidR="001F197B" w:rsidRPr="00BF3A20" w:rsidRDefault="0001166C" w:rsidP="00BC18C7">
      <w:pPr>
        <w:pStyle w:val="ListParagraph"/>
        <w:widowControl w:val="0"/>
        <w:numPr>
          <w:ilvl w:val="0"/>
          <w:numId w:val="21"/>
        </w:numPr>
        <w:autoSpaceDE w:val="0"/>
        <w:autoSpaceDN w:val="0"/>
        <w:spacing w:after="0" w:line="240" w:lineRule="auto"/>
        <w:ind w:left="360" w:right="161"/>
        <w:rPr>
          <w:rFonts w:eastAsia="Garamond" w:cstheme="minorHAnsi"/>
          <w:sz w:val="24"/>
          <w:szCs w:val="24"/>
          <w:lang w:val="en-US"/>
        </w:rPr>
      </w:pPr>
      <w:r w:rsidRPr="00BF3A20">
        <w:rPr>
          <w:rFonts w:eastAsia="Garamond" w:cstheme="minorHAnsi"/>
          <w:b/>
          <w:sz w:val="24"/>
          <w:szCs w:val="24"/>
          <w:u w:val="single"/>
          <w:lang w:val="en-US"/>
        </w:rPr>
        <w:t>Regularity:</w:t>
      </w:r>
      <w:r w:rsidRPr="00BF3A20">
        <w:rPr>
          <w:rFonts w:eastAsia="Garamond" w:cstheme="minorHAnsi"/>
          <w:b/>
          <w:sz w:val="24"/>
          <w:szCs w:val="24"/>
          <w:lang w:val="en-US"/>
        </w:rPr>
        <w:t xml:space="preserve"> </w:t>
      </w:r>
      <w:r w:rsidR="001F197B" w:rsidRPr="00BF3A20">
        <w:rPr>
          <w:rFonts w:eastAsia="Garamond" w:cstheme="minorHAnsi"/>
          <w:sz w:val="24"/>
          <w:szCs w:val="24"/>
          <w:lang w:val="en-US"/>
        </w:rPr>
        <w:t xml:space="preserve">Supervision occurs on a consistent basis; scheduling a regular meeting time is preferable. It should be a protected, uninterrupted time when you do not take phone calls, check email, accept visitors, or perform other tasks. </w:t>
      </w:r>
      <w:r w:rsidRPr="00BF3A20">
        <w:rPr>
          <w:rFonts w:eastAsia="Garamond" w:cstheme="minorHAnsi"/>
          <w:sz w:val="24"/>
          <w:szCs w:val="24"/>
          <w:lang w:val="en-US"/>
        </w:rPr>
        <w:t xml:space="preserve">Knowing what to expect can be comforting. </w:t>
      </w:r>
      <w:r w:rsidR="001F197B" w:rsidRPr="00BF3A20">
        <w:rPr>
          <w:rFonts w:eastAsia="Garamond" w:cstheme="minorHAnsi"/>
          <w:sz w:val="24"/>
          <w:szCs w:val="24"/>
          <w:lang w:val="en-US"/>
        </w:rPr>
        <w:t>Consistency in scheduling and structure</w:t>
      </w:r>
      <w:r w:rsidRPr="00BF3A20">
        <w:rPr>
          <w:rFonts w:eastAsia="Garamond" w:cstheme="minorHAnsi"/>
          <w:sz w:val="24"/>
          <w:szCs w:val="24"/>
          <w:lang w:val="en-US"/>
        </w:rPr>
        <w:t xml:space="preserve"> is a good practice that supports a stronger, trusting relationship between supervisor and </w:t>
      </w:r>
      <w:r w:rsidR="001F197B" w:rsidRPr="00BF3A20">
        <w:rPr>
          <w:rFonts w:eastAsia="Garamond" w:cstheme="minorHAnsi"/>
          <w:sz w:val="24"/>
          <w:szCs w:val="24"/>
          <w:lang w:val="en-US"/>
        </w:rPr>
        <w:t>PHN</w:t>
      </w:r>
      <w:r w:rsidRPr="00BF3A20">
        <w:rPr>
          <w:rFonts w:eastAsia="Garamond" w:cstheme="minorHAnsi"/>
          <w:sz w:val="24"/>
          <w:szCs w:val="24"/>
          <w:lang w:val="en-US"/>
        </w:rPr>
        <w:t>.</w:t>
      </w:r>
    </w:p>
    <w:p w:rsidR="001F197B" w:rsidRPr="00BF3A20" w:rsidRDefault="001F197B" w:rsidP="001F197B">
      <w:pPr>
        <w:pStyle w:val="ListParagraph"/>
        <w:rPr>
          <w:rFonts w:eastAsia="Garamond" w:cstheme="minorHAnsi"/>
          <w:sz w:val="24"/>
          <w:szCs w:val="24"/>
          <w:lang w:val="en-US"/>
        </w:rPr>
      </w:pPr>
    </w:p>
    <w:p w:rsidR="001F197B" w:rsidRPr="00BF3A20" w:rsidRDefault="001F197B" w:rsidP="00BC18C7">
      <w:pPr>
        <w:pStyle w:val="ListParagraph"/>
        <w:widowControl w:val="0"/>
        <w:numPr>
          <w:ilvl w:val="0"/>
          <w:numId w:val="21"/>
        </w:numPr>
        <w:autoSpaceDE w:val="0"/>
        <w:autoSpaceDN w:val="0"/>
        <w:spacing w:after="0" w:line="240" w:lineRule="auto"/>
        <w:ind w:left="360" w:right="161"/>
        <w:rPr>
          <w:rFonts w:eastAsia="Garamond" w:cstheme="minorHAnsi"/>
          <w:sz w:val="24"/>
          <w:szCs w:val="24"/>
          <w:lang w:val="en-US"/>
        </w:rPr>
      </w:pPr>
      <w:r w:rsidRPr="00BF3A20">
        <w:rPr>
          <w:rFonts w:eastAsia="Garamond" w:cstheme="minorHAnsi"/>
          <w:b/>
          <w:sz w:val="24"/>
          <w:szCs w:val="24"/>
          <w:u w:val="single"/>
          <w:lang w:val="en-US"/>
        </w:rPr>
        <w:t>Safety.</w:t>
      </w:r>
      <w:r w:rsidRPr="00BF3A20">
        <w:rPr>
          <w:rFonts w:eastAsia="Garamond" w:cstheme="minorHAnsi"/>
          <w:sz w:val="24"/>
          <w:szCs w:val="24"/>
          <w:lang w:val="en-US"/>
        </w:rPr>
        <w:t xml:space="preserve"> You provide a supportive environment for PHNs, respond to them in a nonjudgmental manner, and maintain confidentiality.</w:t>
      </w:r>
    </w:p>
    <w:p w:rsidR="001F197B" w:rsidRPr="00BF3A20" w:rsidRDefault="001F197B" w:rsidP="001F197B">
      <w:pPr>
        <w:widowControl w:val="0"/>
        <w:autoSpaceDE w:val="0"/>
        <w:autoSpaceDN w:val="0"/>
        <w:spacing w:after="0" w:line="276" w:lineRule="auto"/>
        <w:rPr>
          <w:rFonts w:eastAsia="Garamond" w:cstheme="minorHAnsi"/>
          <w:sz w:val="24"/>
          <w:szCs w:val="24"/>
          <w:lang w:val="en-US"/>
        </w:rPr>
      </w:pPr>
    </w:p>
    <w:p w:rsidR="00C5315B" w:rsidRDefault="001F197B" w:rsidP="00BC18C7">
      <w:pPr>
        <w:pStyle w:val="ListParagraph"/>
        <w:widowControl w:val="0"/>
        <w:numPr>
          <w:ilvl w:val="0"/>
          <w:numId w:val="22"/>
        </w:numPr>
        <w:autoSpaceDE w:val="0"/>
        <w:autoSpaceDN w:val="0"/>
        <w:spacing w:after="0" w:line="276" w:lineRule="auto"/>
        <w:rPr>
          <w:rFonts w:eastAsia="Garamond" w:cstheme="minorHAnsi"/>
          <w:sz w:val="24"/>
          <w:szCs w:val="24"/>
          <w:lang w:val="en-US"/>
        </w:rPr>
      </w:pPr>
      <w:r w:rsidRPr="00BF3A20">
        <w:rPr>
          <w:rFonts w:eastAsia="Garamond" w:cstheme="minorHAnsi"/>
          <w:sz w:val="24"/>
          <w:szCs w:val="24"/>
          <w:lang w:val="en-US"/>
        </w:rPr>
        <w:t>Please refer to the Appendix A: “Overview of One-to-One Reflective Supervision Structure &amp; Process” for additional information.</w:t>
      </w:r>
      <w:r w:rsidR="009E5F92" w:rsidRPr="00BF3A20">
        <w:rPr>
          <w:rFonts w:eastAsia="Garamond" w:cstheme="minorHAnsi"/>
          <w:sz w:val="24"/>
          <w:szCs w:val="24"/>
          <w:lang w:val="en-US"/>
        </w:rPr>
        <w:t xml:space="preserve"> </w:t>
      </w:r>
    </w:p>
    <w:p w:rsidR="00186394" w:rsidRDefault="00186394" w:rsidP="00C5315B">
      <w:pPr>
        <w:widowControl w:val="0"/>
        <w:autoSpaceDE w:val="0"/>
        <w:autoSpaceDN w:val="0"/>
        <w:spacing w:after="0" w:line="276" w:lineRule="auto"/>
        <w:rPr>
          <w:rFonts w:eastAsia="Garamond" w:cstheme="minorHAnsi"/>
          <w:sz w:val="24"/>
          <w:szCs w:val="24"/>
          <w:lang w:val="en-US"/>
        </w:rPr>
      </w:pPr>
    </w:p>
    <w:p w:rsidR="00C5315B" w:rsidRPr="00BF3A20" w:rsidRDefault="0001166C" w:rsidP="00C5315B">
      <w:pPr>
        <w:widowControl w:val="0"/>
        <w:autoSpaceDE w:val="0"/>
        <w:autoSpaceDN w:val="0"/>
        <w:spacing w:after="0" w:line="276" w:lineRule="auto"/>
        <w:rPr>
          <w:rFonts w:eastAsia="Garamond" w:cstheme="minorHAnsi"/>
          <w:sz w:val="24"/>
          <w:szCs w:val="24"/>
          <w:lang w:val="en-US"/>
        </w:rPr>
      </w:pPr>
      <w:r w:rsidRPr="00C5315B">
        <w:rPr>
          <w:rFonts w:eastAsia="Garamond" w:cstheme="minorHAnsi"/>
          <w:sz w:val="24"/>
          <w:szCs w:val="24"/>
          <w:lang w:val="en-US"/>
        </w:rPr>
        <w:t>Let’s consider examples of question</w:t>
      </w:r>
      <w:r w:rsidR="001F197B" w:rsidRPr="00C5315B">
        <w:rPr>
          <w:rFonts w:eastAsia="Garamond" w:cstheme="minorHAnsi"/>
          <w:sz w:val="24"/>
          <w:szCs w:val="24"/>
          <w:lang w:val="en-US"/>
        </w:rPr>
        <w:t xml:space="preserve">s that </w:t>
      </w:r>
      <w:r w:rsidR="00186394">
        <w:rPr>
          <w:rFonts w:eastAsia="Garamond" w:cstheme="minorHAnsi"/>
          <w:sz w:val="24"/>
          <w:szCs w:val="24"/>
          <w:lang w:val="en-US"/>
        </w:rPr>
        <w:t>that you might ask yourself that s</w:t>
      </w:r>
      <w:r w:rsidR="00186394" w:rsidRPr="00C5315B">
        <w:rPr>
          <w:rFonts w:eastAsia="Garamond" w:cstheme="minorHAnsi"/>
          <w:sz w:val="24"/>
          <w:szCs w:val="24"/>
          <w:lang w:val="en-US"/>
        </w:rPr>
        <w:t>upport</w:t>
      </w:r>
      <w:r w:rsidR="001F197B" w:rsidRPr="00C5315B">
        <w:rPr>
          <w:rFonts w:eastAsia="Garamond" w:cstheme="minorHAnsi"/>
          <w:sz w:val="24"/>
          <w:szCs w:val="24"/>
          <w:lang w:val="en-US"/>
        </w:rPr>
        <w:t xml:space="preserve"> self-reflection:</w:t>
      </w:r>
    </w:p>
    <w:tbl>
      <w:tblPr>
        <w:tblStyle w:val="TableGrid5"/>
        <w:tblW w:w="0" w:type="auto"/>
        <w:tblBorders>
          <w:top w:val="double" w:sz="4" w:space="0" w:color="365F91"/>
          <w:left w:val="double" w:sz="4" w:space="0" w:color="365F91"/>
          <w:bottom w:val="double" w:sz="4" w:space="0" w:color="365F91"/>
          <w:right w:val="double" w:sz="4" w:space="0" w:color="365F91"/>
          <w:insideH w:val="double" w:sz="4" w:space="0" w:color="365F91"/>
          <w:insideV w:val="double" w:sz="4" w:space="0" w:color="365F91"/>
        </w:tblBorders>
        <w:tblLook w:val="04A0" w:firstRow="1" w:lastRow="0" w:firstColumn="1" w:lastColumn="0" w:noHBand="0" w:noVBand="1"/>
      </w:tblPr>
      <w:tblGrid>
        <w:gridCol w:w="2505"/>
        <w:gridCol w:w="6825"/>
      </w:tblGrid>
      <w:tr w:rsidR="001F197B" w:rsidRPr="00BF3A20" w:rsidTr="007D378E">
        <w:trPr>
          <w:trHeight w:val="1475"/>
        </w:trPr>
        <w:tc>
          <w:tcPr>
            <w:tcW w:w="2505" w:type="dxa"/>
          </w:tcPr>
          <w:p w:rsidR="001F197B" w:rsidRPr="00BF3A20" w:rsidRDefault="001F197B" w:rsidP="007D378E">
            <w:pPr>
              <w:spacing w:after="0"/>
              <w:rPr>
                <w:rFonts w:ascii="Calibri" w:hAnsi="Calibri" w:cs="Calibri"/>
                <w:sz w:val="24"/>
                <w:szCs w:val="24"/>
              </w:rPr>
            </w:pPr>
            <w:r w:rsidRPr="00BF3A20">
              <w:rPr>
                <w:rFonts w:ascii="Calibri" w:hAnsi="Calibri" w:cs="Calibri"/>
                <w:noProof/>
                <w:sz w:val="24"/>
                <w:szCs w:val="24"/>
                <w:lang w:eastAsia="en-CA"/>
              </w:rPr>
              <w:drawing>
                <wp:inline distT="0" distB="0" distL="0" distR="0" wp14:anchorId="2B78C32E" wp14:editId="52E47DA6">
                  <wp:extent cx="1379548" cy="857250"/>
                  <wp:effectExtent l="0" t="0" r="0" b="0"/>
                  <wp:docPr id="22" name="Picture 22" descr="C:\Users\Debbie\AppData\Local\Microsoft\Windows\INetCacheContent.Word\think-about-it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C:\Users\Debbie\AppData\Local\Microsoft\Windows\INetCacheContent.Word\think-about-it3.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90477" cy="864041"/>
                          </a:xfrm>
                          <a:prstGeom prst="rect">
                            <a:avLst/>
                          </a:prstGeom>
                          <a:noFill/>
                          <a:ln>
                            <a:noFill/>
                          </a:ln>
                        </pic:spPr>
                      </pic:pic>
                    </a:graphicData>
                  </a:graphic>
                </wp:inline>
              </w:drawing>
            </w:r>
          </w:p>
        </w:tc>
        <w:tc>
          <w:tcPr>
            <w:tcW w:w="6825" w:type="dxa"/>
          </w:tcPr>
          <w:p w:rsidR="001F197B" w:rsidRPr="00BF3A20" w:rsidRDefault="001F197B" w:rsidP="00EA7F8B">
            <w:pPr>
              <w:pStyle w:val="BodyText"/>
              <w:numPr>
                <w:ilvl w:val="0"/>
                <w:numId w:val="56"/>
              </w:numPr>
              <w:rPr>
                <w:rFonts w:asciiTheme="minorHAnsi" w:hAnsiTheme="minorHAnsi" w:cstheme="minorHAnsi"/>
                <w:sz w:val="24"/>
                <w:szCs w:val="24"/>
              </w:rPr>
            </w:pPr>
            <w:r w:rsidRPr="00BF3A20">
              <w:rPr>
                <w:rFonts w:asciiTheme="minorHAnsi" w:hAnsiTheme="minorHAnsi" w:cstheme="minorHAnsi"/>
                <w:sz w:val="24"/>
                <w:szCs w:val="24"/>
              </w:rPr>
              <w:t xml:space="preserve">How would I feel if I was in this situation? </w:t>
            </w:r>
          </w:p>
          <w:p w:rsidR="001F197B" w:rsidRPr="00BF3A20" w:rsidRDefault="001F197B" w:rsidP="00EA7F8B">
            <w:pPr>
              <w:pStyle w:val="BodyText"/>
              <w:numPr>
                <w:ilvl w:val="0"/>
                <w:numId w:val="56"/>
              </w:numPr>
              <w:spacing w:before="0"/>
              <w:rPr>
                <w:rFonts w:asciiTheme="minorHAnsi" w:hAnsiTheme="minorHAnsi" w:cstheme="minorHAnsi"/>
                <w:sz w:val="24"/>
                <w:szCs w:val="24"/>
              </w:rPr>
            </w:pPr>
            <w:r w:rsidRPr="00BF3A20">
              <w:rPr>
                <w:rFonts w:asciiTheme="minorHAnsi" w:hAnsiTheme="minorHAnsi" w:cstheme="minorHAnsi"/>
                <w:sz w:val="24"/>
                <w:szCs w:val="24"/>
              </w:rPr>
              <w:t>What assumptions might I be making?</w:t>
            </w:r>
          </w:p>
          <w:p w:rsidR="001F197B" w:rsidRPr="00BF3A20" w:rsidRDefault="001F197B" w:rsidP="00EA7F8B">
            <w:pPr>
              <w:pStyle w:val="BodyText"/>
              <w:numPr>
                <w:ilvl w:val="0"/>
                <w:numId w:val="56"/>
              </w:numPr>
              <w:spacing w:before="0"/>
              <w:rPr>
                <w:rFonts w:asciiTheme="minorHAnsi" w:hAnsiTheme="minorHAnsi" w:cstheme="minorHAnsi"/>
                <w:sz w:val="24"/>
                <w:szCs w:val="24"/>
              </w:rPr>
            </w:pPr>
            <w:r w:rsidRPr="00BF3A20">
              <w:rPr>
                <w:rFonts w:asciiTheme="minorHAnsi" w:hAnsiTheme="minorHAnsi" w:cstheme="minorHAnsi"/>
                <w:sz w:val="24"/>
                <w:szCs w:val="24"/>
              </w:rPr>
              <w:t>What does this trigger for me?</w:t>
            </w:r>
          </w:p>
          <w:p w:rsidR="001F197B" w:rsidRPr="00BF3A20" w:rsidRDefault="001F197B" w:rsidP="00EA7F8B">
            <w:pPr>
              <w:pStyle w:val="BodyText"/>
              <w:numPr>
                <w:ilvl w:val="0"/>
                <w:numId w:val="56"/>
              </w:numPr>
              <w:spacing w:before="0"/>
              <w:rPr>
                <w:rFonts w:asciiTheme="minorHAnsi" w:hAnsiTheme="minorHAnsi" w:cstheme="minorHAnsi"/>
                <w:sz w:val="24"/>
                <w:szCs w:val="24"/>
              </w:rPr>
            </w:pPr>
            <w:r w:rsidRPr="00BF3A20">
              <w:rPr>
                <w:rFonts w:asciiTheme="minorHAnsi" w:hAnsiTheme="minorHAnsi" w:cstheme="minorHAnsi"/>
                <w:sz w:val="24"/>
                <w:szCs w:val="24"/>
              </w:rPr>
              <w:t>What am I bringing to this situation?</w:t>
            </w:r>
          </w:p>
          <w:p w:rsidR="001F197B" w:rsidRPr="00BF3A20" w:rsidRDefault="001F197B" w:rsidP="00EA7F8B">
            <w:pPr>
              <w:pStyle w:val="BodyText"/>
              <w:numPr>
                <w:ilvl w:val="0"/>
                <w:numId w:val="56"/>
              </w:numPr>
              <w:spacing w:before="0"/>
              <w:rPr>
                <w:rFonts w:asciiTheme="minorHAnsi" w:hAnsiTheme="minorHAnsi" w:cstheme="minorHAnsi"/>
                <w:sz w:val="24"/>
                <w:szCs w:val="24"/>
              </w:rPr>
            </w:pPr>
            <w:r w:rsidRPr="00BF3A20">
              <w:rPr>
                <w:rFonts w:asciiTheme="minorHAnsi" w:hAnsiTheme="minorHAnsi" w:cstheme="minorHAnsi"/>
                <w:sz w:val="24"/>
                <w:szCs w:val="24"/>
              </w:rPr>
              <w:t>How is my role as a nurse supervisor helping the PHN move the client towards self-efficacy or other program outcomes?</w:t>
            </w:r>
          </w:p>
          <w:p w:rsidR="001F197B" w:rsidRPr="00BF3A20" w:rsidRDefault="001F197B" w:rsidP="007D378E">
            <w:pPr>
              <w:spacing w:after="0"/>
              <w:rPr>
                <w:rFonts w:ascii="Calibri" w:hAnsi="Calibri" w:cs="Calibri"/>
                <w:sz w:val="24"/>
                <w:szCs w:val="24"/>
              </w:rPr>
            </w:pPr>
          </w:p>
        </w:tc>
      </w:tr>
    </w:tbl>
    <w:p w:rsidR="005E7BC0" w:rsidRPr="00BF3A20" w:rsidRDefault="005E7BC0" w:rsidP="0001166C">
      <w:pPr>
        <w:widowControl w:val="0"/>
        <w:autoSpaceDE w:val="0"/>
        <w:autoSpaceDN w:val="0"/>
        <w:spacing w:before="3" w:after="0" w:line="240" w:lineRule="auto"/>
        <w:rPr>
          <w:rFonts w:eastAsia="Garamond" w:cstheme="minorHAnsi"/>
          <w:sz w:val="24"/>
          <w:szCs w:val="24"/>
          <w:lang w:val="en-US"/>
        </w:rPr>
      </w:pPr>
    </w:p>
    <w:p w:rsidR="001F197B" w:rsidRDefault="00DB5C5A" w:rsidP="0001166C">
      <w:pPr>
        <w:widowControl w:val="0"/>
        <w:autoSpaceDE w:val="0"/>
        <w:autoSpaceDN w:val="0"/>
        <w:spacing w:before="3" w:after="0" w:line="240" w:lineRule="auto"/>
        <w:rPr>
          <w:rFonts w:eastAsia="Garamond" w:cstheme="minorHAnsi"/>
          <w:lang w:val="en-US"/>
        </w:rPr>
      </w:pPr>
      <w:r w:rsidRPr="00F53CA2">
        <w:rPr>
          <w:rFonts w:ascii="Calibri" w:eastAsia="Times New Roman" w:hAnsi="Calibri" w:cs="Calibri"/>
          <w:noProof/>
          <w:lang w:eastAsia="en-CA"/>
        </w:rPr>
        <mc:AlternateContent>
          <mc:Choice Requires="wps">
            <w:drawing>
              <wp:anchor distT="0" distB="0" distL="114300" distR="114300" simplePos="0" relativeHeight="251748352" behindDoc="0" locked="0" layoutInCell="1" allowOverlap="1" wp14:anchorId="489DBA19" wp14:editId="65F93615">
                <wp:simplePos x="0" y="0"/>
                <wp:positionH relativeFrom="column">
                  <wp:posOffset>-74930</wp:posOffset>
                </wp:positionH>
                <wp:positionV relativeFrom="paragraph">
                  <wp:posOffset>48260</wp:posOffset>
                </wp:positionV>
                <wp:extent cx="5972175" cy="781050"/>
                <wp:effectExtent l="0" t="0" r="28575" b="19050"/>
                <wp:wrapNone/>
                <wp:docPr id="198" name="Rectangle: Rounded Corners 198"/>
                <wp:cNvGraphicFramePr/>
                <a:graphic xmlns:a="http://schemas.openxmlformats.org/drawingml/2006/main">
                  <a:graphicData uri="http://schemas.microsoft.com/office/word/2010/wordprocessingShape">
                    <wps:wsp>
                      <wps:cNvSpPr/>
                      <wps:spPr>
                        <a:xfrm>
                          <a:off x="0" y="0"/>
                          <a:ext cx="5972175" cy="781050"/>
                        </a:xfrm>
                        <a:prstGeom prst="roundRect">
                          <a:avLst/>
                        </a:prstGeom>
                        <a:ln>
                          <a:solidFill>
                            <a:srgbClr val="0070C0"/>
                          </a:solidFill>
                        </a:ln>
                      </wps:spPr>
                      <wps:style>
                        <a:lnRef idx="1">
                          <a:schemeClr val="accent5"/>
                        </a:lnRef>
                        <a:fillRef idx="2">
                          <a:schemeClr val="accent5"/>
                        </a:fillRef>
                        <a:effectRef idx="1">
                          <a:schemeClr val="accent5"/>
                        </a:effectRef>
                        <a:fontRef idx="minor">
                          <a:schemeClr val="dk1"/>
                        </a:fontRef>
                      </wps:style>
                      <wps:txbx>
                        <w:txbxContent>
                          <w:p w:rsidR="00151547" w:rsidRPr="0001166C" w:rsidRDefault="00151547" w:rsidP="00F53CA2">
                            <w:pPr>
                              <w:widowControl w:val="0"/>
                              <w:autoSpaceDE w:val="0"/>
                              <w:autoSpaceDN w:val="0"/>
                              <w:spacing w:after="0" w:line="240" w:lineRule="auto"/>
                              <w:ind w:right="126"/>
                              <w:rPr>
                                <w:rFonts w:eastAsia="Garamond" w:cstheme="minorHAnsi"/>
                                <w:lang w:val="en-US"/>
                              </w:rPr>
                            </w:pPr>
                            <w:r w:rsidRPr="005B5B24">
                              <w:rPr>
                                <w:b/>
                                <w:color w:val="000000" w:themeColor="text1"/>
                              </w:rPr>
                              <w:t xml:space="preserve"> </w:t>
                            </w:r>
                            <w:r w:rsidRPr="0001166C">
                              <w:rPr>
                                <w:rFonts w:eastAsia="Garamond" w:cstheme="minorHAnsi"/>
                                <w:lang w:val="en-US"/>
                              </w:rPr>
                              <w:t>The</w:t>
                            </w:r>
                            <w:r w:rsidRPr="0001166C">
                              <w:rPr>
                                <w:rFonts w:eastAsia="Garamond" w:cstheme="minorHAnsi"/>
                                <w:spacing w:val="-10"/>
                                <w:lang w:val="en-US"/>
                              </w:rPr>
                              <w:t xml:space="preserve"> </w:t>
                            </w:r>
                            <w:r w:rsidRPr="0001166C">
                              <w:rPr>
                                <w:rFonts w:eastAsia="Garamond" w:cstheme="minorHAnsi"/>
                                <w:b/>
                                <w:i/>
                                <w:spacing w:val="6"/>
                                <w:lang w:val="en-US"/>
                              </w:rPr>
                              <w:t>purpose</w:t>
                            </w:r>
                            <w:r w:rsidRPr="0001166C">
                              <w:rPr>
                                <w:rFonts w:eastAsia="Garamond" w:cstheme="minorHAnsi"/>
                                <w:b/>
                                <w:i/>
                                <w:spacing w:val="-2"/>
                                <w:lang w:val="en-US"/>
                              </w:rPr>
                              <w:t xml:space="preserve"> </w:t>
                            </w:r>
                            <w:r w:rsidRPr="0001166C">
                              <w:rPr>
                                <w:rFonts w:eastAsia="Garamond" w:cstheme="minorHAnsi"/>
                                <w:lang w:val="en-US"/>
                              </w:rPr>
                              <w:t>of</w:t>
                            </w:r>
                            <w:r w:rsidRPr="0001166C">
                              <w:rPr>
                                <w:rFonts w:eastAsia="Garamond" w:cstheme="minorHAnsi"/>
                                <w:spacing w:val="-9"/>
                                <w:lang w:val="en-US"/>
                              </w:rPr>
                              <w:t xml:space="preserve"> </w:t>
                            </w:r>
                            <w:r w:rsidRPr="0001166C">
                              <w:rPr>
                                <w:rFonts w:eastAsia="Garamond" w:cstheme="minorHAnsi"/>
                                <w:lang w:val="en-US"/>
                              </w:rPr>
                              <w:t>reflective</w:t>
                            </w:r>
                            <w:r w:rsidRPr="0001166C">
                              <w:rPr>
                                <w:rFonts w:eastAsia="Garamond" w:cstheme="minorHAnsi"/>
                                <w:spacing w:val="-12"/>
                                <w:lang w:val="en-US"/>
                              </w:rPr>
                              <w:t xml:space="preserve"> </w:t>
                            </w:r>
                            <w:r w:rsidRPr="0001166C">
                              <w:rPr>
                                <w:rFonts w:eastAsia="Garamond" w:cstheme="minorHAnsi"/>
                                <w:lang w:val="en-US"/>
                              </w:rPr>
                              <w:t>supervision</w:t>
                            </w:r>
                            <w:r w:rsidRPr="0001166C">
                              <w:rPr>
                                <w:rFonts w:eastAsia="Garamond" w:cstheme="minorHAnsi"/>
                                <w:spacing w:val="-10"/>
                                <w:lang w:val="en-US"/>
                              </w:rPr>
                              <w:t xml:space="preserve"> </w:t>
                            </w:r>
                            <w:r w:rsidRPr="0001166C">
                              <w:rPr>
                                <w:rFonts w:eastAsia="Garamond" w:cstheme="minorHAnsi"/>
                                <w:lang w:val="en-US"/>
                              </w:rPr>
                              <w:t>is</w:t>
                            </w:r>
                            <w:r w:rsidRPr="0001166C">
                              <w:rPr>
                                <w:rFonts w:eastAsia="Garamond" w:cstheme="minorHAnsi"/>
                                <w:spacing w:val="-12"/>
                                <w:lang w:val="en-US"/>
                              </w:rPr>
                              <w:t xml:space="preserve"> </w:t>
                            </w:r>
                            <w:r w:rsidRPr="0001166C">
                              <w:rPr>
                                <w:rFonts w:eastAsia="Garamond" w:cstheme="minorHAnsi"/>
                                <w:lang w:val="en-US"/>
                              </w:rPr>
                              <w:t>to</w:t>
                            </w:r>
                            <w:r w:rsidRPr="0001166C">
                              <w:rPr>
                                <w:rFonts w:eastAsia="Garamond" w:cstheme="minorHAnsi"/>
                                <w:spacing w:val="-11"/>
                                <w:lang w:val="en-US"/>
                              </w:rPr>
                              <w:t xml:space="preserve"> </w:t>
                            </w:r>
                            <w:r w:rsidRPr="0001166C">
                              <w:rPr>
                                <w:rFonts w:eastAsia="Garamond" w:cstheme="minorHAnsi"/>
                                <w:lang w:val="en-US"/>
                              </w:rPr>
                              <w:t>improve</w:t>
                            </w:r>
                            <w:r w:rsidRPr="0001166C">
                              <w:rPr>
                                <w:rFonts w:eastAsia="Garamond" w:cstheme="minorHAnsi"/>
                                <w:spacing w:val="-10"/>
                                <w:lang w:val="en-US"/>
                              </w:rPr>
                              <w:t xml:space="preserve"> </w:t>
                            </w:r>
                            <w:r w:rsidRPr="0001166C">
                              <w:rPr>
                                <w:rFonts w:eastAsia="Garamond" w:cstheme="minorHAnsi"/>
                                <w:lang w:val="en-US"/>
                              </w:rPr>
                              <w:t>practice</w:t>
                            </w:r>
                            <w:r w:rsidRPr="0001166C">
                              <w:rPr>
                                <w:rFonts w:eastAsia="Garamond" w:cstheme="minorHAnsi"/>
                                <w:spacing w:val="-10"/>
                                <w:lang w:val="en-US"/>
                              </w:rPr>
                              <w:t xml:space="preserve"> </w:t>
                            </w:r>
                            <w:r w:rsidRPr="0001166C">
                              <w:rPr>
                                <w:rFonts w:eastAsia="Garamond" w:cstheme="minorHAnsi"/>
                                <w:lang w:val="en-US"/>
                              </w:rPr>
                              <w:t>and</w:t>
                            </w:r>
                            <w:r w:rsidRPr="0001166C">
                              <w:rPr>
                                <w:rFonts w:eastAsia="Garamond" w:cstheme="minorHAnsi"/>
                                <w:spacing w:val="-10"/>
                                <w:lang w:val="en-US"/>
                              </w:rPr>
                              <w:t xml:space="preserve"> </w:t>
                            </w:r>
                            <w:r w:rsidRPr="0001166C">
                              <w:rPr>
                                <w:rFonts w:eastAsia="Garamond" w:cstheme="minorHAnsi"/>
                                <w:lang w:val="en-US"/>
                              </w:rPr>
                              <w:t>support</w:t>
                            </w:r>
                            <w:r w:rsidRPr="0001166C">
                              <w:rPr>
                                <w:rFonts w:eastAsia="Garamond" w:cstheme="minorHAnsi"/>
                                <w:spacing w:val="-11"/>
                                <w:lang w:val="en-US"/>
                              </w:rPr>
                              <w:t xml:space="preserve"> </w:t>
                            </w:r>
                            <w:r w:rsidRPr="0001166C">
                              <w:rPr>
                                <w:rFonts w:eastAsia="Garamond" w:cstheme="minorHAnsi"/>
                                <w:lang w:val="en-US"/>
                              </w:rPr>
                              <w:t>professional</w:t>
                            </w:r>
                            <w:r w:rsidRPr="0001166C">
                              <w:rPr>
                                <w:rFonts w:eastAsia="Garamond" w:cstheme="minorHAnsi"/>
                                <w:spacing w:val="-10"/>
                                <w:lang w:val="en-US"/>
                              </w:rPr>
                              <w:t xml:space="preserve"> </w:t>
                            </w:r>
                            <w:r w:rsidRPr="0001166C">
                              <w:rPr>
                                <w:rFonts w:eastAsia="Garamond" w:cstheme="minorHAnsi"/>
                                <w:lang w:val="en-US"/>
                              </w:rPr>
                              <w:t>growth</w:t>
                            </w:r>
                            <w:r w:rsidRPr="0001166C">
                              <w:rPr>
                                <w:rFonts w:eastAsia="Garamond" w:cstheme="minorHAnsi"/>
                                <w:spacing w:val="-11"/>
                                <w:lang w:val="en-US"/>
                              </w:rPr>
                              <w:t xml:space="preserve"> </w:t>
                            </w:r>
                            <w:r w:rsidRPr="0001166C">
                              <w:rPr>
                                <w:rFonts w:eastAsia="Garamond" w:cstheme="minorHAnsi"/>
                                <w:lang w:val="en-US"/>
                              </w:rPr>
                              <w:t xml:space="preserve">which, in turn, will impact client outcomes. As a supervisor, you will have the opportunity to support a </w:t>
                            </w:r>
                            <w:r>
                              <w:rPr>
                                <w:rFonts w:eastAsia="Garamond" w:cstheme="minorHAnsi"/>
                                <w:lang w:val="en-US"/>
                              </w:rPr>
                              <w:t>PHN</w:t>
                            </w:r>
                            <w:r w:rsidRPr="0001166C">
                              <w:rPr>
                                <w:rFonts w:eastAsia="Garamond" w:cstheme="minorHAnsi"/>
                                <w:spacing w:val="-3"/>
                                <w:lang w:val="en-US"/>
                              </w:rPr>
                              <w:t xml:space="preserve"> </w:t>
                            </w:r>
                            <w:r w:rsidRPr="0001166C">
                              <w:rPr>
                                <w:rFonts w:eastAsia="Garamond" w:cstheme="minorHAnsi"/>
                                <w:lang w:val="en-US"/>
                              </w:rPr>
                              <w:t>where</w:t>
                            </w:r>
                            <w:r w:rsidRPr="0001166C">
                              <w:rPr>
                                <w:rFonts w:eastAsia="Garamond" w:cstheme="minorHAnsi"/>
                                <w:spacing w:val="-3"/>
                                <w:lang w:val="en-US"/>
                              </w:rPr>
                              <w:t xml:space="preserve"> </w:t>
                            </w:r>
                            <w:r w:rsidRPr="0001166C">
                              <w:rPr>
                                <w:rFonts w:eastAsia="Garamond" w:cstheme="minorHAnsi"/>
                                <w:lang w:val="en-US"/>
                              </w:rPr>
                              <w:t>things</w:t>
                            </w:r>
                            <w:r w:rsidRPr="0001166C">
                              <w:rPr>
                                <w:rFonts w:eastAsia="Garamond" w:cstheme="minorHAnsi"/>
                                <w:spacing w:val="-5"/>
                                <w:lang w:val="en-US"/>
                              </w:rPr>
                              <w:t xml:space="preserve"> </w:t>
                            </w:r>
                            <w:r w:rsidRPr="0001166C">
                              <w:rPr>
                                <w:rFonts w:eastAsia="Garamond" w:cstheme="minorHAnsi"/>
                                <w:lang w:val="en-US"/>
                              </w:rPr>
                              <w:t>are</w:t>
                            </w:r>
                            <w:r w:rsidRPr="0001166C">
                              <w:rPr>
                                <w:rFonts w:eastAsia="Garamond" w:cstheme="minorHAnsi"/>
                                <w:spacing w:val="-3"/>
                                <w:lang w:val="en-US"/>
                              </w:rPr>
                              <w:t xml:space="preserve"> </w:t>
                            </w:r>
                            <w:r w:rsidRPr="0001166C">
                              <w:rPr>
                                <w:rFonts w:eastAsia="Garamond" w:cstheme="minorHAnsi"/>
                                <w:lang w:val="en-US"/>
                              </w:rPr>
                              <w:t>going</w:t>
                            </w:r>
                            <w:r w:rsidRPr="0001166C">
                              <w:rPr>
                                <w:rFonts w:eastAsia="Garamond" w:cstheme="minorHAnsi"/>
                                <w:spacing w:val="-3"/>
                                <w:lang w:val="en-US"/>
                              </w:rPr>
                              <w:t xml:space="preserve"> </w:t>
                            </w:r>
                            <w:r w:rsidRPr="0001166C">
                              <w:rPr>
                                <w:rFonts w:eastAsia="Garamond" w:cstheme="minorHAnsi"/>
                                <w:lang w:val="en-US"/>
                              </w:rPr>
                              <w:t>well,</w:t>
                            </w:r>
                            <w:r w:rsidRPr="0001166C">
                              <w:rPr>
                                <w:rFonts w:eastAsia="Garamond" w:cstheme="minorHAnsi"/>
                                <w:spacing w:val="-6"/>
                                <w:lang w:val="en-US"/>
                              </w:rPr>
                              <w:t xml:space="preserve"> </w:t>
                            </w:r>
                            <w:r w:rsidRPr="0001166C">
                              <w:rPr>
                                <w:rFonts w:eastAsia="Garamond" w:cstheme="minorHAnsi"/>
                                <w:lang w:val="en-US"/>
                              </w:rPr>
                              <w:t>and</w:t>
                            </w:r>
                            <w:r w:rsidRPr="0001166C">
                              <w:rPr>
                                <w:rFonts w:eastAsia="Garamond" w:cstheme="minorHAnsi"/>
                                <w:spacing w:val="-3"/>
                                <w:lang w:val="en-US"/>
                              </w:rPr>
                              <w:t xml:space="preserve"> </w:t>
                            </w:r>
                            <w:r w:rsidRPr="0001166C">
                              <w:rPr>
                                <w:rFonts w:eastAsia="Garamond" w:cstheme="minorHAnsi"/>
                                <w:lang w:val="en-US"/>
                              </w:rPr>
                              <w:t>in</w:t>
                            </w:r>
                            <w:r w:rsidRPr="0001166C">
                              <w:rPr>
                                <w:rFonts w:eastAsia="Garamond" w:cstheme="minorHAnsi"/>
                                <w:spacing w:val="-4"/>
                                <w:lang w:val="en-US"/>
                              </w:rPr>
                              <w:t xml:space="preserve"> </w:t>
                            </w:r>
                            <w:r w:rsidRPr="0001166C">
                              <w:rPr>
                                <w:rFonts w:eastAsia="Garamond" w:cstheme="minorHAnsi"/>
                                <w:lang w:val="en-US"/>
                              </w:rPr>
                              <w:t>areas</w:t>
                            </w:r>
                            <w:r w:rsidRPr="0001166C">
                              <w:rPr>
                                <w:rFonts w:eastAsia="Garamond" w:cstheme="minorHAnsi"/>
                                <w:spacing w:val="-5"/>
                                <w:lang w:val="en-US"/>
                              </w:rPr>
                              <w:t xml:space="preserve"> </w:t>
                            </w:r>
                            <w:r w:rsidRPr="0001166C">
                              <w:rPr>
                                <w:rFonts w:eastAsia="Garamond" w:cstheme="minorHAnsi"/>
                                <w:lang w:val="en-US"/>
                              </w:rPr>
                              <w:t>where</w:t>
                            </w:r>
                            <w:r w:rsidRPr="0001166C">
                              <w:rPr>
                                <w:rFonts w:eastAsia="Garamond" w:cstheme="minorHAnsi"/>
                                <w:spacing w:val="-3"/>
                                <w:lang w:val="en-US"/>
                              </w:rPr>
                              <w:t xml:space="preserve"> </w:t>
                            </w:r>
                            <w:r w:rsidRPr="0001166C">
                              <w:rPr>
                                <w:rFonts w:eastAsia="Garamond" w:cstheme="minorHAnsi"/>
                                <w:lang w:val="en-US"/>
                              </w:rPr>
                              <w:t>she</w:t>
                            </w:r>
                            <w:r w:rsidRPr="0001166C">
                              <w:rPr>
                                <w:rFonts w:eastAsia="Garamond" w:cstheme="minorHAnsi"/>
                                <w:spacing w:val="-3"/>
                                <w:lang w:val="en-US"/>
                              </w:rPr>
                              <w:t xml:space="preserve"> </w:t>
                            </w:r>
                            <w:r w:rsidRPr="0001166C">
                              <w:rPr>
                                <w:rFonts w:eastAsia="Garamond" w:cstheme="minorHAnsi"/>
                                <w:lang w:val="en-US"/>
                              </w:rPr>
                              <w:t>or</w:t>
                            </w:r>
                            <w:r w:rsidRPr="0001166C">
                              <w:rPr>
                                <w:rFonts w:eastAsia="Garamond" w:cstheme="minorHAnsi"/>
                                <w:spacing w:val="-4"/>
                                <w:lang w:val="en-US"/>
                              </w:rPr>
                              <w:t xml:space="preserve"> </w:t>
                            </w:r>
                            <w:r w:rsidRPr="0001166C">
                              <w:rPr>
                                <w:rFonts w:eastAsia="Garamond" w:cstheme="minorHAnsi"/>
                                <w:lang w:val="en-US"/>
                              </w:rPr>
                              <w:t>he</w:t>
                            </w:r>
                            <w:r w:rsidRPr="0001166C">
                              <w:rPr>
                                <w:rFonts w:eastAsia="Garamond" w:cstheme="minorHAnsi"/>
                                <w:spacing w:val="-3"/>
                                <w:lang w:val="en-US"/>
                              </w:rPr>
                              <w:t xml:space="preserve"> </w:t>
                            </w:r>
                            <w:r w:rsidRPr="0001166C">
                              <w:rPr>
                                <w:rFonts w:eastAsia="Garamond" w:cstheme="minorHAnsi"/>
                                <w:lang w:val="en-US"/>
                              </w:rPr>
                              <w:t>may</w:t>
                            </w:r>
                            <w:r w:rsidRPr="0001166C">
                              <w:rPr>
                                <w:rFonts w:eastAsia="Garamond" w:cstheme="minorHAnsi"/>
                                <w:spacing w:val="-3"/>
                                <w:lang w:val="en-US"/>
                              </w:rPr>
                              <w:t xml:space="preserve"> </w:t>
                            </w:r>
                            <w:r w:rsidRPr="0001166C">
                              <w:rPr>
                                <w:rFonts w:eastAsia="Garamond" w:cstheme="minorHAnsi"/>
                                <w:lang w:val="en-US"/>
                              </w:rPr>
                              <w:t>need</w:t>
                            </w:r>
                            <w:r w:rsidRPr="0001166C">
                              <w:rPr>
                                <w:rFonts w:eastAsia="Garamond" w:cstheme="minorHAnsi"/>
                                <w:spacing w:val="-3"/>
                                <w:lang w:val="en-US"/>
                              </w:rPr>
                              <w:t xml:space="preserve"> </w:t>
                            </w:r>
                            <w:r w:rsidRPr="0001166C">
                              <w:rPr>
                                <w:rFonts w:eastAsia="Garamond" w:cstheme="minorHAnsi"/>
                                <w:lang w:val="en-US"/>
                              </w:rPr>
                              <w:t>more</w:t>
                            </w:r>
                            <w:r w:rsidRPr="0001166C">
                              <w:rPr>
                                <w:rFonts w:eastAsia="Garamond" w:cstheme="minorHAnsi"/>
                                <w:spacing w:val="-3"/>
                                <w:lang w:val="en-US"/>
                              </w:rPr>
                              <w:t xml:space="preserve"> </w:t>
                            </w:r>
                            <w:r w:rsidRPr="0001166C">
                              <w:rPr>
                                <w:rFonts w:eastAsia="Garamond" w:cstheme="minorHAnsi"/>
                                <w:lang w:val="en-US"/>
                              </w:rPr>
                              <w:t>support.</w:t>
                            </w:r>
                          </w:p>
                          <w:p w:rsidR="00151547" w:rsidRPr="004B6330" w:rsidRDefault="00151547" w:rsidP="00F53CA2">
                            <w:pPr>
                              <w:rPr>
                                <w:color w:val="000000" w:themeColor="text1"/>
                              </w:rPr>
                            </w:pPr>
                          </w:p>
                          <w:p w:rsidR="00151547" w:rsidRDefault="00151547" w:rsidP="00F53CA2">
                            <w:pPr>
                              <w:rPr>
                                <w:color w:val="000000" w:themeColor="text1"/>
                              </w:rPr>
                            </w:pPr>
                          </w:p>
                          <w:p w:rsidR="00151547" w:rsidRPr="00812837" w:rsidRDefault="00151547" w:rsidP="00F53CA2">
                            <w:pPr>
                              <w:rPr>
                                <w:color w:val="000000" w:themeColor="text1"/>
                              </w:rPr>
                            </w:pPr>
                          </w:p>
                          <w:p w:rsidR="00151547" w:rsidRPr="00812837" w:rsidRDefault="00151547" w:rsidP="00F53CA2">
                            <w:pPr>
                              <w:rPr>
                                <w:rFonts w:cs="Calibri"/>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489DBA19" id="Rectangle: Rounded Corners 198" o:spid="_x0000_s1029" style="position:absolute;margin-left:-5.9pt;margin-top:3.8pt;width:470.25pt;height:61.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" fillcolor="#91bce3 [2168]" strokecolor="#0070c0" strokeweight=".5pt">
                <v:fill color2="#7aaddd [2616]" rotate="t" colors="0 #b1cbe9;.5 #a3c1e5;1 #92b9e4" focus="100%" type="gradient">
                  <o:fill v:ext="view" type="gradientUnscaled"/>
                </v:fill>
                <v:stroke joinstyle="miter"/>
                <v:textbox>
                  <w:txbxContent>
                    <w:p w:rsidR="00151547" w:rsidRPr="0001166C" w:rsidRDefault="00151547" w:rsidP="00F53CA2">
                      <w:pPr>
                        <w:widowControl w:val="0"/>
                        <w:autoSpaceDE w:val="0"/>
                        <w:autoSpaceDN w:val="0"/>
                        <w:spacing w:after="0" w:line="240" w:lineRule="auto"/>
                        <w:ind w:right="126"/>
                        <w:rPr>
                          <w:rFonts w:eastAsia="Garamond" w:cstheme="minorHAnsi"/>
                          <w:lang w:val="en-US"/>
                        </w:rPr>
                      </w:pPr>
                      <w:r w:rsidRPr="005B5B24">
                        <w:rPr>
                          <w:b/>
                          <w:color w:val="000000" w:themeColor="text1"/>
                        </w:rPr>
                        <w:t xml:space="preserve"> </w:t>
                      </w:r>
                      <w:r w:rsidRPr="0001166C">
                        <w:rPr>
                          <w:rFonts w:eastAsia="Garamond" w:cstheme="minorHAnsi"/>
                          <w:lang w:val="en-US"/>
                        </w:rPr>
                        <w:t>The</w:t>
                      </w:r>
                      <w:r w:rsidRPr="0001166C">
                        <w:rPr>
                          <w:rFonts w:eastAsia="Garamond" w:cstheme="minorHAnsi"/>
                          <w:spacing w:val="-10"/>
                          <w:lang w:val="en-US"/>
                        </w:rPr>
                        <w:t xml:space="preserve"> </w:t>
                      </w:r>
                      <w:r w:rsidRPr="0001166C">
                        <w:rPr>
                          <w:rFonts w:eastAsia="Garamond" w:cstheme="minorHAnsi"/>
                          <w:b/>
                          <w:i/>
                          <w:spacing w:val="6"/>
                          <w:lang w:val="en-US"/>
                        </w:rPr>
                        <w:t>purpose</w:t>
                      </w:r>
                      <w:r w:rsidRPr="0001166C">
                        <w:rPr>
                          <w:rFonts w:eastAsia="Garamond" w:cstheme="minorHAnsi"/>
                          <w:b/>
                          <w:i/>
                          <w:spacing w:val="-2"/>
                          <w:lang w:val="en-US"/>
                        </w:rPr>
                        <w:t xml:space="preserve"> </w:t>
                      </w:r>
                      <w:r w:rsidRPr="0001166C">
                        <w:rPr>
                          <w:rFonts w:eastAsia="Garamond" w:cstheme="minorHAnsi"/>
                          <w:lang w:val="en-US"/>
                        </w:rPr>
                        <w:t>of</w:t>
                      </w:r>
                      <w:r w:rsidRPr="0001166C">
                        <w:rPr>
                          <w:rFonts w:eastAsia="Garamond" w:cstheme="minorHAnsi"/>
                          <w:spacing w:val="-9"/>
                          <w:lang w:val="en-US"/>
                        </w:rPr>
                        <w:t xml:space="preserve"> </w:t>
                      </w:r>
                      <w:r w:rsidRPr="0001166C">
                        <w:rPr>
                          <w:rFonts w:eastAsia="Garamond" w:cstheme="minorHAnsi"/>
                          <w:lang w:val="en-US"/>
                        </w:rPr>
                        <w:t>reflective</w:t>
                      </w:r>
                      <w:r w:rsidRPr="0001166C">
                        <w:rPr>
                          <w:rFonts w:eastAsia="Garamond" w:cstheme="minorHAnsi"/>
                          <w:spacing w:val="-12"/>
                          <w:lang w:val="en-US"/>
                        </w:rPr>
                        <w:t xml:space="preserve"> </w:t>
                      </w:r>
                      <w:r w:rsidRPr="0001166C">
                        <w:rPr>
                          <w:rFonts w:eastAsia="Garamond" w:cstheme="minorHAnsi"/>
                          <w:lang w:val="en-US"/>
                        </w:rPr>
                        <w:t>supervision</w:t>
                      </w:r>
                      <w:r w:rsidRPr="0001166C">
                        <w:rPr>
                          <w:rFonts w:eastAsia="Garamond" w:cstheme="minorHAnsi"/>
                          <w:spacing w:val="-10"/>
                          <w:lang w:val="en-US"/>
                        </w:rPr>
                        <w:t xml:space="preserve"> </w:t>
                      </w:r>
                      <w:r w:rsidRPr="0001166C">
                        <w:rPr>
                          <w:rFonts w:eastAsia="Garamond" w:cstheme="minorHAnsi"/>
                          <w:lang w:val="en-US"/>
                        </w:rPr>
                        <w:t>is</w:t>
                      </w:r>
                      <w:r w:rsidRPr="0001166C">
                        <w:rPr>
                          <w:rFonts w:eastAsia="Garamond" w:cstheme="minorHAnsi"/>
                          <w:spacing w:val="-12"/>
                          <w:lang w:val="en-US"/>
                        </w:rPr>
                        <w:t xml:space="preserve"> </w:t>
                      </w:r>
                      <w:r w:rsidRPr="0001166C">
                        <w:rPr>
                          <w:rFonts w:eastAsia="Garamond" w:cstheme="minorHAnsi"/>
                          <w:lang w:val="en-US"/>
                        </w:rPr>
                        <w:t>to</w:t>
                      </w:r>
                      <w:r w:rsidRPr="0001166C">
                        <w:rPr>
                          <w:rFonts w:eastAsia="Garamond" w:cstheme="minorHAnsi"/>
                          <w:spacing w:val="-11"/>
                          <w:lang w:val="en-US"/>
                        </w:rPr>
                        <w:t xml:space="preserve"> </w:t>
                      </w:r>
                      <w:r w:rsidRPr="0001166C">
                        <w:rPr>
                          <w:rFonts w:eastAsia="Garamond" w:cstheme="minorHAnsi"/>
                          <w:lang w:val="en-US"/>
                        </w:rPr>
                        <w:t>improve</w:t>
                      </w:r>
                      <w:r w:rsidRPr="0001166C">
                        <w:rPr>
                          <w:rFonts w:eastAsia="Garamond" w:cstheme="minorHAnsi"/>
                          <w:spacing w:val="-10"/>
                          <w:lang w:val="en-US"/>
                        </w:rPr>
                        <w:t xml:space="preserve"> </w:t>
                      </w:r>
                      <w:r w:rsidRPr="0001166C">
                        <w:rPr>
                          <w:rFonts w:eastAsia="Garamond" w:cstheme="minorHAnsi"/>
                          <w:lang w:val="en-US"/>
                        </w:rPr>
                        <w:t>practice</w:t>
                      </w:r>
                      <w:r w:rsidRPr="0001166C">
                        <w:rPr>
                          <w:rFonts w:eastAsia="Garamond" w:cstheme="minorHAnsi"/>
                          <w:spacing w:val="-10"/>
                          <w:lang w:val="en-US"/>
                        </w:rPr>
                        <w:t xml:space="preserve"> </w:t>
                      </w:r>
                      <w:r w:rsidRPr="0001166C">
                        <w:rPr>
                          <w:rFonts w:eastAsia="Garamond" w:cstheme="minorHAnsi"/>
                          <w:lang w:val="en-US"/>
                        </w:rPr>
                        <w:t>and</w:t>
                      </w:r>
                      <w:r w:rsidRPr="0001166C">
                        <w:rPr>
                          <w:rFonts w:eastAsia="Garamond" w:cstheme="minorHAnsi"/>
                          <w:spacing w:val="-10"/>
                          <w:lang w:val="en-US"/>
                        </w:rPr>
                        <w:t xml:space="preserve"> </w:t>
                      </w:r>
                      <w:r w:rsidRPr="0001166C">
                        <w:rPr>
                          <w:rFonts w:eastAsia="Garamond" w:cstheme="minorHAnsi"/>
                          <w:lang w:val="en-US"/>
                        </w:rPr>
                        <w:t>support</w:t>
                      </w:r>
                      <w:r w:rsidRPr="0001166C">
                        <w:rPr>
                          <w:rFonts w:eastAsia="Garamond" w:cstheme="minorHAnsi"/>
                          <w:spacing w:val="-11"/>
                          <w:lang w:val="en-US"/>
                        </w:rPr>
                        <w:t xml:space="preserve"> </w:t>
                      </w:r>
                      <w:r w:rsidRPr="0001166C">
                        <w:rPr>
                          <w:rFonts w:eastAsia="Garamond" w:cstheme="minorHAnsi"/>
                          <w:lang w:val="en-US"/>
                        </w:rPr>
                        <w:t>professional</w:t>
                      </w:r>
                      <w:r w:rsidRPr="0001166C">
                        <w:rPr>
                          <w:rFonts w:eastAsia="Garamond" w:cstheme="minorHAnsi"/>
                          <w:spacing w:val="-10"/>
                          <w:lang w:val="en-US"/>
                        </w:rPr>
                        <w:t xml:space="preserve"> </w:t>
                      </w:r>
                      <w:r w:rsidRPr="0001166C">
                        <w:rPr>
                          <w:rFonts w:eastAsia="Garamond" w:cstheme="minorHAnsi"/>
                          <w:lang w:val="en-US"/>
                        </w:rPr>
                        <w:t>growth</w:t>
                      </w:r>
                      <w:r w:rsidRPr="0001166C">
                        <w:rPr>
                          <w:rFonts w:eastAsia="Garamond" w:cstheme="minorHAnsi"/>
                          <w:spacing w:val="-11"/>
                          <w:lang w:val="en-US"/>
                        </w:rPr>
                        <w:t xml:space="preserve"> </w:t>
                      </w:r>
                      <w:r w:rsidRPr="0001166C">
                        <w:rPr>
                          <w:rFonts w:eastAsia="Garamond" w:cstheme="minorHAnsi"/>
                          <w:lang w:val="en-US"/>
                        </w:rPr>
                        <w:t xml:space="preserve">which, in turn, will impact client outcomes. As a supervisor, you will have the opportunity to support a </w:t>
                      </w:r>
                      <w:r>
                        <w:rPr>
                          <w:rFonts w:eastAsia="Garamond" w:cstheme="minorHAnsi"/>
                          <w:lang w:val="en-US"/>
                        </w:rPr>
                        <w:t>PHN</w:t>
                      </w:r>
                      <w:r w:rsidRPr="0001166C">
                        <w:rPr>
                          <w:rFonts w:eastAsia="Garamond" w:cstheme="minorHAnsi"/>
                          <w:spacing w:val="-3"/>
                          <w:lang w:val="en-US"/>
                        </w:rPr>
                        <w:t xml:space="preserve"> </w:t>
                      </w:r>
                      <w:r w:rsidRPr="0001166C">
                        <w:rPr>
                          <w:rFonts w:eastAsia="Garamond" w:cstheme="minorHAnsi"/>
                          <w:lang w:val="en-US"/>
                        </w:rPr>
                        <w:t>where</w:t>
                      </w:r>
                      <w:r w:rsidRPr="0001166C">
                        <w:rPr>
                          <w:rFonts w:eastAsia="Garamond" w:cstheme="minorHAnsi"/>
                          <w:spacing w:val="-3"/>
                          <w:lang w:val="en-US"/>
                        </w:rPr>
                        <w:t xml:space="preserve"> </w:t>
                      </w:r>
                      <w:r w:rsidRPr="0001166C">
                        <w:rPr>
                          <w:rFonts w:eastAsia="Garamond" w:cstheme="minorHAnsi"/>
                          <w:lang w:val="en-US"/>
                        </w:rPr>
                        <w:t>things</w:t>
                      </w:r>
                      <w:r w:rsidRPr="0001166C">
                        <w:rPr>
                          <w:rFonts w:eastAsia="Garamond" w:cstheme="minorHAnsi"/>
                          <w:spacing w:val="-5"/>
                          <w:lang w:val="en-US"/>
                        </w:rPr>
                        <w:t xml:space="preserve"> </w:t>
                      </w:r>
                      <w:r w:rsidRPr="0001166C">
                        <w:rPr>
                          <w:rFonts w:eastAsia="Garamond" w:cstheme="minorHAnsi"/>
                          <w:lang w:val="en-US"/>
                        </w:rPr>
                        <w:t>are</w:t>
                      </w:r>
                      <w:r w:rsidRPr="0001166C">
                        <w:rPr>
                          <w:rFonts w:eastAsia="Garamond" w:cstheme="minorHAnsi"/>
                          <w:spacing w:val="-3"/>
                          <w:lang w:val="en-US"/>
                        </w:rPr>
                        <w:t xml:space="preserve"> </w:t>
                      </w:r>
                      <w:r w:rsidRPr="0001166C">
                        <w:rPr>
                          <w:rFonts w:eastAsia="Garamond" w:cstheme="minorHAnsi"/>
                          <w:lang w:val="en-US"/>
                        </w:rPr>
                        <w:t>going</w:t>
                      </w:r>
                      <w:r w:rsidRPr="0001166C">
                        <w:rPr>
                          <w:rFonts w:eastAsia="Garamond" w:cstheme="minorHAnsi"/>
                          <w:spacing w:val="-3"/>
                          <w:lang w:val="en-US"/>
                        </w:rPr>
                        <w:t xml:space="preserve"> </w:t>
                      </w:r>
                      <w:r w:rsidRPr="0001166C">
                        <w:rPr>
                          <w:rFonts w:eastAsia="Garamond" w:cstheme="minorHAnsi"/>
                          <w:lang w:val="en-US"/>
                        </w:rPr>
                        <w:t>well,</w:t>
                      </w:r>
                      <w:r w:rsidRPr="0001166C">
                        <w:rPr>
                          <w:rFonts w:eastAsia="Garamond" w:cstheme="minorHAnsi"/>
                          <w:spacing w:val="-6"/>
                          <w:lang w:val="en-US"/>
                        </w:rPr>
                        <w:t xml:space="preserve"> </w:t>
                      </w:r>
                      <w:r w:rsidRPr="0001166C">
                        <w:rPr>
                          <w:rFonts w:eastAsia="Garamond" w:cstheme="minorHAnsi"/>
                          <w:lang w:val="en-US"/>
                        </w:rPr>
                        <w:t>and</w:t>
                      </w:r>
                      <w:r w:rsidRPr="0001166C">
                        <w:rPr>
                          <w:rFonts w:eastAsia="Garamond" w:cstheme="minorHAnsi"/>
                          <w:spacing w:val="-3"/>
                          <w:lang w:val="en-US"/>
                        </w:rPr>
                        <w:t xml:space="preserve"> </w:t>
                      </w:r>
                      <w:r w:rsidRPr="0001166C">
                        <w:rPr>
                          <w:rFonts w:eastAsia="Garamond" w:cstheme="minorHAnsi"/>
                          <w:lang w:val="en-US"/>
                        </w:rPr>
                        <w:t>in</w:t>
                      </w:r>
                      <w:r w:rsidRPr="0001166C">
                        <w:rPr>
                          <w:rFonts w:eastAsia="Garamond" w:cstheme="minorHAnsi"/>
                          <w:spacing w:val="-4"/>
                          <w:lang w:val="en-US"/>
                        </w:rPr>
                        <w:t xml:space="preserve"> </w:t>
                      </w:r>
                      <w:r w:rsidRPr="0001166C">
                        <w:rPr>
                          <w:rFonts w:eastAsia="Garamond" w:cstheme="minorHAnsi"/>
                          <w:lang w:val="en-US"/>
                        </w:rPr>
                        <w:t>areas</w:t>
                      </w:r>
                      <w:r w:rsidRPr="0001166C">
                        <w:rPr>
                          <w:rFonts w:eastAsia="Garamond" w:cstheme="minorHAnsi"/>
                          <w:spacing w:val="-5"/>
                          <w:lang w:val="en-US"/>
                        </w:rPr>
                        <w:t xml:space="preserve"> </w:t>
                      </w:r>
                      <w:r w:rsidRPr="0001166C">
                        <w:rPr>
                          <w:rFonts w:eastAsia="Garamond" w:cstheme="minorHAnsi"/>
                          <w:lang w:val="en-US"/>
                        </w:rPr>
                        <w:t>where</w:t>
                      </w:r>
                      <w:r w:rsidRPr="0001166C">
                        <w:rPr>
                          <w:rFonts w:eastAsia="Garamond" w:cstheme="minorHAnsi"/>
                          <w:spacing w:val="-3"/>
                          <w:lang w:val="en-US"/>
                        </w:rPr>
                        <w:t xml:space="preserve"> </w:t>
                      </w:r>
                      <w:r w:rsidRPr="0001166C">
                        <w:rPr>
                          <w:rFonts w:eastAsia="Garamond" w:cstheme="minorHAnsi"/>
                          <w:lang w:val="en-US"/>
                        </w:rPr>
                        <w:t>she</w:t>
                      </w:r>
                      <w:r w:rsidRPr="0001166C">
                        <w:rPr>
                          <w:rFonts w:eastAsia="Garamond" w:cstheme="minorHAnsi"/>
                          <w:spacing w:val="-3"/>
                          <w:lang w:val="en-US"/>
                        </w:rPr>
                        <w:t xml:space="preserve"> </w:t>
                      </w:r>
                      <w:r w:rsidRPr="0001166C">
                        <w:rPr>
                          <w:rFonts w:eastAsia="Garamond" w:cstheme="minorHAnsi"/>
                          <w:lang w:val="en-US"/>
                        </w:rPr>
                        <w:t>or</w:t>
                      </w:r>
                      <w:r w:rsidRPr="0001166C">
                        <w:rPr>
                          <w:rFonts w:eastAsia="Garamond" w:cstheme="minorHAnsi"/>
                          <w:spacing w:val="-4"/>
                          <w:lang w:val="en-US"/>
                        </w:rPr>
                        <w:t xml:space="preserve"> </w:t>
                      </w:r>
                      <w:r w:rsidRPr="0001166C">
                        <w:rPr>
                          <w:rFonts w:eastAsia="Garamond" w:cstheme="minorHAnsi"/>
                          <w:lang w:val="en-US"/>
                        </w:rPr>
                        <w:t>he</w:t>
                      </w:r>
                      <w:r w:rsidRPr="0001166C">
                        <w:rPr>
                          <w:rFonts w:eastAsia="Garamond" w:cstheme="minorHAnsi"/>
                          <w:spacing w:val="-3"/>
                          <w:lang w:val="en-US"/>
                        </w:rPr>
                        <w:t xml:space="preserve"> </w:t>
                      </w:r>
                      <w:r w:rsidRPr="0001166C">
                        <w:rPr>
                          <w:rFonts w:eastAsia="Garamond" w:cstheme="minorHAnsi"/>
                          <w:lang w:val="en-US"/>
                        </w:rPr>
                        <w:t>may</w:t>
                      </w:r>
                      <w:r w:rsidRPr="0001166C">
                        <w:rPr>
                          <w:rFonts w:eastAsia="Garamond" w:cstheme="minorHAnsi"/>
                          <w:spacing w:val="-3"/>
                          <w:lang w:val="en-US"/>
                        </w:rPr>
                        <w:t xml:space="preserve"> </w:t>
                      </w:r>
                      <w:r w:rsidRPr="0001166C">
                        <w:rPr>
                          <w:rFonts w:eastAsia="Garamond" w:cstheme="minorHAnsi"/>
                          <w:lang w:val="en-US"/>
                        </w:rPr>
                        <w:t>need</w:t>
                      </w:r>
                      <w:r w:rsidRPr="0001166C">
                        <w:rPr>
                          <w:rFonts w:eastAsia="Garamond" w:cstheme="minorHAnsi"/>
                          <w:spacing w:val="-3"/>
                          <w:lang w:val="en-US"/>
                        </w:rPr>
                        <w:t xml:space="preserve"> </w:t>
                      </w:r>
                      <w:r w:rsidRPr="0001166C">
                        <w:rPr>
                          <w:rFonts w:eastAsia="Garamond" w:cstheme="minorHAnsi"/>
                          <w:lang w:val="en-US"/>
                        </w:rPr>
                        <w:t>more</w:t>
                      </w:r>
                      <w:r w:rsidRPr="0001166C">
                        <w:rPr>
                          <w:rFonts w:eastAsia="Garamond" w:cstheme="minorHAnsi"/>
                          <w:spacing w:val="-3"/>
                          <w:lang w:val="en-US"/>
                        </w:rPr>
                        <w:t xml:space="preserve"> </w:t>
                      </w:r>
                      <w:r w:rsidRPr="0001166C">
                        <w:rPr>
                          <w:rFonts w:eastAsia="Garamond" w:cstheme="minorHAnsi"/>
                          <w:lang w:val="en-US"/>
                        </w:rPr>
                        <w:t>support.</w:t>
                      </w:r>
                    </w:p>
                    <w:p w:rsidR="00151547" w:rsidRPr="004B6330" w:rsidRDefault="00151547" w:rsidP="00F53CA2">
                      <w:pPr>
                        <w:rPr>
                          <w:color w:val="000000" w:themeColor="text1"/>
                        </w:rPr>
                      </w:pPr>
                    </w:p>
                    <w:p w:rsidR="00151547" w:rsidRDefault="00151547" w:rsidP="00F53CA2">
                      <w:pPr>
                        <w:rPr>
                          <w:color w:val="000000" w:themeColor="text1"/>
                        </w:rPr>
                      </w:pPr>
                    </w:p>
                    <w:p w:rsidR="00151547" w:rsidRPr="00812837" w:rsidRDefault="00151547" w:rsidP="00F53CA2">
                      <w:pPr>
                        <w:rPr>
                          <w:color w:val="000000" w:themeColor="text1"/>
                        </w:rPr>
                      </w:pPr>
                    </w:p>
                    <w:p w:rsidR="00151547" w:rsidRPr="00812837" w:rsidRDefault="00151547" w:rsidP="00F53CA2">
                      <w:pPr>
                        <w:rPr>
                          <w:rFonts w:cs="Calibri"/>
                          <w:color w:val="000000"/>
                        </w:rPr>
                      </w:pPr>
                    </w:p>
                  </w:txbxContent>
                </v:textbox>
              </v:roundrect>
            </w:pict>
          </mc:Fallback>
        </mc:AlternateContent>
      </w:r>
    </w:p>
    <w:p w:rsidR="00F53CA2" w:rsidRDefault="00F53CA2" w:rsidP="001F197B">
      <w:pPr>
        <w:widowControl w:val="0"/>
        <w:autoSpaceDE w:val="0"/>
        <w:autoSpaceDN w:val="0"/>
        <w:spacing w:after="0" w:line="240" w:lineRule="auto"/>
        <w:ind w:right="126"/>
        <w:rPr>
          <w:rFonts w:eastAsia="Garamond" w:cstheme="minorHAnsi"/>
          <w:lang w:val="en-US"/>
        </w:rPr>
      </w:pPr>
    </w:p>
    <w:p w:rsidR="001F197B" w:rsidRDefault="001F197B" w:rsidP="001F197B">
      <w:pPr>
        <w:widowControl w:val="0"/>
        <w:autoSpaceDE w:val="0"/>
        <w:autoSpaceDN w:val="0"/>
        <w:spacing w:before="1" w:after="0" w:line="240" w:lineRule="auto"/>
        <w:ind w:right="156"/>
        <w:rPr>
          <w:rFonts w:eastAsia="Garamond" w:cstheme="minorHAnsi"/>
          <w:lang w:val="en-US"/>
        </w:rPr>
      </w:pPr>
    </w:p>
    <w:p w:rsidR="00DB5C5A" w:rsidRDefault="00DB5C5A" w:rsidP="001F197B">
      <w:pPr>
        <w:widowControl w:val="0"/>
        <w:autoSpaceDE w:val="0"/>
        <w:autoSpaceDN w:val="0"/>
        <w:spacing w:before="1" w:after="0" w:line="240" w:lineRule="auto"/>
        <w:ind w:right="156"/>
        <w:rPr>
          <w:rFonts w:eastAsia="Garamond" w:cstheme="minorHAnsi"/>
          <w:lang w:val="en-US"/>
        </w:rPr>
      </w:pPr>
    </w:p>
    <w:p w:rsidR="00DB5C5A" w:rsidRDefault="00DB5C5A" w:rsidP="001F197B">
      <w:pPr>
        <w:widowControl w:val="0"/>
        <w:autoSpaceDE w:val="0"/>
        <w:autoSpaceDN w:val="0"/>
        <w:spacing w:before="1" w:after="0" w:line="240" w:lineRule="auto"/>
        <w:ind w:right="156"/>
        <w:rPr>
          <w:rFonts w:eastAsia="Garamond" w:cstheme="minorHAnsi"/>
          <w:lang w:val="en-US"/>
        </w:rPr>
      </w:pPr>
    </w:p>
    <w:p w:rsidR="00DB5C5A" w:rsidRDefault="00DB5C5A" w:rsidP="001F197B">
      <w:pPr>
        <w:widowControl w:val="0"/>
        <w:autoSpaceDE w:val="0"/>
        <w:autoSpaceDN w:val="0"/>
        <w:spacing w:before="1" w:after="0" w:line="240" w:lineRule="auto"/>
        <w:ind w:right="156"/>
        <w:rPr>
          <w:rFonts w:eastAsia="Garamond" w:cstheme="minorHAnsi"/>
          <w:lang w:val="en-US"/>
        </w:rPr>
      </w:pPr>
    </w:p>
    <w:p w:rsidR="00DB5C5A" w:rsidRDefault="00DB5C5A" w:rsidP="001F197B">
      <w:pPr>
        <w:widowControl w:val="0"/>
        <w:autoSpaceDE w:val="0"/>
        <w:autoSpaceDN w:val="0"/>
        <w:spacing w:before="1" w:after="0" w:line="240" w:lineRule="auto"/>
        <w:ind w:right="156"/>
        <w:rPr>
          <w:rFonts w:eastAsia="Garamond" w:cstheme="minorHAnsi"/>
          <w:lang w:val="en-US"/>
        </w:rPr>
      </w:pPr>
    </w:p>
    <w:tbl>
      <w:tblPr>
        <w:tblStyle w:val="TableGrid"/>
        <w:tblW w:w="10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0"/>
        <w:gridCol w:w="4585"/>
      </w:tblGrid>
      <w:tr w:rsidR="001F197B" w:rsidTr="00BF3A20">
        <w:tc>
          <w:tcPr>
            <w:tcW w:w="5580" w:type="dxa"/>
          </w:tcPr>
          <w:p w:rsidR="001F197B" w:rsidRPr="00BF3A20" w:rsidRDefault="001F197B" w:rsidP="00BC18C7">
            <w:pPr>
              <w:pStyle w:val="ListParagraph"/>
              <w:widowControl w:val="0"/>
              <w:numPr>
                <w:ilvl w:val="0"/>
                <w:numId w:val="23"/>
              </w:numPr>
              <w:autoSpaceDE w:val="0"/>
              <w:autoSpaceDN w:val="0"/>
              <w:spacing w:before="1"/>
              <w:ind w:right="156"/>
              <w:rPr>
                <w:rFonts w:eastAsia="Garamond" w:cstheme="minorHAnsi"/>
                <w:sz w:val="24"/>
                <w:szCs w:val="24"/>
                <w:lang w:val="en-US"/>
              </w:rPr>
            </w:pPr>
            <w:r w:rsidRPr="00BF3A20">
              <w:rPr>
                <w:rFonts w:eastAsia="Garamond" w:cstheme="minorHAnsi"/>
                <w:sz w:val="24"/>
                <w:szCs w:val="24"/>
                <w:lang w:val="en-US"/>
              </w:rPr>
              <w:t xml:space="preserve">It is also important for you, as a nurse supervisor, to have someone you trust to reflect with. This could be provided by a peer or by your supervisor. </w:t>
            </w:r>
          </w:p>
          <w:p w:rsidR="001F197B" w:rsidRPr="00BF3A20" w:rsidRDefault="001F197B" w:rsidP="00BC18C7">
            <w:pPr>
              <w:pStyle w:val="ListParagraph"/>
              <w:widowControl w:val="0"/>
              <w:numPr>
                <w:ilvl w:val="0"/>
                <w:numId w:val="23"/>
              </w:numPr>
              <w:autoSpaceDE w:val="0"/>
              <w:autoSpaceDN w:val="0"/>
              <w:spacing w:before="1"/>
              <w:ind w:right="156"/>
              <w:rPr>
                <w:rFonts w:eastAsia="Garamond" w:cstheme="minorHAnsi"/>
                <w:sz w:val="24"/>
                <w:szCs w:val="24"/>
                <w:lang w:val="en-US"/>
              </w:rPr>
            </w:pPr>
            <w:r w:rsidRPr="00BF3A20">
              <w:rPr>
                <w:rFonts w:eastAsia="Garamond" w:cstheme="minorHAnsi"/>
                <w:sz w:val="24"/>
                <w:szCs w:val="24"/>
                <w:lang w:val="en-US"/>
              </w:rPr>
              <w:t xml:space="preserve">This supports parallel process. You, as a supervisor, pass on your good reflective processes to the PHNs you supervise. </w:t>
            </w:r>
          </w:p>
          <w:p w:rsidR="001F197B" w:rsidRPr="00BF3A20" w:rsidRDefault="00DB5C5A" w:rsidP="001F197B">
            <w:pPr>
              <w:pStyle w:val="ListParagraph"/>
              <w:widowControl w:val="0"/>
              <w:numPr>
                <w:ilvl w:val="0"/>
                <w:numId w:val="23"/>
              </w:numPr>
              <w:autoSpaceDE w:val="0"/>
              <w:autoSpaceDN w:val="0"/>
              <w:spacing w:before="1"/>
              <w:ind w:right="156"/>
              <w:rPr>
                <w:rFonts w:eastAsia="Garamond" w:cstheme="minorHAnsi"/>
                <w:sz w:val="24"/>
                <w:szCs w:val="24"/>
                <w:lang w:val="en-US"/>
              </w:rPr>
            </w:pPr>
            <w:r w:rsidRPr="00BF3A20">
              <w:rPr>
                <w:rFonts w:eastAsia="Garamond" w:cstheme="minorHAnsi"/>
                <w:sz w:val="24"/>
                <w:szCs w:val="24"/>
                <w:lang w:val="en-US"/>
              </w:rPr>
              <w:t xml:space="preserve"> </w:t>
            </w:r>
            <w:r w:rsidR="001F197B" w:rsidRPr="00BF3A20">
              <w:rPr>
                <w:rFonts w:eastAsia="Garamond" w:cstheme="minorHAnsi"/>
                <w:sz w:val="24"/>
                <w:szCs w:val="24"/>
                <w:lang w:val="en-US"/>
              </w:rPr>
              <w:t>“How supervisors are with staff influences how staff will be with the families [and parents] they serve” (Parlakian &amp; Seibel, 2001, p. 3). This is the parallel process in action.</w:t>
            </w:r>
          </w:p>
        </w:tc>
        <w:tc>
          <w:tcPr>
            <w:tcW w:w="4585" w:type="dxa"/>
          </w:tcPr>
          <w:p w:rsidR="001F197B" w:rsidRDefault="001F197B" w:rsidP="001F197B">
            <w:pPr>
              <w:widowControl w:val="0"/>
              <w:autoSpaceDE w:val="0"/>
              <w:autoSpaceDN w:val="0"/>
              <w:spacing w:before="1"/>
              <w:ind w:right="156"/>
              <w:rPr>
                <w:rFonts w:eastAsia="Garamond" w:cstheme="minorHAnsi"/>
                <w:lang w:val="en-US"/>
              </w:rPr>
            </w:pPr>
          </w:p>
          <w:p w:rsidR="001F197B" w:rsidRDefault="001F197B" w:rsidP="001F197B">
            <w:pPr>
              <w:widowControl w:val="0"/>
              <w:autoSpaceDE w:val="0"/>
              <w:autoSpaceDN w:val="0"/>
              <w:spacing w:before="1"/>
              <w:ind w:right="156"/>
              <w:rPr>
                <w:rFonts w:eastAsia="Garamond" w:cstheme="minorHAnsi"/>
                <w:lang w:val="en-US"/>
              </w:rPr>
            </w:pPr>
          </w:p>
          <w:p w:rsidR="001F197B" w:rsidRDefault="001F197B" w:rsidP="009E5F92">
            <w:pPr>
              <w:widowControl w:val="0"/>
              <w:autoSpaceDE w:val="0"/>
              <w:autoSpaceDN w:val="0"/>
              <w:spacing w:before="1"/>
              <w:ind w:right="156"/>
              <w:jc w:val="right"/>
              <w:rPr>
                <w:rFonts w:eastAsia="Garamond" w:cstheme="minorHAnsi"/>
                <w:lang w:val="en-US"/>
              </w:rPr>
            </w:pPr>
            <w:r w:rsidRPr="001F197B">
              <w:rPr>
                <w:rFonts w:ascii="Calibri" w:eastAsia="Times New Roman" w:hAnsi="Calibri" w:cs="Calibri"/>
                <w:b/>
                <w:noProof/>
                <w:lang w:eastAsia="en-CA"/>
              </w:rPr>
              <w:drawing>
                <wp:inline distT="0" distB="0" distL="0" distR="0" wp14:anchorId="0EDCFFA2" wp14:editId="4F47B18F">
                  <wp:extent cx="3160611" cy="2054793"/>
                  <wp:effectExtent l="0" t="0" r="0" b="3175"/>
                  <wp:docPr id="963" name="Picture 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60611" cy="2054793"/>
                          </a:xfrm>
                          <a:prstGeom prst="rect">
                            <a:avLst/>
                          </a:prstGeom>
                          <a:noFill/>
                        </pic:spPr>
                      </pic:pic>
                    </a:graphicData>
                  </a:graphic>
                </wp:inline>
              </w:drawing>
            </w:r>
          </w:p>
        </w:tc>
      </w:tr>
    </w:tbl>
    <w:p w:rsidR="009E5F92" w:rsidRDefault="009E5F92" w:rsidP="001F197B">
      <w:pPr>
        <w:widowControl w:val="0"/>
        <w:tabs>
          <w:tab w:val="left" w:pos="580"/>
        </w:tabs>
        <w:autoSpaceDE w:val="0"/>
        <w:autoSpaceDN w:val="0"/>
        <w:spacing w:after="0" w:line="240" w:lineRule="auto"/>
        <w:outlineLvl w:val="1"/>
        <w:rPr>
          <w:rFonts w:eastAsia="Garamond" w:cstheme="minorHAnsi"/>
          <w:bCs/>
          <w:color w:val="FF0000"/>
          <w:sz w:val="28"/>
          <w:szCs w:val="28"/>
          <w:lang w:val="en-US"/>
        </w:rPr>
      </w:pPr>
    </w:p>
    <w:p w:rsidR="00F53CA2" w:rsidRDefault="001F197B" w:rsidP="001F197B">
      <w:pPr>
        <w:widowControl w:val="0"/>
        <w:tabs>
          <w:tab w:val="left" w:pos="580"/>
        </w:tabs>
        <w:autoSpaceDE w:val="0"/>
        <w:autoSpaceDN w:val="0"/>
        <w:spacing w:after="0" w:line="240" w:lineRule="auto"/>
        <w:outlineLvl w:val="1"/>
        <w:rPr>
          <w:rFonts w:eastAsia="Garamond" w:cstheme="minorHAnsi"/>
          <w:b/>
          <w:bCs/>
          <w:sz w:val="28"/>
          <w:szCs w:val="28"/>
          <w:lang w:val="en-US"/>
        </w:rPr>
      </w:pPr>
      <w:r w:rsidRPr="00634958">
        <w:rPr>
          <w:rFonts w:eastAsia="Garamond" w:cstheme="minorHAnsi"/>
          <w:bCs/>
          <w:color w:val="FF0000"/>
          <w:sz w:val="28"/>
          <w:szCs w:val="28"/>
          <w:lang w:val="en-US"/>
        </w:rPr>
        <w:sym w:font="Wingdings" w:char="F0AC"/>
      </w:r>
      <w:r w:rsidRPr="00634958">
        <w:rPr>
          <w:rFonts w:eastAsia="Garamond" w:cstheme="minorHAnsi"/>
          <w:b/>
          <w:bCs/>
          <w:sz w:val="28"/>
          <w:szCs w:val="28"/>
          <w:lang w:val="en-US"/>
        </w:rPr>
        <w:t>Activity</w:t>
      </w:r>
      <w:r w:rsidRPr="00476C14">
        <w:rPr>
          <w:rFonts w:eastAsia="Garamond" w:cstheme="minorHAnsi"/>
          <w:b/>
          <w:bCs/>
          <w:sz w:val="28"/>
          <w:szCs w:val="28"/>
          <w:lang w:val="en-US"/>
        </w:rPr>
        <w:t xml:space="preserve">: </w:t>
      </w:r>
    </w:p>
    <w:p w:rsidR="001F197B" w:rsidRPr="00F53CA2" w:rsidRDefault="00F53CA2" w:rsidP="001F197B">
      <w:pPr>
        <w:widowControl w:val="0"/>
        <w:tabs>
          <w:tab w:val="left" w:pos="580"/>
        </w:tabs>
        <w:autoSpaceDE w:val="0"/>
        <w:autoSpaceDN w:val="0"/>
        <w:spacing w:after="0" w:line="240" w:lineRule="auto"/>
        <w:outlineLvl w:val="1"/>
        <w:rPr>
          <w:rFonts w:eastAsia="Garamond" w:cstheme="minorHAnsi"/>
          <w:b/>
          <w:sz w:val="28"/>
          <w:szCs w:val="28"/>
          <w:lang w:val="en-US"/>
        </w:rPr>
      </w:pPr>
      <w:r>
        <w:rPr>
          <w:rFonts w:eastAsia="Garamond" w:cstheme="minorHAnsi"/>
          <w:b/>
          <w:sz w:val="28"/>
          <w:szCs w:val="28"/>
          <w:lang w:val="en-US"/>
        </w:rPr>
        <w:t>I</w:t>
      </w:r>
      <w:r w:rsidR="001F197B" w:rsidRPr="001F197B">
        <w:rPr>
          <w:rFonts w:eastAsia="Garamond" w:cstheme="minorHAnsi"/>
          <w:b/>
          <w:sz w:val="28"/>
          <w:szCs w:val="28"/>
          <w:lang w:val="en-US"/>
        </w:rPr>
        <w:t>dentify questions supervisors may have concerning reflective supervision.</w:t>
      </w:r>
    </w:p>
    <w:p w:rsidR="0001166C" w:rsidRPr="0001166C" w:rsidRDefault="0001166C" w:rsidP="0001166C">
      <w:pPr>
        <w:widowControl w:val="0"/>
        <w:autoSpaceDE w:val="0"/>
        <w:autoSpaceDN w:val="0"/>
        <w:spacing w:before="11" w:after="0" w:line="240" w:lineRule="auto"/>
        <w:rPr>
          <w:rFonts w:eastAsia="Garamond" w:cstheme="minorHAnsi"/>
          <w:lang w:val="en-US"/>
        </w:rPr>
      </w:pPr>
    </w:p>
    <w:p w:rsidR="0001166C" w:rsidRPr="00B53E34" w:rsidRDefault="0001166C" w:rsidP="00B53E34">
      <w:pPr>
        <w:widowControl w:val="0"/>
        <w:autoSpaceDE w:val="0"/>
        <w:autoSpaceDN w:val="0"/>
        <w:spacing w:after="0" w:line="240" w:lineRule="auto"/>
        <w:outlineLvl w:val="2"/>
        <w:rPr>
          <w:rFonts w:eastAsia="Garamond" w:cstheme="minorHAnsi"/>
          <w:b/>
          <w:bCs/>
          <w:sz w:val="28"/>
          <w:szCs w:val="28"/>
          <w:lang w:val="en-US"/>
        </w:rPr>
      </w:pPr>
      <w:r w:rsidRPr="00B53E34">
        <w:rPr>
          <w:rFonts w:eastAsia="Garamond" w:cstheme="minorHAnsi"/>
          <w:b/>
          <w:bCs/>
          <w:sz w:val="28"/>
          <w:szCs w:val="28"/>
          <w:lang w:val="en-US"/>
        </w:rPr>
        <w:t>Instructions:</w:t>
      </w:r>
    </w:p>
    <w:p w:rsidR="0001166C" w:rsidRPr="0001166C" w:rsidRDefault="0001166C" w:rsidP="00BC18C7">
      <w:pPr>
        <w:widowControl w:val="0"/>
        <w:numPr>
          <w:ilvl w:val="1"/>
          <w:numId w:val="14"/>
        </w:numPr>
        <w:tabs>
          <w:tab w:val="left" w:pos="920"/>
        </w:tabs>
        <w:autoSpaceDE w:val="0"/>
        <w:autoSpaceDN w:val="0"/>
        <w:spacing w:before="118" w:after="0" w:line="240" w:lineRule="auto"/>
        <w:ind w:left="920"/>
        <w:rPr>
          <w:rFonts w:eastAsia="Garamond" w:cstheme="minorHAnsi"/>
          <w:lang w:val="en-US"/>
        </w:rPr>
      </w:pPr>
      <w:r w:rsidRPr="0001166C">
        <w:rPr>
          <w:rFonts w:eastAsia="Garamond" w:cstheme="minorHAnsi"/>
          <w:lang w:val="en-US"/>
        </w:rPr>
        <w:t>As a table group, create a list of your questions regarding reflective</w:t>
      </w:r>
      <w:r w:rsidRPr="0001166C">
        <w:rPr>
          <w:rFonts w:eastAsia="Garamond" w:cstheme="minorHAnsi"/>
          <w:spacing w:val="-39"/>
          <w:lang w:val="en-US"/>
        </w:rPr>
        <w:t xml:space="preserve"> </w:t>
      </w:r>
      <w:r w:rsidR="00F53CA2">
        <w:rPr>
          <w:rFonts w:eastAsia="Garamond" w:cstheme="minorHAnsi"/>
          <w:lang w:val="en-US"/>
        </w:rPr>
        <w:t>supervision</w:t>
      </w:r>
    </w:p>
    <w:p w:rsidR="0001166C" w:rsidRPr="0001166C" w:rsidRDefault="0001166C" w:rsidP="00BC18C7">
      <w:pPr>
        <w:widowControl w:val="0"/>
        <w:numPr>
          <w:ilvl w:val="1"/>
          <w:numId w:val="14"/>
        </w:numPr>
        <w:tabs>
          <w:tab w:val="left" w:pos="920"/>
        </w:tabs>
        <w:autoSpaceDE w:val="0"/>
        <w:autoSpaceDN w:val="0"/>
        <w:spacing w:after="0" w:line="269" w:lineRule="exact"/>
        <w:ind w:left="920"/>
        <w:rPr>
          <w:rFonts w:eastAsia="Garamond" w:cstheme="minorHAnsi"/>
          <w:lang w:val="en-US"/>
        </w:rPr>
      </w:pPr>
      <w:r w:rsidRPr="0001166C">
        <w:rPr>
          <w:rFonts w:eastAsia="Garamond" w:cstheme="minorHAnsi"/>
          <w:lang w:val="en-US"/>
        </w:rPr>
        <w:t>Write them on the paper</w:t>
      </w:r>
      <w:r w:rsidRPr="0001166C">
        <w:rPr>
          <w:rFonts w:eastAsia="Garamond" w:cstheme="minorHAnsi"/>
          <w:spacing w:val="-16"/>
          <w:lang w:val="en-US"/>
        </w:rPr>
        <w:t xml:space="preserve"> </w:t>
      </w:r>
      <w:r w:rsidR="00F53CA2">
        <w:rPr>
          <w:rFonts w:eastAsia="Garamond" w:cstheme="minorHAnsi"/>
          <w:lang w:val="en-US"/>
        </w:rPr>
        <w:t>provided</w:t>
      </w:r>
    </w:p>
    <w:p w:rsidR="0001166C" w:rsidRPr="0001166C" w:rsidRDefault="0001166C" w:rsidP="00BC18C7">
      <w:pPr>
        <w:widowControl w:val="0"/>
        <w:numPr>
          <w:ilvl w:val="1"/>
          <w:numId w:val="14"/>
        </w:numPr>
        <w:tabs>
          <w:tab w:val="left" w:pos="920"/>
        </w:tabs>
        <w:autoSpaceDE w:val="0"/>
        <w:autoSpaceDN w:val="0"/>
        <w:spacing w:after="0" w:line="269" w:lineRule="exact"/>
        <w:ind w:left="920"/>
        <w:rPr>
          <w:rFonts w:eastAsia="Garamond" w:cstheme="minorHAnsi"/>
          <w:lang w:val="en-US"/>
        </w:rPr>
      </w:pPr>
      <w:r w:rsidRPr="0001166C">
        <w:rPr>
          <w:rFonts w:eastAsia="Garamond" w:cstheme="minorHAnsi"/>
          <w:lang w:val="en-US"/>
        </w:rPr>
        <w:t>Prioritize which are your top</w:t>
      </w:r>
      <w:r w:rsidRPr="0001166C">
        <w:rPr>
          <w:rFonts w:eastAsia="Garamond" w:cstheme="minorHAnsi"/>
          <w:spacing w:val="-22"/>
          <w:lang w:val="en-US"/>
        </w:rPr>
        <w:t xml:space="preserve"> </w:t>
      </w:r>
      <w:r w:rsidR="00F53CA2">
        <w:rPr>
          <w:rFonts w:eastAsia="Garamond" w:cstheme="minorHAnsi"/>
          <w:lang w:val="en-US"/>
        </w:rPr>
        <w:t>questions</w:t>
      </w:r>
    </w:p>
    <w:p w:rsidR="0001166C" w:rsidRPr="0001166C" w:rsidRDefault="0001166C" w:rsidP="00BC18C7">
      <w:pPr>
        <w:widowControl w:val="0"/>
        <w:numPr>
          <w:ilvl w:val="1"/>
          <w:numId w:val="14"/>
        </w:numPr>
        <w:tabs>
          <w:tab w:val="left" w:pos="920"/>
        </w:tabs>
        <w:autoSpaceDE w:val="0"/>
        <w:autoSpaceDN w:val="0"/>
        <w:spacing w:before="2" w:after="0" w:line="240" w:lineRule="auto"/>
        <w:ind w:left="920"/>
        <w:rPr>
          <w:rFonts w:eastAsia="Garamond" w:cstheme="minorHAnsi"/>
          <w:lang w:val="en-US"/>
        </w:rPr>
      </w:pPr>
      <w:r w:rsidRPr="0001166C">
        <w:rPr>
          <w:rFonts w:eastAsia="Garamond" w:cstheme="minorHAnsi"/>
          <w:lang w:val="en-US"/>
        </w:rPr>
        <w:t>Be prepared to share your top questions with the larger</w:t>
      </w:r>
      <w:r w:rsidRPr="0001166C">
        <w:rPr>
          <w:rFonts w:eastAsia="Garamond" w:cstheme="minorHAnsi"/>
          <w:spacing w:val="-33"/>
          <w:lang w:val="en-US"/>
        </w:rPr>
        <w:t xml:space="preserve"> </w:t>
      </w:r>
      <w:r w:rsidR="00F53CA2">
        <w:rPr>
          <w:rFonts w:eastAsia="Garamond" w:cstheme="minorHAnsi"/>
          <w:lang w:val="en-US"/>
        </w:rPr>
        <w:t>group</w:t>
      </w:r>
    </w:p>
    <w:p w:rsidR="0001166C" w:rsidRPr="0001166C" w:rsidRDefault="0001166C" w:rsidP="0001166C">
      <w:pPr>
        <w:widowControl w:val="0"/>
        <w:autoSpaceDE w:val="0"/>
        <w:autoSpaceDN w:val="0"/>
        <w:spacing w:after="0" w:line="240" w:lineRule="auto"/>
        <w:rPr>
          <w:rFonts w:eastAsia="Garamond" w:cstheme="minorHAnsi"/>
          <w:lang w:val="en-US"/>
        </w:rPr>
      </w:pPr>
    </w:p>
    <w:p w:rsidR="00186394" w:rsidRDefault="00186394" w:rsidP="00186394">
      <w:pPr>
        <w:rPr>
          <w:sz w:val="24"/>
          <w:szCs w:val="24"/>
        </w:rPr>
      </w:pPr>
    </w:p>
    <w:p w:rsidR="00186394" w:rsidRPr="00EB5ED9" w:rsidRDefault="00186394" w:rsidP="00186394">
      <w:pPr>
        <w:rPr>
          <w:sz w:val="24"/>
          <w:szCs w:val="24"/>
        </w:rPr>
      </w:pPr>
      <w:r w:rsidRPr="00EB5ED9">
        <w:rPr>
          <w:noProof/>
          <w:sz w:val="24"/>
          <w:szCs w:val="24"/>
          <w:lang w:eastAsia="en-CA"/>
        </w:rPr>
        <mc:AlternateContent>
          <mc:Choice Requires="wps">
            <w:drawing>
              <wp:anchor distT="0" distB="0" distL="114300" distR="114300" simplePos="0" relativeHeight="251773952" behindDoc="0" locked="0" layoutInCell="1" allowOverlap="1" wp14:anchorId="28616DC1" wp14:editId="3CBC4806">
                <wp:simplePos x="0" y="0"/>
                <wp:positionH relativeFrom="column">
                  <wp:posOffset>5470525</wp:posOffset>
                </wp:positionH>
                <wp:positionV relativeFrom="paragraph">
                  <wp:posOffset>-90170</wp:posOffset>
                </wp:positionV>
                <wp:extent cx="885825" cy="861060"/>
                <wp:effectExtent l="0" t="0" r="28575" b="15240"/>
                <wp:wrapNone/>
                <wp:docPr id="974" name="Text Box 974"/>
                <wp:cNvGraphicFramePr/>
                <a:graphic xmlns:a="http://schemas.openxmlformats.org/drawingml/2006/main">
                  <a:graphicData uri="http://schemas.microsoft.com/office/word/2010/wordprocessingShape">
                    <wps:wsp>
                      <wps:cNvSpPr txBox="1"/>
                      <wps:spPr>
                        <a:xfrm>
                          <a:off x="0" y="0"/>
                          <a:ext cx="885825" cy="861060"/>
                        </a:xfrm>
                        <a:prstGeom prst="rect">
                          <a:avLst/>
                        </a:prstGeom>
                        <a:solidFill>
                          <a:sysClr val="window" lastClr="FFFFFF"/>
                        </a:solidFill>
                        <a:ln w="6350">
                          <a:solidFill>
                            <a:srgbClr val="7030A0"/>
                          </a:solidFill>
                        </a:ln>
                      </wps:spPr>
                      <wps:txbx>
                        <w:txbxContent>
                          <w:p w:rsidR="00151547" w:rsidRDefault="00151547" w:rsidP="00186394">
                            <w:r w:rsidRPr="00B9462B">
                              <w:rPr>
                                <w:noProof/>
                                <w:lang w:eastAsia="en-CA"/>
                                <w14:textOutline w14:w="9525" w14:cap="rnd" w14:cmpd="sng" w14:algn="ctr">
                                  <w14:solidFill>
                                    <w14:schemeClr w14:val="accent1">
                                      <w14:lumMod w14:val="75000"/>
                                    </w14:schemeClr>
                                  </w14:solidFill>
                                  <w14:prstDash w14:val="solid"/>
                                  <w14:bevel/>
                                </w14:textOutline>
                              </w:rPr>
                              <w:drawing>
                                <wp:inline distT="0" distB="0" distL="0" distR="0" wp14:anchorId="5F06CB67" wp14:editId="22B620B0">
                                  <wp:extent cx="687070" cy="813861"/>
                                  <wp:effectExtent l="0" t="0" r="0" b="5715"/>
                                  <wp:docPr id="975" name="Picture 975" descr="C:\Users\Debbie\AppData\Local\Microsoft\Windows\INetCacheContent.Word\light bul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Debbie\AppData\Local\Microsoft\Windows\INetCacheContent.Word\light bulb.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7070" cy="81386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8616DC1" id="Text Box 974" o:spid="_x0000_s1030" type="#_x0000_t202" style="position:absolute;margin-left:430.75pt;margin-top:-7.1pt;width:69.75pt;height:67.8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" fillcolor="window" strokecolor="#7030a0" strokeweight=".5pt">
                <v:textbox>
                  <w:txbxContent>
                    <w:p w:rsidR="00151547" w:rsidRDefault="00151547" w:rsidP="00186394">
                      <w:r w:rsidRPr="00B9462B">
                        <w:rPr>
                          <w:noProof/>
                          <w:lang w:eastAsia="en-CA"/>
                          <w14:textOutline w14:w="9525" w14:cap="rnd" w14:cmpd="sng" w14:algn="ctr">
                            <w14:solidFill>
                              <w14:schemeClr w14:val="accent1">
                                <w14:lumMod w14:val="75000"/>
                              </w14:schemeClr>
                            </w14:solidFill>
                            <w14:prstDash w14:val="solid"/>
                            <w14:bevel/>
                          </w14:textOutline>
                        </w:rPr>
                        <w:drawing>
                          <wp:inline distT="0" distB="0" distL="0" distR="0" wp14:anchorId="5F06CB67" wp14:editId="22B620B0">
                            <wp:extent cx="687070" cy="813861"/>
                            <wp:effectExtent l="0" t="0" r="0" b="5715"/>
                            <wp:docPr id="975" name="Picture 975" descr="C:\Users\Debbie\AppData\Local\Microsoft\Windows\INetCacheContent.Word\light bul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Debbie\AppData\Local\Microsoft\Windows\INetCacheContent.Word\light bulb.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7070" cy="813861"/>
                                    </a:xfrm>
                                    <a:prstGeom prst="rect">
                                      <a:avLst/>
                                    </a:prstGeom>
                                    <a:noFill/>
                                    <a:ln>
                                      <a:noFill/>
                                    </a:ln>
                                  </pic:spPr>
                                </pic:pic>
                              </a:graphicData>
                            </a:graphic>
                          </wp:inline>
                        </w:drawing>
                      </w:r>
                    </w:p>
                  </w:txbxContent>
                </v:textbox>
              </v:shape>
            </w:pict>
          </mc:Fallback>
        </mc:AlternateContent>
      </w:r>
    </w:p>
    <w:tbl>
      <w:tblPr>
        <w:tblStyle w:val="TableGrid"/>
        <w:tblW w:w="0" w:type="auto"/>
        <w:tblBorders>
          <w:top w:val="double" w:sz="4" w:space="0" w:color="7030A0"/>
          <w:left w:val="double" w:sz="4" w:space="0" w:color="7030A0"/>
          <w:bottom w:val="double" w:sz="4" w:space="0" w:color="7030A0"/>
          <w:right w:val="double" w:sz="4" w:space="0" w:color="7030A0"/>
          <w:insideH w:val="double" w:sz="4" w:space="0" w:color="7030A0"/>
          <w:insideV w:val="double" w:sz="4" w:space="0" w:color="7030A0"/>
        </w:tblBorders>
        <w:tblLook w:val="04A0" w:firstRow="1" w:lastRow="0" w:firstColumn="1" w:lastColumn="0" w:noHBand="0" w:noVBand="1"/>
      </w:tblPr>
      <w:tblGrid>
        <w:gridCol w:w="9610"/>
      </w:tblGrid>
      <w:tr w:rsidR="00186394" w:rsidRPr="00EB5ED9" w:rsidTr="00DB4DED">
        <w:trPr>
          <w:trHeight w:val="1291"/>
        </w:trPr>
        <w:tc>
          <w:tcPr>
            <w:tcW w:w="9630" w:type="dxa"/>
          </w:tcPr>
          <w:p w:rsidR="00186394" w:rsidRPr="00EB5ED9" w:rsidRDefault="00186394" w:rsidP="001652CA">
            <w:pPr>
              <w:widowControl w:val="0"/>
              <w:autoSpaceDE w:val="0"/>
              <w:autoSpaceDN w:val="0"/>
              <w:spacing w:before="118"/>
              <w:rPr>
                <w:rFonts w:eastAsia="Garamond" w:cstheme="minorHAnsi"/>
                <w:sz w:val="24"/>
                <w:szCs w:val="24"/>
                <w:lang w:val="en-US"/>
              </w:rPr>
            </w:pPr>
            <w:r w:rsidRPr="00EB5ED9">
              <w:rPr>
                <w:rFonts w:eastAsia="Garamond" w:cstheme="minorHAnsi"/>
                <w:sz w:val="24"/>
                <w:szCs w:val="24"/>
                <w:lang w:val="en-US"/>
              </w:rPr>
              <w:t>Debrief:</w:t>
            </w:r>
          </w:p>
          <w:p w:rsidR="00186394" w:rsidRDefault="00186394" w:rsidP="00EA7F8B">
            <w:pPr>
              <w:pStyle w:val="ListParagraph"/>
              <w:widowControl w:val="0"/>
              <w:numPr>
                <w:ilvl w:val="0"/>
                <w:numId w:val="40"/>
              </w:numPr>
              <w:autoSpaceDE w:val="0"/>
              <w:autoSpaceDN w:val="0"/>
              <w:spacing w:before="118"/>
              <w:rPr>
                <w:rFonts w:eastAsia="Garamond" w:cstheme="minorHAnsi"/>
                <w:sz w:val="24"/>
                <w:szCs w:val="24"/>
                <w:lang w:val="en-US"/>
              </w:rPr>
            </w:pPr>
            <w:r>
              <w:rPr>
                <w:rFonts w:eastAsia="Garamond" w:cstheme="minorHAnsi"/>
                <w:sz w:val="24"/>
                <w:szCs w:val="24"/>
                <w:lang w:val="en-US"/>
              </w:rPr>
              <w:t>Review the list of top questions</w:t>
            </w:r>
          </w:p>
          <w:p w:rsidR="00186394" w:rsidRPr="00186394" w:rsidRDefault="00186394" w:rsidP="00EA7F8B">
            <w:pPr>
              <w:pStyle w:val="ListParagraph"/>
              <w:widowControl w:val="0"/>
              <w:numPr>
                <w:ilvl w:val="0"/>
                <w:numId w:val="40"/>
              </w:numPr>
              <w:autoSpaceDE w:val="0"/>
              <w:autoSpaceDN w:val="0"/>
              <w:spacing w:before="118"/>
              <w:rPr>
                <w:rFonts w:eastAsia="Garamond" w:cstheme="minorHAnsi"/>
                <w:sz w:val="24"/>
                <w:szCs w:val="24"/>
                <w:lang w:val="en-US"/>
              </w:rPr>
            </w:pPr>
            <w:r>
              <w:rPr>
                <w:rFonts w:eastAsia="Garamond" w:cstheme="minorHAnsi"/>
                <w:sz w:val="24"/>
                <w:szCs w:val="24"/>
                <w:lang w:val="en-US"/>
              </w:rPr>
              <w:t>Add any issues that will not get covered in Supervisor Fundamentals to parking lot</w:t>
            </w:r>
            <w:r w:rsidRPr="00EB5ED9">
              <w:rPr>
                <w:rFonts w:eastAsia="Garamond" w:cstheme="minorHAnsi"/>
                <w:sz w:val="24"/>
                <w:szCs w:val="24"/>
                <w:lang w:val="en-US"/>
              </w:rPr>
              <w:t xml:space="preserve"> </w:t>
            </w:r>
          </w:p>
        </w:tc>
      </w:tr>
    </w:tbl>
    <w:p w:rsidR="00DB5C5A" w:rsidRDefault="00DB5C5A" w:rsidP="00DB5C5A">
      <w:pPr>
        <w:pStyle w:val="ListParagraph"/>
        <w:ind w:left="360"/>
        <w:rPr>
          <w:rFonts w:eastAsia="Garamond" w:cstheme="minorHAnsi"/>
          <w:b/>
          <w:color w:val="7030A0"/>
          <w:sz w:val="32"/>
          <w:szCs w:val="32"/>
          <w:lang w:val="en-US"/>
        </w:rPr>
      </w:pPr>
    </w:p>
    <w:p w:rsidR="00F53CA2" w:rsidRPr="005D26DE" w:rsidRDefault="00F53CA2" w:rsidP="005D26DE">
      <w:pPr>
        <w:pStyle w:val="ListParagraph"/>
        <w:numPr>
          <w:ilvl w:val="0"/>
          <w:numId w:val="2"/>
        </w:numPr>
        <w:rPr>
          <w:rFonts w:eastAsia="Garamond" w:cstheme="minorHAnsi"/>
          <w:b/>
          <w:color w:val="7030A0"/>
          <w:sz w:val="32"/>
          <w:szCs w:val="32"/>
          <w:lang w:val="en-US"/>
        </w:rPr>
      </w:pPr>
      <w:r w:rsidRPr="005D26DE">
        <w:rPr>
          <w:rFonts w:eastAsia="Garamond" w:cstheme="minorHAnsi"/>
          <w:b/>
          <w:color w:val="7030A0"/>
          <w:sz w:val="32"/>
          <w:szCs w:val="32"/>
          <w:lang w:val="en-US"/>
        </w:rPr>
        <w:t>Structuring a safe environment for reflective practice</w:t>
      </w:r>
    </w:p>
    <w:p w:rsidR="0001166C" w:rsidRPr="00F53CA2" w:rsidRDefault="0001166C" w:rsidP="00F53CA2">
      <w:pPr>
        <w:spacing w:after="0"/>
        <w:rPr>
          <w:rFonts w:eastAsia="Garamond" w:cstheme="minorHAnsi"/>
          <w:b/>
          <w:color w:val="7030A0"/>
          <w:sz w:val="32"/>
          <w:szCs w:val="32"/>
          <w:lang w:val="en-US"/>
        </w:rPr>
      </w:pPr>
      <w:r w:rsidRPr="00F53CA2">
        <w:rPr>
          <w:rFonts w:eastAsia="Garamond" w:cstheme="minorHAnsi"/>
          <w:lang w:val="en-US"/>
        </w:rPr>
        <w:t>When a team is in the stage of formation, reflection on practice may be challenging. First, team members need to feel safe to be vulnerable and need to build trust with each other. The goal is for you to lead the team in creating safety and trust so that eventually comprehensive, in-depth reflection is occurring, which is transformative in nature. A safe environment is important to support in during 1:1 supervision and during case conferences.</w:t>
      </w:r>
    </w:p>
    <w:p w:rsidR="0001166C" w:rsidRPr="0001166C" w:rsidRDefault="0001166C" w:rsidP="00F53CA2">
      <w:pPr>
        <w:widowControl w:val="0"/>
        <w:autoSpaceDE w:val="0"/>
        <w:autoSpaceDN w:val="0"/>
        <w:spacing w:after="0" w:line="240" w:lineRule="auto"/>
        <w:rPr>
          <w:rFonts w:eastAsia="Garamond" w:cstheme="minorHAnsi"/>
          <w:lang w:val="en-US"/>
        </w:rPr>
      </w:pPr>
    </w:p>
    <w:p w:rsidR="0001166C" w:rsidRPr="0001166C" w:rsidRDefault="0001166C" w:rsidP="00F53CA2">
      <w:pPr>
        <w:widowControl w:val="0"/>
        <w:autoSpaceDE w:val="0"/>
        <w:autoSpaceDN w:val="0"/>
        <w:spacing w:after="0" w:line="240" w:lineRule="auto"/>
        <w:ind w:right="327"/>
        <w:rPr>
          <w:rFonts w:eastAsia="Garamond" w:cstheme="minorHAnsi"/>
          <w:lang w:val="en-US"/>
        </w:rPr>
      </w:pPr>
      <w:r w:rsidRPr="0001166C">
        <w:rPr>
          <w:rFonts w:eastAsia="Garamond" w:cstheme="minorHAnsi"/>
          <w:lang w:val="en-US"/>
        </w:rPr>
        <w:t xml:space="preserve">This is a process that occurs over time. Just as a new </w:t>
      </w:r>
      <w:r w:rsidR="001F197B">
        <w:rPr>
          <w:rFonts w:eastAsia="Garamond" w:cstheme="minorHAnsi"/>
          <w:lang w:val="en-US"/>
        </w:rPr>
        <w:t>NFP PHN</w:t>
      </w:r>
      <w:r w:rsidRPr="0001166C">
        <w:rPr>
          <w:rFonts w:eastAsia="Garamond" w:cstheme="minorHAnsi"/>
          <w:lang w:val="en-US"/>
        </w:rPr>
        <w:t xml:space="preserve"> develops competence working with vulnerable families, the new supervisor has a learning curve as well, as she or he develops competence with reflective supervision and grows along a continuum from novice to expert. While it might not look perfect at first, there is still plenty of good work, collaboration, and trust building taking place as the team and supervisor grow.</w:t>
      </w:r>
    </w:p>
    <w:p w:rsidR="0001166C" w:rsidRPr="0001166C" w:rsidRDefault="0001166C" w:rsidP="00F53CA2">
      <w:pPr>
        <w:widowControl w:val="0"/>
        <w:autoSpaceDE w:val="0"/>
        <w:autoSpaceDN w:val="0"/>
        <w:spacing w:after="0" w:line="240" w:lineRule="auto"/>
        <w:rPr>
          <w:rFonts w:eastAsia="Garamond" w:cstheme="minorHAnsi"/>
          <w:lang w:val="en-US"/>
        </w:rPr>
      </w:pPr>
    </w:p>
    <w:p w:rsidR="009E5F92" w:rsidRPr="005E7BC0" w:rsidRDefault="0001166C" w:rsidP="005E7BC0">
      <w:pPr>
        <w:widowControl w:val="0"/>
        <w:autoSpaceDE w:val="0"/>
        <w:autoSpaceDN w:val="0"/>
        <w:spacing w:after="0" w:line="240" w:lineRule="auto"/>
        <w:ind w:right="221"/>
        <w:rPr>
          <w:rFonts w:eastAsia="Garamond" w:cstheme="minorHAnsi"/>
          <w:lang w:val="en-US"/>
        </w:rPr>
      </w:pPr>
      <w:r w:rsidRPr="0001166C">
        <w:rPr>
          <w:rFonts w:eastAsia="Garamond" w:cstheme="minorHAnsi"/>
          <w:lang w:val="en-US"/>
        </w:rPr>
        <w:t xml:space="preserve">In reflective supervision, the supervisor holds the space for the </w:t>
      </w:r>
      <w:r w:rsidR="001F197B">
        <w:rPr>
          <w:rFonts w:eastAsia="Garamond" w:cstheme="minorHAnsi"/>
          <w:lang w:val="en-US"/>
        </w:rPr>
        <w:t>PHN</w:t>
      </w:r>
      <w:r w:rsidRPr="0001166C">
        <w:rPr>
          <w:rFonts w:eastAsia="Garamond" w:cstheme="minorHAnsi"/>
          <w:lang w:val="en-US"/>
        </w:rPr>
        <w:t xml:space="preserve"> to be vulnerable. The </w:t>
      </w:r>
      <w:r w:rsidR="001F197B">
        <w:rPr>
          <w:rFonts w:eastAsia="Garamond" w:cstheme="minorHAnsi"/>
          <w:lang w:val="en-US"/>
        </w:rPr>
        <w:t>PHN</w:t>
      </w:r>
      <w:r w:rsidRPr="0001166C">
        <w:rPr>
          <w:rFonts w:eastAsia="Garamond" w:cstheme="minorHAnsi"/>
          <w:lang w:val="en-US"/>
        </w:rPr>
        <w:t xml:space="preserve"> must be willing to share his or her own thoughts and feelings. Both contribute to an atmosphere of openness, curiosity, and emotional availability. </w:t>
      </w:r>
    </w:p>
    <w:p w:rsidR="00BF3A20" w:rsidRDefault="00BF3A20">
      <w:pPr>
        <w:rPr>
          <w:rFonts w:eastAsia="Garamond" w:cstheme="minorHAnsi"/>
          <w:b/>
          <w:lang w:val="en-US"/>
        </w:rPr>
      </w:pPr>
    </w:p>
    <w:p w:rsidR="0001166C" w:rsidRPr="00BF3A20" w:rsidRDefault="0071446B" w:rsidP="00DB4DED">
      <w:pPr>
        <w:widowControl w:val="0"/>
        <w:autoSpaceDE w:val="0"/>
        <w:autoSpaceDN w:val="0"/>
        <w:spacing w:after="0" w:line="240" w:lineRule="auto"/>
        <w:ind w:right="221"/>
        <w:rPr>
          <w:rFonts w:eastAsia="Garamond" w:cstheme="minorHAnsi"/>
          <w:b/>
          <w:sz w:val="24"/>
          <w:szCs w:val="24"/>
          <w:lang w:val="en-US"/>
        </w:rPr>
      </w:pPr>
      <w:r w:rsidRPr="00BF3A20">
        <w:rPr>
          <w:rFonts w:eastAsia="Garamond" w:cstheme="minorHAnsi"/>
          <w:b/>
          <w:sz w:val="24"/>
          <w:szCs w:val="24"/>
          <w:lang w:val="en-US"/>
        </w:rPr>
        <w:t>A</w:t>
      </w:r>
      <w:r w:rsidR="0001166C" w:rsidRPr="00BF3A20">
        <w:rPr>
          <w:rFonts w:eastAsia="Garamond" w:cstheme="minorHAnsi"/>
          <w:b/>
          <w:sz w:val="24"/>
          <w:szCs w:val="24"/>
          <w:lang w:val="en-US"/>
        </w:rPr>
        <w:t>ttributes whi</w:t>
      </w:r>
      <w:r w:rsidRPr="00BF3A20">
        <w:rPr>
          <w:rFonts w:eastAsia="Garamond" w:cstheme="minorHAnsi"/>
          <w:b/>
          <w:sz w:val="24"/>
          <w:szCs w:val="24"/>
          <w:lang w:val="en-US"/>
        </w:rPr>
        <w:t>ch support a “circle of trust”</w:t>
      </w:r>
    </w:p>
    <w:p w:rsidR="00CB4565" w:rsidRPr="00BF3A20" w:rsidRDefault="00CB4565" w:rsidP="00F53CA2">
      <w:pPr>
        <w:widowControl w:val="0"/>
        <w:autoSpaceDE w:val="0"/>
        <w:autoSpaceDN w:val="0"/>
        <w:spacing w:after="0" w:line="240" w:lineRule="auto"/>
        <w:ind w:right="221"/>
        <w:rPr>
          <w:rFonts w:eastAsia="Garamond" w:cstheme="minorHAnsi"/>
          <w:sz w:val="24"/>
          <w:szCs w:val="24"/>
          <w:lang w:val="en-US"/>
        </w:rPr>
      </w:pPr>
    </w:p>
    <w:p w:rsidR="00CB4565" w:rsidRDefault="00DB4DED" w:rsidP="00F53CA2">
      <w:pPr>
        <w:widowControl w:val="0"/>
        <w:autoSpaceDE w:val="0"/>
        <w:autoSpaceDN w:val="0"/>
        <w:spacing w:after="0" w:line="240" w:lineRule="auto"/>
        <w:ind w:right="221"/>
        <w:rPr>
          <w:rFonts w:eastAsia="Garamond" w:cstheme="minorHAnsi"/>
          <w:lang w:val="en-US"/>
        </w:rPr>
      </w:pPr>
      <w:r>
        <w:rPr>
          <w:rFonts w:eastAsia="Garamond" w:cstheme="minorHAnsi"/>
          <w:noProof/>
          <w:lang w:eastAsia="en-CA"/>
        </w:rPr>
        <mc:AlternateContent>
          <mc:Choice Requires="wps">
            <w:drawing>
              <wp:anchor distT="0" distB="0" distL="114300" distR="114300" simplePos="0" relativeHeight="251749376" behindDoc="0" locked="0" layoutInCell="1" allowOverlap="1">
                <wp:simplePos x="0" y="0"/>
                <wp:positionH relativeFrom="column">
                  <wp:posOffset>4594225</wp:posOffset>
                </wp:positionH>
                <wp:positionV relativeFrom="paragraph">
                  <wp:posOffset>2640330</wp:posOffset>
                </wp:positionV>
                <wp:extent cx="1562100" cy="552450"/>
                <wp:effectExtent l="0" t="0" r="0" b="0"/>
                <wp:wrapNone/>
                <wp:docPr id="200" name="Text Box 200"/>
                <wp:cNvGraphicFramePr/>
                <a:graphic xmlns:a="http://schemas.openxmlformats.org/drawingml/2006/main">
                  <a:graphicData uri="http://schemas.microsoft.com/office/word/2010/wordprocessingShape">
                    <wps:wsp>
                      <wps:cNvSpPr txBox="1"/>
                      <wps:spPr>
                        <a:xfrm>
                          <a:off x="0" y="0"/>
                          <a:ext cx="1562100" cy="552450"/>
                        </a:xfrm>
                        <a:prstGeom prst="rect">
                          <a:avLst/>
                        </a:prstGeom>
                        <a:solidFill>
                          <a:schemeClr val="lt1"/>
                        </a:solidFill>
                        <a:ln w="6350">
                          <a:noFill/>
                        </a:ln>
                      </wps:spPr>
                      <wps:txbx>
                        <w:txbxContent>
                          <w:p w:rsidR="00151547" w:rsidRDefault="00151547" w:rsidP="00DB4DED">
                            <w:r>
                              <w:t xml:space="preserve">Adapted from </w:t>
                            </w:r>
                            <w:r w:rsidRPr="0001166C">
                              <w:rPr>
                                <w:rFonts w:eastAsia="Garamond" w:cstheme="minorHAnsi"/>
                                <w:lang w:val="en-US"/>
                              </w:rPr>
                              <w:t>Heller and Gilkerson (2009</w:t>
                            </w:r>
                            <w:r>
                              <w:rPr>
                                <w:rFonts w:eastAsia="Garamond" w:cstheme="minorHAnsi"/>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200" o:spid="_x0000_s1031" type="#_x0000_t202" style="position:absolute;margin-left:361.75pt;margin-top:207.9pt;width:123pt;height:43.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" fillcolor="white [3201]" stroked="f" strokeweight=".5pt">
                <v:textbox>
                  <w:txbxContent>
                    <w:p w:rsidR="00151547" w:rsidRDefault="00151547" w:rsidP="00DB4DED">
                      <w:r>
                        <w:t xml:space="preserve">Adapted from </w:t>
                      </w:r>
                      <w:r w:rsidRPr="0001166C">
                        <w:rPr>
                          <w:rFonts w:eastAsia="Garamond" w:cstheme="minorHAnsi"/>
                          <w:lang w:val="en-US"/>
                        </w:rPr>
                        <w:t>Heller and Gilkerson (2009</w:t>
                      </w:r>
                      <w:r>
                        <w:rPr>
                          <w:rFonts w:eastAsia="Garamond" w:cstheme="minorHAnsi"/>
                          <w:lang w:val="en-US"/>
                        </w:rPr>
                        <w:t>)</w:t>
                      </w:r>
                    </w:p>
                  </w:txbxContent>
                </v:textbox>
              </v:shape>
            </w:pict>
          </mc:Fallback>
        </mc:AlternateContent>
      </w:r>
      <w:r w:rsidR="00CB4565">
        <w:rPr>
          <w:rFonts w:eastAsia="Garamond" w:cstheme="minorHAnsi"/>
          <w:noProof/>
          <w:lang w:eastAsia="en-CA"/>
        </w:rPr>
        <w:drawing>
          <wp:inline distT="0" distB="0" distL="0" distR="0">
            <wp:extent cx="5200650" cy="2971800"/>
            <wp:effectExtent l="0" t="38100" r="0" b="57150"/>
            <wp:docPr id="199" name="Diagram 19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01166C" w:rsidRPr="00BF3A20" w:rsidRDefault="0001166C" w:rsidP="001F197B">
      <w:pPr>
        <w:widowControl w:val="0"/>
        <w:autoSpaceDE w:val="0"/>
        <w:autoSpaceDN w:val="0"/>
        <w:spacing w:after="0" w:line="240" w:lineRule="auto"/>
        <w:rPr>
          <w:rFonts w:eastAsia="Garamond" w:cstheme="minorHAnsi"/>
          <w:sz w:val="24"/>
          <w:szCs w:val="24"/>
          <w:lang w:val="en-US"/>
        </w:rPr>
      </w:pPr>
      <w:r w:rsidRPr="0001166C">
        <w:rPr>
          <w:rFonts w:eastAsia="Garamond" w:cstheme="minorHAnsi"/>
          <w:b/>
          <w:lang w:val="en-US"/>
        </w:rPr>
        <w:t>S</w:t>
      </w:r>
      <w:r w:rsidRPr="00BF3A20">
        <w:rPr>
          <w:rFonts w:eastAsia="Garamond" w:cstheme="minorHAnsi"/>
          <w:b/>
          <w:sz w:val="24"/>
          <w:szCs w:val="24"/>
          <w:lang w:val="en-US"/>
        </w:rPr>
        <w:t xml:space="preserve">afety: </w:t>
      </w:r>
      <w:r w:rsidRPr="00BF3A20">
        <w:rPr>
          <w:rFonts w:eastAsia="Garamond" w:cstheme="minorHAnsi"/>
          <w:sz w:val="24"/>
          <w:szCs w:val="24"/>
          <w:lang w:val="en-US"/>
        </w:rPr>
        <w:t>full presence of the supervisor, focused attention and care to the conversation, thoughtful responses, clear parameters</w:t>
      </w:r>
    </w:p>
    <w:p w:rsidR="0001166C" w:rsidRPr="00BF3A20" w:rsidRDefault="0001166C" w:rsidP="00BF3A20">
      <w:pPr>
        <w:widowControl w:val="0"/>
        <w:tabs>
          <w:tab w:val="left" w:pos="8273"/>
        </w:tabs>
        <w:autoSpaceDE w:val="0"/>
        <w:autoSpaceDN w:val="0"/>
        <w:spacing w:before="120" w:after="0" w:line="240" w:lineRule="auto"/>
        <w:rPr>
          <w:rFonts w:eastAsia="Garamond" w:cstheme="minorHAnsi"/>
          <w:sz w:val="24"/>
          <w:szCs w:val="24"/>
          <w:lang w:val="en-US"/>
        </w:rPr>
      </w:pPr>
      <w:r w:rsidRPr="00BF3A20">
        <w:rPr>
          <w:rFonts w:eastAsia="Garamond" w:cstheme="minorHAnsi"/>
          <w:sz w:val="24"/>
          <w:szCs w:val="24"/>
          <w:lang w:val="en-US"/>
        </w:rPr>
        <w:t>What</w:t>
      </w:r>
      <w:r w:rsidRPr="00BF3A20">
        <w:rPr>
          <w:rFonts w:eastAsia="Garamond" w:cstheme="minorHAnsi"/>
          <w:spacing w:val="-3"/>
          <w:sz w:val="24"/>
          <w:szCs w:val="24"/>
          <w:lang w:val="en-US"/>
        </w:rPr>
        <w:t xml:space="preserve"> </w:t>
      </w:r>
      <w:r w:rsidRPr="00BF3A20">
        <w:rPr>
          <w:rFonts w:eastAsia="Garamond" w:cstheme="minorHAnsi"/>
          <w:sz w:val="24"/>
          <w:szCs w:val="24"/>
          <w:lang w:val="en-US"/>
        </w:rPr>
        <w:t>else?</w:t>
      </w:r>
      <w:r w:rsidRPr="00BF3A20">
        <w:rPr>
          <w:rFonts w:eastAsia="Garamond" w:cstheme="minorHAnsi"/>
          <w:spacing w:val="-2"/>
          <w:sz w:val="24"/>
          <w:szCs w:val="24"/>
          <w:lang w:val="en-US"/>
        </w:rPr>
        <w:t xml:space="preserve"> </w:t>
      </w:r>
      <w:r w:rsidRPr="00BF3A20">
        <w:rPr>
          <w:rFonts w:eastAsia="Garamond" w:cstheme="minorHAnsi"/>
          <w:sz w:val="24"/>
          <w:szCs w:val="24"/>
          <w:u w:val="single"/>
          <w:lang w:val="en-US"/>
        </w:rPr>
        <w:t xml:space="preserve"> </w:t>
      </w:r>
      <w:r w:rsidRPr="00BF3A20">
        <w:rPr>
          <w:rFonts w:eastAsia="Garamond" w:cstheme="minorHAnsi"/>
          <w:sz w:val="24"/>
          <w:szCs w:val="24"/>
          <w:u w:val="single"/>
          <w:lang w:val="en-US"/>
        </w:rPr>
        <w:tab/>
      </w:r>
      <w:r w:rsidR="00F53CA2" w:rsidRPr="00BF3A20">
        <w:rPr>
          <w:rFonts w:eastAsia="Garamond" w:cstheme="minorHAnsi"/>
          <w:sz w:val="24"/>
          <w:szCs w:val="24"/>
          <w:u w:val="single"/>
          <w:lang w:val="en-US"/>
        </w:rPr>
        <w:t>___________</w:t>
      </w:r>
    </w:p>
    <w:p w:rsidR="0001166C" w:rsidRPr="00BF3A20" w:rsidRDefault="0001166C" w:rsidP="001F197B">
      <w:pPr>
        <w:widowControl w:val="0"/>
        <w:autoSpaceDE w:val="0"/>
        <w:autoSpaceDN w:val="0"/>
        <w:spacing w:before="219" w:after="0" w:line="240" w:lineRule="auto"/>
        <w:ind w:right="516"/>
        <w:rPr>
          <w:rFonts w:eastAsia="Garamond" w:cstheme="minorHAnsi"/>
          <w:sz w:val="24"/>
          <w:szCs w:val="24"/>
          <w:lang w:val="en-US"/>
        </w:rPr>
      </w:pPr>
      <w:r w:rsidRPr="00BF3A20">
        <w:rPr>
          <w:rFonts w:eastAsia="Garamond" w:cstheme="minorHAnsi"/>
          <w:b/>
          <w:sz w:val="24"/>
          <w:szCs w:val="24"/>
          <w:lang w:val="en-US"/>
        </w:rPr>
        <w:t xml:space="preserve">Consistency: </w:t>
      </w:r>
      <w:r w:rsidRPr="00BF3A20">
        <w:rPr>
          <w:rFonts w:eastAsia="Garamond" w:cstheme="minorHAnsi"/>
          <w:sz w:val="24"/>
          <w:szCs w:val="24"/>
          <w:lang w:val="en-US"/>
        </w:rPr>
        <w:t>respectful approach and communication, asking for clarity when needed to ensure holistic understanding</w:t>
      </w:r>
    </w:p>
    <w:p w:rsidR="0001166C" w:rsidRPr="00BF3A20" w:rsidRDefault="0001166C" w:rsidP="00BF3A20">
      <w:pPr>
        <w:widowControl w:val="0"/>
        <w:tabs>
          <w:tab w:val="left" w:pos="8273"/>
        </w:tabs>
        <w:autoSpaceDE w:val="0"/>
        <w:autoSpaceDN w:val="0"/>
        <w:spacing w:before="120" w:after="0" w:line="240" w:lineRule="auto"/>
        <w:rPr>
          <w:rFonts w:eastAsia="Garamond" w:cstheme="minorHAnsi"/>
          <w:sz w:val="24"/>
          <w:szCs w:val="24"/>
          <w:lang w:val="en-US"/>
        </w:rPr>
      </w:pPr>
      <w:r w:rsidRPr="00BF3A20">
        <w:rPr>
          <w:rFonts w:eastAsia="Garamond" w:cstheme="minorHAnsi"/>
          <w:sz w:val="24"/>
          <w:szCs w:val="24"/>
          <w:lang w:val="en-US"/>
        </w:rPr>
        <w:t>What</w:t>
      </w:r>
      <w:r w:rsidRPr="00BF3A20">
        <w:rPr>
          <w:rFonts w:eastAsia="Garamond" w:cstheme="minorHAnsi"/>
          <w:spacing w:val="-3"/>
          <w:sz w:val="24"/>
          <w:szCs w:val="24"/>
          <w:lang w:val="en-US"/>
        </w:rPr>
        <w:t xml:space="preserve"> </w:t>
      </w:r>
      <w:r w:rsidRPr="00BF3A20">
        <w:rPr>
          <w:rFonts w:eastAsia="Garamond" w:cstheme="minorHAnsi"/>
          <w:sz w:val="24"/>
          <w:szCs w:val="24"/>
          <w:lang w:val="en-US"/>
        </w:rPr>
        <w:t>else?</w:t>
      </w:r>
      <w:r w:rsidRPr="00BF3A20">
        <w:rPr>
          <w:rFonts w:eastAsia="Garamond" w:cstheme="minorHAnsi"/>
          <w:spacing w:val="-2"/>
          <w:sz w:val="24"/>
          <w:szCs w:val="24"/>
          <w:lang w:val="en-US"/>
        </w:rPr>
        <w:t xml:space="preserve"> </w:t>
      </w:r>
      <w:r w:rsidR="00F53CA2" w:rsidRPr="00BF3A20">
        <w:rPr>
          <w:rFonts w:eastAsia="Garamond" w:cstheme="minorHAnsi"/>
          <w:sz w:val="24"/>
          <w:szCs w:val="24"/>
          <w:u w:val="single"/>
          <w:lang w:val="en-US"/>
        </w:rPr>
        <w:t>______________________________________________</w:t>
      </w:r>
      <w:r w:rsidR="00BF3A20">
        <w:rPr>
          <w:rFonts w:eastAsia="Garamond" w:cstheme="minorHAnsi"/>
          <w:sz w:val="24"/>
          <w:szCs w:val="24"/>
          <w:u w:val="single"/>
          <w:lang w:val="en-US"/>
        </w:rPr>
        <w:t>_________________________</w:t>
      </w:r>
    </w:p>
    <w:p w:rsidR="0001166C" w:rsidRPr="00BF3A20" w:rsidRDefault="0001166C" w:rsidP="0001166C">
      <w:pPr>
        <w:widowControl w:val="0"/>
        <w:autoSpaceDE w:val="0"/>
        <w:autoSpaceDN w:val="0"/>
        <w:spacing w:after="0" w:line="240" w:lineRule="auto"/>
        <w:rPr>
          <w:rFonts w:eastAsia="Garamond" w:cstheme="minorHAnsi"/>
          <w:sz w:val="24"/>
          <w:szCs w:val="24"/>
          <w:lang w:val="en-US"/>
        </w:rPr>
      </w:pPr>
    </w:p>
    <w:p w:rsidR="0001166C" w:rsidRPr="00BF3A20" w:rsidRDefault="0001166C" w:rsidP="001F197B">
      <w:pPr>
        <w:widowControl w:val="0"/>
        <w:autoSpaceDE w:val="0"/>
        <w:autoSpaceDN w:val="0"/>
        <w:spacing w:before="100" w:after="0" w:line="240" w:lineRule="auto"/>
        <w:rPr>
          <w:rFonts w:eastAsia="Garamond" w:cstheme="minorHAnsi"/>
          <w:sz w:val="24"/>
          <w:szCs w:val="24"/>
          <w:lang w:val="en-US"/>
        </w:rPr>
      </w:pPr>
      <w:r w:rsidRPr="00BF3A20">
        <w:rPr>
          <w:rFonts w:eastAsia="Garamond" w:cstheme="minorHAnsi"/>
          <w:b/>
          <w:sz w:val="24"/>
          <w:szCs w:val="24"/>
          <w:lang w:val="en-US"/>
        </w:rPr>
        <w:t xml:space="preserve">Dependability: </w:t>
      </w:r>
      <w:r w:rsidRPr="00BF3A20">
        <w:rPr>
          <w:rFonts w:eastAsia="Garamond" w:cstheme="minorHAnsi"/>
          <w:sz w:val="24"/>
          <w:szCs w:val="24"/>
          <w:lang w:val="en-US"/>
        </w:rPr>
        <w:t>hono</w:t>
      </w:r>
      <w:r w:rsidR="001F197B" w:rsidRPr="00BF3A20">
        <w:rPr>
          <w:rFonts w:eastAsia="Garamond" w:cstheme="minorHAnsi"/>
          <w:sz w:val="24"/>
          <w:szCs w:val="24"/>
          <w:lang w:val="en-US"/>
        </w:rPr>
        <w:t>u</w:t>
      </w:r>
      <w:r w:rsidRPr="00BF3A20">
        <w:rPr>
          <w:rFonts w:eastAsia="Garamond" w:cstheme="minorHAnsi"/>
          <w:sz w:val="24"/>
          <w:szCs w:val="24"/>
          <w:lang w:val="en-US"/>
        </w:rPr>
        <w:t>ring the meeting time, clear communication around times supervisor is not available, how to contact or who will cover</w:t>
      </w:r>
    </w:p>
    <w:p w:rsidR="0001166C" w:rsidRPr="00BF3A20" w:rsidRDefault="0001166C" w:rsidP="00BF3A20">
      <w:pPr>
        <w:widowControl w:val="0"/>
        <w:tabs>
          <w:tab w:val="left" w:pos="8273"/>
        </w:tabs>
        <w:autoSpaceDE w:val="0"/>
        <w:autoSpaceDN w:val="0"/>
        <w:spacing w:before="120" w:after="0" w:line="240" w:lineRule="auto"/>
        <w:rPr>
          <w:rFonts w:eastAsia="Garamond" w:cstheme="minorHAnsi"/>
          <w:sz w:val="24"/>
          <w:szCs w:val="24"/>
          <w:lang w:val="en-US"/>
        </w:rPr>
      </w:pPr>
      <w:r w:rsidRPr="00BF3A20">
        <w:rPr>
          <w:rFonts w:eastAsia="Garamond" w:cstheme="minorHAnsi"/>
          <w:sz w:val="24"/>
          <w:szCs w:val="24"/>
          <w:lang w:val="en-US"/>
        </w:rPr>
        <w:t>What</w:t>
      </w:r>
      <w:r w:rsidRPr="00BF3A20">
        <w:rPr>
          <w:rFonts w:eastAsia="Garamond" w:cstheme="minorHAnsi"/>
          <w:spacing w:val="-3"/>
          <w:sz w:val="24"/>
          <w:szCs w:val="24"/>
          <w:lang w:val="en-US"/>
        </w:rPr>
        <w:t xml:space="preserve"> </w:t>
      </w:r>
      <w:r w:rsidRPr="00BF3A20">
        <w:rPr>
          <w:rFonts w:eastAsia="Garamond" w:cstheme="minorHAnsi"/>
          <w:sz w:val="24"/>
          <w:szCs w:val="24"/>
          <w:lang w:val="en-US"/>
        </w:rPr>
        <w:t>else?</w:t>
      </w:r>
      <w:r w:rsidRPr="00BF3A20">
        <w:rPr>
          <w:rFonts w:eastAsia="Garamond" w:cstheme="minorHAnsi"/>
          <w:spacing w:val="-2"/>
          <w:sz w:val="24"/>
          <w:szCs w:val="24"/>
          <w:lang w:val="en-US"/>
        </w:rPr>
        <w:t xml:space="preserve"> </w:t>
      </w:r>
      <w:r w:rsidRPr="00BF3A20">
        <w:rPr>
          <w:rFonts w:eastAsia="Garamond" w:cstheme="minorHAnsi"/>
          <w:sz w:val="24"/>
          <w:szCs w:val="24"/>
          <w:u w:val="single"/>
          <w:lang w:val="en-US"/>
        </w:rPr>
        <w:t xml:space="preserve"> </w:t>
      </w:r>
      <w:r w:rsidRPr="00BF3A20">
        <w:rPr>
          <w:rFonts w:eastAsia="Garamond" w:cstheme="minorHAnsi"/>
          <w:sz w:val="24"/>
          <w:szCs w:val="24"/>
          <w:u w:val="single"/>
          <w:lang w:val="en-US"/>
        </w:rPr>
        <w:tab/>
      </w:r>
      <w:r w:rsidR="00BF3A20">
        <w:rPr>
          <w:rFonts w:eastAsia="Garamond" w:cstheme="minorHAnsi"/>
          <w:sz w:val="24"/>
          <w:szCs w:val="24"/>
          <w:u w:val="single"/>
          <w:lang w:val="en-US"/>
        </w:rPr>
        <w:t>___________</w:t>
      </w:r>
    </w:p>
    <w:p w:rsidR="0001166C" w:rsidRPr="00BF3A20" w:rsidRDefault="0001166C" w:rsidP="0001166C">
      <w:pPr>
        <w:widowControl w:val="0"/>
        <w:autoSpaceDE w:val="0"/>
        <w:autoSpaceDN w:val="0"/>
        <w:spacing w:after="0" w:line="240" w:lineRule="auto"/>
        <w:rPr>
          <w:rFonts w:eastAsia="Garamond" w:cstheme="minorHAnsi"/>
          <w:sz w:val="24"/>
          <w:szCs w:val="24"/>
          <w:lang w:val="en-US"/>
        </w:rPr>
      </w:pPr>
    </w:p>
    <w:p w:rsidR="0001166C" w:rsidRPr="00BF3A20" w:rsidRDefault="0001166C" w:rsidP="001F197B">
      <w:pPr>
        <w:widowControl w:val="0"/>
        <w:autoSpaceDE w:val="0"/>
        <w:autoSpaceDN w:val="0"/>
        <w:spacing w:before="100" w:after="0" w:line="240" w:lineRule="auto"/>
        <w:ind w:right="1223"/>
        <w:rPr>
          <w:rFonts w:eastAsia="Garamond" w:cstheme="minorHAnsi"/>
          <w:sz w:val="24"/>
          <w:szCs w:val="24"/>
          <w:lang w:val="en-US"/>
        </w:rPr>
      </w:pPr>
      <w:r w:rsidRPr="00BF3A20">
        <w:rPr>
          <w:rFonts w:eastAsia="Garamond" w:cstheme="minorHAnsi"/>
          <w:b/>
          <w:sz w:val="24"/>
          <w:szCs w:val="24"/>
          <w:lang w:val="en-US"/>
        </w:rPr>
        <w:t xml:space="preserve">Respect/Confidentiality: </w:t>
      </w:r>
      <w:r w:rsidRPr="00BF3A20">
        <w:rPr>
          <w:rFonts w:eastAsia="Garamond" w:cstheme="minorHAnsi"/>
          <w:sz w:val="24"/>
          <w:szCs w:val="24"/>
          <w:lang w:val="en-US"/>
        </w:rPr>
        <w:t>acceptance and respect, non-judgmental attitude, maintaining confidentiality</w:t>
      </w:r>
    </w:p>
    <w:p w:rsidR="0001166C" w:rsidRPr="00BF3A20" w:rsidRDefault="0001166C" w:rsidP="00BF3A20">
      <w:pPr>
        <w:widowControl w:val="0"/>
        <w:tabs>
          <w:tab w:val="left" w:pos="8273"/>
        </w:tabs>
        <w:autoSpaceDE w:val="0"/>
        <w:autoSpaceDN w:val="0"/>
        <w:spacing w:before="120" w:after="0" w:line="240" w:lineRule="auto"/>
        <w:rPr>
          <w:rFonts w:eastAsia="Garamond" w:cstheme="minorHAnsi"/>
          <w:sz w:val="24"/>
          <w:szCs w:val="24"/>
          <w:lang w:val="en-US"/>
        </w:rPr>
      </w:pPr>
      <w:r w:rsidRPr="00BF3A20">
        <w:rPr>
          <w:rFonts w:eastAsia="Garamond" w:cstheme="minorHAnsi"/>
          <w:sz w:val="24"/>
          <w:szCs w:val="24"/>
          <w:lang w:val="en-US"/>
        </w:rPr>
        <w:t>What</w:t>
      </w:r>
      <w:r w:rsidRPr="00BF3A20">
        <w:rPr>
          <w:rFonts w:eastAsia="Garamond" w:cstheme="minorHAnsi"/>
          <w:spacing w:val="-3"/>
          <w:sz w:val="24"/>
          <w:szCs w:val="24"/>
          <w:lang w:val="en-US"/>
        </w:rPr>
        <w:t xml:space="preserve"> </w:t>
      </w:r>
      <w:r w:rsidRPr="00BF3A20">
        <w:rPr>
          <w:rFonts w:eastAsia="Garamond" w:cstheme="minorHAnsi"/>
          <w:sz w:val="24"/>
          <w:szCs w:val="24"/>
          <w:lang w:val="en-US"/>
        </w:rPr>
        <w:t>else?</w:t>
      </w:r>
      <w:r w:rsidRPr="00BF3A20">
        <w:rPr>
          <w:rFonts w:eastAsia="Garamond" w:cstheme="minorHAnsi"/>
          <w:spacing w:val="-2"/>
          <w:sz w:val="24"/>
          <w:szCs w:val="24"/>
          <w:lang w:val="en-US"/>
        </w:rPr>
        <w:t xml:space="preserve"> </w:t>
      </w:r>
      <w:r w:rsidRPr="00BF3A20">
        <w:rPr>
          <w:rFonts w:eastAsia="Garamond" w:cstheme="minorHAnsi"/>
          <w:sz w:val="24"/>
          <w:szCs w:val="24"/>
          <w:u w:val="single"/>
          <w:lang w:val="en-US"/>
        </w:rPr>
        <w:t xml:space="preserve"> </w:t>
      </w:r>
      <w:r w:rsidRPr="00BF3A20">
        <w:rPr>
          <w:rFonts w:eastAsia="Garamond" w:cstheme="minorHAnsi"/>
          <w:sz w:val="24"/>
          <w:szCs w:val="24"/>
          <w:u w:val="single"/>
          <w:lang w:val="en-US"/>
        </w:rPr>
        <w:tab/>
      </w:r>
      <w:r w:rsidR="00BF3A20">
        <w:rPr>
          <w:rFonts w:eastAsia="Garamond" w:cstheme="minorHAnsi"/>
          <w:sz w:val="24"/>
          <w:szCs w:val="24"/>
          <w:u w:val="single"/>
          <w:lang w:val="en-US"/>
        </w:rPr>
        <w:t>__________</w:t>
      </w:r>
    </w:p>
    <w:p w:rsidR="0001166C" w:rsidRPr="00BF3A20" w:rsidRDefault="0001166C" w:rsidP="00F53CA2">
      <w:pPr>
        <w:widowControl w:val="0"/>
        <w:autoSpaceDE w:val="0"/>
        <w:autoSpaceDN w:val="0"/>
        <w:spacing w:after="0" w:line="240" w:lineRule="auto"/>
        <w:rPr>
          <w:rFonts w:eastAsia="Garamond" w:cstheme="minorHAnsi"/>
          <w:sz w:val="24"/>
          <w:szCs w:val="24"/>
          <w:lang w:val="en-US"/>
        </w:rPr>
      </w:pPr>
    </w:p>
    <w:p w:rsidR="00BF3A20" w:rsidRDefault="0001166C" w:rsidP="00BF3A20">
      <w:pPr>
        <w:widowControl w:val="0"/>
        <w:tabs>
          <w:tab w:val="left" w:pos="8273"/>
        </w:tabs>
        <w:autoSpaceDE w:val="0"/>
        <w:autoSpaceDN w:val="0"/>
        <w:spacing w:after="0" w:line="480" w:lineRule="auto"/>
        <w:rPr>
          <w:rFonts w:eastAsia="Garamond" w:cstheme="minorHAnsi"/>
          <w:sz w:val="24"/>
          <w:szCs w:val="24"/>
          <w:lang w:val="en-US"/>
        </w:rPr>
      </w:pPr>
      <w:r w:rsidRPr="00BF3A20">
        <w:rPr>
          <w:rFonts w:eastAsia="Garamond" w:cstheme="minorHAnsi"/>
          <w:b/>
          <w:sz w:val="24"/>
          <w:szCs w:val="24"/>
          <w:lang w:val="en-US"/>
        </w:rPr>
        <w:t xml:space="preserve">Honesty: </w:t>
      </w:r>
      <w:r w:rsidRPr="00BF3A20">
        <w:rPr>
          <w:rFonts w:eastAsia="Garamond" w:cstheme="minorHAnsi"/>
          <w:sz w:val="24"/>
          <w:szCs w:val="24"/>
          <w:lang w:val="en-US"/>
        </w:rPr>
        <w:t xml:space="preserve">open communication both about things that are going well and areas of concern </w:t>
      </w:r>
    </w:p>
    <w:p w:rsidR="009E5F92" w:rsidRPr="00BF3A20" w:rsidRDefault="0001166C" w:rsidP="00BF3A20">
      <w:pPr>
        <w:widowControl w:val="0"/>
        <w:tabs>
          <w:tab w:val="left" w:pos="8273"/>
        </w:tabs>
        <w:autoSpaceDE w:val="0"/>
        <w:autoSpaceDN w:val="0"/>
        <w:spacing w:after="0" w:line="480" w:lineRule="auto"/>
        <w:rPr>
          <w:rFonts w:eastAsia="Garamond" w:cstheme="minorHAnsi"/>
          <w:sz w:val="24"/>
          <w:szCs w:val="24"/>
          <w:lang w:val="en-US"/>
        </w:rPr>
      </w:pPr>
      <w:r w:rsidRPr="00BF3A20">
        <w:rPr>
          <w:rFonts w:eastAsia="Garamond" w:cstheme="minorHAnsi"/>
          <w:sz w:val="24"/>
          <w:szCs w:val="24"/>
          <w:lang w:val="en-US"/>
        </w:rPr>
        <w:t>What</w:t>
      </w:r>
      <w:r w:rsidRPr="00BF3A20">
        <w:rPr>
          <w:rFonts w:eastAsia="Garamond" w:cstheme="minorHAnsi"/>
          <w:spacing w:val="-3"/>
          <w:sz w:val="24"/>
          <w:szCs w:val="24"/>
          <w:lang w:val="en-US"/>
        </w:rPr>
        <w:t xml:space="preserve"> </w:t>
      </w:r>
      <w:r w:rsidRPr="00BF3A20">
        <w:rPr>
          <w:rFonts w:eastAsia="Garamond" w:cstheme="minorHAnsi"/>
          <w:sz w:val="24"/>
          <w:szCs w:val="24"/>
          <w:lang w:val="en-US"/>
        </w:rPr>
        <w:t>else?</w:t>
      </w:r>
      <w:r w:rsidRPr="00BF3A20">
        <w:rPr>
          <w:rFonts w:eastAsia="Garamond" w:cstheme="minorHAnsi"/>
          <w:spacing w:val="-2"/>
          <w:sz w:val="24"/>
          <w:szCs w:val="24"/>
          <w:lang w:val="en-US"/>
        </w:rPr>
        <w:t xml:space="preserve"> </w:t>
      </w:r>
      <w:r w:rsidRPr="00BF3A20">
        <w:rPr>
          <w:rFonts w:eastAsia="Garamond" w:cstheme="minorHAnsi"/>
          <w:sz w:val="24"/>
          <w:szCs w:val="24"/>
          <w:u w:val="single"/>
          <w:lang w:val="en-US"/>
        </w:rPr>
        <w:t xml:space="preserve"> </w:t>
      </w:r>
      <w:r w:rsidRPr="00BF3A20">
        <w:rPr>
          <w:rFonts w:eastAsia="Garamond" w:cstheme="minorHAnsi"/>
          <w:sz w:val="24"/>
          <w:szCs w:val="24"/>
          <w:u w:val="single"/>
          <w:lang w:val="en-US"/>
        </w:rPr>
        <w:tab/>
      </w:r>
      <w:r w:rsidR="00F53CA2" w:rsidRPr="00BF3A20">
        <w:rPr>
          <w:rFonts w:eastAsia="Garamond" w:cstheme="minorHAnsi"/>
          <w:sz w:val="24"/>
          <w:szCs w:val="24"/>
          <w:u w:val="single"/>
          <w:lang w:val="en-US"/>
        </w:rPr>
        <w:t>__</w:t>
      </w:r>
      <w:r w:rsidR="00CB4565" w:rsidRPr="00BF3A20">
        <w:rPr>
          <w:rFonts w:eastAsia="Garamond" w:cstheme="minorHAnsi"/>
          <w:sz w:val="24"/>
          <w:szCs w:val="24"/>
          <w:u w:val="single"/>
          <w:lang w:val="en-US"/>
        </w:rPr>
        <w:t>_________</w:t>
      </w:r>
    </w:p>
    <w:p w:rsidR="001F197B" w:rsidRPr="00BF3A20" w:rsidRDefault="001F197B" w:rsidP="00EA7F8B">
      <w:pPr>
        <w:pStyle w:val="ListParagraph"/>
        <w:widowControl w:val="0"/>
        <w:numPr>
          <w:ilvl w:val="0"/>
          <w:numId w:val="66"/>
        </w:numPr>
        <w:tabs>
          <w:tab w:val="left" w:pos="8273"/>
        </w:tabs>
        <w:autoSpaceDE w:val="0"/>
        <w:autoSpaceDN w:val="0"/>
        <w:spacing w:after="0" w:line="480" w:lineRule="auto"/>
        <w:rPr>
          <w:rFonts w:eastAsia="Garamond" w:cstheme="minorHAnsi"/>
          <w:sz w:val="24"/>
          <w:szCs w:val="24"/>
          <w:u w:val="single"/>
          <w:lang w:val="en-US"/>
        </w:rPr>
      </w:pPr>
      <w:r w:rsidRPr="00BF3A20">
        <w:rPr>
          <w:rFonts w:eastAsia="Garamond" w:cstheme="minorHAnsi"/>
          <w:color w:val="000000" w:themeColor="text1"/>
          <w:sz w:val="24"/>
          <w:szCs w:val="24"/>
          <w:lang w:val="en-US"/>
        </w:rPr>
        <w:t>Reflect upon the following questions individually and jot down your thoughts:</w:t>
      </w:r>
    </w:p>
    <w:tbl>
      <w:tblPr>
        <w:tblStyle w:val="TableGrid5"/>
        <w:tblW w:w="0" w:type="auto"/>
        <w:tblBorders>
          <w:top w:val="double" w:sz="4" w:space="0" w:color="365F91"/>
          <w:left w:val="double" w:sz="4" w:space="0" w:color="365F91"/>
          <w:bottom w:val="double" w:sz="4" w:space="0" w:color="365F91"/>
          <w:right w:val="double" w:sz="4" w:space="0" w:color="365F91"/>
          <w:insideH w:val="double" w:sz="4" w:space="0" w:color="365F91"/>
          <w:insideV w:val="double" w:sz="4" w:space="0" w:color="365F91"/>
        </w:tblBorders>
        <w:tblLook w:val="04A0" w:firstRow="1" w:lastRow="0" w:firstColumn="1" w:lastColumn="0" w:noHBand="0" w:noVBand="1"/>
      </w:tblPr>
      <w:tblGrid>
        <w:gridCol w:w="2505"/>
        <w:gridCol w:w="6825"/>
      </w:tblGrid>
      <w:tr w:rsidR="001F197B" w:rsidRPr="007B40FB" w:rsidTr="007D378E">
        <w:trPr>
          <w:trHeight w:val="1475"/>
        </w:trPr>
        <w:tc>
          <w:tcPr>
            <w:tcW w:w="2505" w:type="dxa"/>
          </w:tcPr>
          <w:p w:rsidR="001F197B" w:rsidRPr="007B40FB" w:rsidRDefault="001F197B" w:rsidP="007D378E">
            <w:pPr>
              <w:spacing w:after="0"/>
              <w:rPr>
                <w:rFonts w:ascii="Calibri" w:hAnsi="Calibri" w:cs="Calibri"/>
              </w:rPr>
            </w:pPr>
            <w:r w:rsidRPr="007B40FB">
              <w:rPr>
                <w:rFonts w:ascii="Calibri" w:hAnsi="Calibri" w:cs="Calibri"/>
                <w:noProof/>
                <w:lang w:eastAsia="en-CA"/>
              </w:rPr>
              <w:drawing>
                <wp:inline distT="0" distB="0" distL="0" distR="0" wp14:anchorId="42EB9974" wp14:editId="636ACAFC">
                  <wp:extent cx="1379548" cy="857250"/>
                  <wp:effectExtent l="0" t="0" r="0" b="0"/>
                  <wp:docPr id="964" name="Picture 964" descr="C:\Users\Debbie\AppData\Local\Microsoft\Windows\INetCacheContent.Word\think-about-it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C:\Users\Debbie\AppData\Local\Microsoft\Windows\INetCacheContent.Word\think-about-it3.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90477" cy="864041"/>
                          </a:xfrm>
                          <a:prstGeom prst="rect">
                            <a:avLst/>
                          </a:prstGeom>
                          <a:noFill/>
                          <a:ln>
                            <a:noFill/>
                          </a:ln>
                        </pic:spPr>
                      </pic:pic>
                    </a:graphicData>
                  </a:graphic>
                </wp:inline>
              </w:drawing>
            </w:r>
          </w:p>
        </w:tc>
        <w:tc>
          <w:tcPr>
            <w:tcW w:w="6825" w:type="dxa"/>
          </w:tcPr>
          <w:p w:rsidR="001F197B" w:rsidRPr="001F197B" w:rsidRDefault="001F197B" w:rsidP="00BC18C7">
            <w:pPr>
              <w:pStyle w:val="ListParagraph"/>
              <w:widowControl w:val="0"/>
              <w:numPr>
                <w:ilvl w:val="0"/>
                <w:numId w:val="24"/>
              </w:numPr>
              <w:tabs>
                <w:tab w:val="left" w:pos="859"/>
                <w:tab w:val="left" w:pos="860"/>
              </w:tabs>
              <w:autoSpaceDE w:val="0"/>
              <w:autoSpaceDN w:val="0"/>
              <w:spacing w:before="216" w:after="0"/>
              <w:ind w:left="360"/>
              <w:rPr>
                <w:rFonts w:asciiTheme="minorHAnsi" w:eastAsia="Garamond" w:hAnsiTheme="minorHAnsi" w:cstheme="minorHAnsi"/>
                <w:sz w:val="22"/>
                <w:szCs w:val="22"/>
              </w:rPr>
            </w:pPr>
            <w:r w:rsidRPr="001F197B">
              <w:rPr>
                <w:rFonts w:asciiTheme="minorHAnsi" w:eastAsia="Garamond" w:hAnsiTheme="minorHAnsi" w:cstheme="minorHAnsi"/>
                <w:sz w:val="22"/>
                <w:szCs w:val="22"/>
              </w:rPr>
              <w:t>What do you need from your team to feel</w:t>
            </w:r>
            <w:r w:rsidRPr="001F197B">
              <w:rPr>
                <w:rFonts w:asciiTheme="minorHAnsi" w:eastAsia="Garamond" w:hAnsiTheme="minorHAnsi" w:cstheme="minorHAnsi"/>
                <w:spacing w:val="-21"/>
                <w:sz w:val="22"/>
                <w:szCs w:val="22"/>
              </w:rPr>
              <w:t xml:space="preserve"> </w:t>
            </w:r>
            <w:r w:rsidRPr="001F197B">
              <w:rPr>
                <w:rFonts w:asciiTheme="minorHAnsi" w:eastAsia="Garamond" w:hAnsiTheme="minorHAnsi" w:cstheme="minorHAnsi"/>
                <w:sz w:val="22"/>
                <w:szCs w:val="22"/>
              </w:rPr>
              <w:t>safe?</w:t>
            </w:r>
          </w:p>
          <w:p w:rsidR="001F197B" w:rsidRDefault="001F197B" w:rsidP="001F197B">
            <w:pPr>
              <w:widowControl w:val="0"/>
              <w:autoSpaceDE w:val="0"/>
              <w:autoSpaceDN w:val="0"/>
              <w:spacing w:before="1" w:after="0"/>
              <w:rPr>
                <w:rFonts w:asciiTheme="minorHAnsi" w:eastAsia="Garamond" w:hAnsiTheme="minorHAnsi" w:cstheme="minorHAnsi"/>
                <w:sz w:val="22"/>
                <w:szCs w:val="22"/>
              </w:rPr>
            </w:pPr>
          </w:p>
          <w:p w:rsidR="00EE565D" w:rsidRDefault="00EE565D" w:rsidP="001F197B">
            <w:pPr>
              <w:widowControl w:val="0"/>
              <w:autoSpaceDE w:val="0"/>
              <w:autoSpaceDN w:val="0"/>
              <w:spacing w:before="1" w:after="0"/>
              <w:rPr>
                <w:rFonts w:asciiTheme="minorHAnsi" w:eastAsia="Garamond" w:hAnsiTheme="minorHAnsi" w:cstheme="minorHAnsi"/>
                <w:sz w:val="22"/>
                <w:szCs w:val="22"/>
              </w:rPr>
            </w:pPr>
          </w:p>
          <w:p w:rsidR="00EE565D" w:rsidRPr="001F197B" w:rsidRDefault="00EE565D" w:rsidP="001F197B">
            <w:pPr>
              <w:widowControl w:val="0"/>
              <w:autoSpaceDE w:val="0"/>
              <w:autoSpaceDN w:val="0"/>
              <w:spacing w:before="1" w:after="0"/>
              <w:rPr>
                <w:rFonts w:asciiTheme="minorHAnsi" w:eastAsia="Garamond" w:hAnsiTheme="minorHAnsi" w:cstheme="minorHAnsi"/>
                <w:sz w:val="22"/>
                <w:szCs w:val="22"/>
              </w:rPr>
            </w:pPr>
          </w:p>
          <w:p w:rsidR="001F197B" w:rsidRDefault="001F197B" w:rsidP="00BC18C7">
            <w:pPr>
              <w:pStyle w:val="ListParagraph"/>
              <w:widowControl w:val="0"/>
              <w:numPr>
                <w:ilvl w:val="0"/>
                <w:numId w:val="24"/>
              </w:numPr>
              <w:tabs>
                <w:tab w:val="left" w:pos="859"/>
                <w:tab w:val="left" w:pos="860"/>
              </w:tabs>
              <w:autoSpaceDE w:val="0"/>
              <w:autoSpaceDN w:val="0"/>
              <w:spacing w:after="0"/>
              <w:ind w:left="360" w:right="252"/>
              <w:rPr>
                <w:rFonts w:asciiTheme="minorHAnsi" w:eastAsia="Garamond" w:hAnsiTheme="minorHAnsi" w:cstheme="minorHAnsi"/>
                <w:sz w:val="22"/>
                <w:szCs w:val="22"/>
              </w:rPr>
            </w:pPr>
            <w:r w:rsidRPr="001F197B">
              <w:rPr>
                <w:rFonts w:asciiTheme="minorHAnsi" w:eastAsia="Garamond" w:hAnsiTheme="minorHAnsi" w:cstheme="minorHAnsi"/>
                <w:sz w:val="22"/>
                <w:szCs w:val="22"/>
              </w:rPr>
              <w:t>What factors will you need to consider and address to create safety and trust on your team? (Please</w:t>
            </w:r>
            <w:r w:rsidRPr="001F197B">
              <w:rPr>
                <w:rFonts w:asciiTheme="minorHAnsi" w:eastAsia="Garamond" w:hAnsiTheme="minorHAnsi" w:cstheme="minorHAnsi"/>
                <w:spacing w:val="-4"/>
                <w:sz w:val="22"/>
                <w:szCs w:val="22"/>
              </w:rPr>
              <w:t xml:space="preserve"> </w:t>
            </w:r>
            <w:r w:rsidRPr="001F197B">
              <w:rPr>
                <w:rFonts w:asciiTheme="minorHAnsi" w:eastAsia="Garamond" w:hAnsiTheme="minorHAnsi" w:cstheme="minorHAnsi"/>
                <w:sz w:val="22"/>
                <w:szCs w:val="22"/>
              </w:rPr>
              <w:t>identify</w:t>
            </w:r>
            <w:r w:rsidRPr="001F197B">
              <w:rPr>
                <w:rFonts w:asciiTheme="minorHAnsi" w:eastAsia="Garamond" w:hAnsiTheme="minorHAnsi" w:cstheme="minorHAnsi"/>
                <w:spacing w:val="-4"/>
                <w:sz w:val="22"/>
                <w:szCs w:val="22"/>
              </w:rPr>
              <w:t xml:space="preserve"> </w:t>
            </w:r>
            <w:r w:rsidRPr="001F197B">
              <w:rPr>
                <w:rFonts w:asciiTheme="minorHAnsi" w:eastAsia="Garamond" w:hAnsiTheme="minorHAnsi" w:cstheme="minorHAnsi"/>
                <w:sz w:val="22"/>
                <w:szCs w:val="22"/>
              </w:rPr>
              <w:t>social,</w:t>
            </w:r>
            <w:r w:rsidRPr="001F197B">
              <w:rPr>
                <w:rFonts w:asciiTheme="minorHAnsi" w:eastAsia="Garamond" w:hAnsiTheme="minorHAnsi" w:cstheme="minorHAnsi"/>
                <w:spacing w:val="-7"/>
                <w:sz w:val="22"/>
                <w:szCs w:val="22"/>
              </w:rPr>
              <w:t xml:space="preserve"> </w:t>
            </w:r>
            <w:r w:rsidRPr="001F197B">
              <w:rPr>
                <w:rFonts w:asciiTheme="minorHAnsi" w:eastAsia="Garamond" w:hAnsiTheme="minorHAnsi" w:cstheme="minorHAnsi"/>
                <w:sz w:val="22"/>
                <w:szCs w:val="22"/>
              </w:rPr>
              <w:t>emotional,</w:t>
            </w:r>
            <w:r w:rsidRPr="001F197B">
              <w:rPr>
                <w:rFonts w:asciiTheme="minorHAnsi" w:eastAsia="Garamond" w:hAnsiTheme="minorHAnsi" w:cstheme="minorHAnsi"/>
                <w:spacing w:val="-4"/>
                <w:sz w:val="22"/>
                <w:szCs w:val="22"/>
              </w:rPr>
              <w:t xml:space="preserve"> </w:t>
            </w:r>
            <w:r w:rsidRPr="001F197B">
              <w:rPr>
                <w:rFonts w:asciiTheme="minorHAnsi" w:eastAsia="Garamond" w:hAnsiTheme="minorHAnsi" w:cstheme="minorHAnsi"/>
                <w:sz w:val="22"/>
                <w:szCs w:val="22"/>
              </w:rPr>
              <w:t>and</w:t>
            </w:r>
            <w:r w:rsidRPr="001F197B">
              <w:rPr>
                <w:rFonts w:asciiTheme="minorHAnsi" w:eastAsia="Garamond" w:hAnsiTheme="minorHAnsi" w:cstheme="minorHAnsi"/>
                <w:spacing w:val="-4"/>
                <w:sz w:val="22"/>
                <w:szCs w:val="22"/>
              </w:rPr>
              <w:t xml:space="preserve"> </w:t>
            </w:r>
            <w:r w:rsidRPr="001F197B">
              <w:rPr>
                <w:rFonts w:asciiTheme="minorHAnsi" w:eastAsia="Garamond" w:hAnsiTheme="minorHAnsi" w:cstheme="minorHAnsi"/>
                <w:sz w:val="22"/>
                <w:szCs w:val="22"/>
              </w:rPr>
              <w:t>cognitive</w:t>
            </w:r>
            <w:r w:rsidRPr="001F197B">
              <w:rPr>
                <w:rFonts w:asciiTheme="minorHAnsi" w:eastAsia="Garamond" w:hAnsiTheme="minorHAnsi" w:cstheme="minorHAnsi"/>
                <w:spacing w:val="-4"/>
                <w:sz w:val="22"/>
                <w:szCs w:val="22"/>
              </w:rPr>
              <w:t xml:space="preserve"> </w:t>
            </w:r>
            <w:r w:rsidRPr="001F197B">
              <w:rPr>
                <w:rFonts w:asciiTheme="minorHAnsi" w:eastAsia="Garamond" w:hAnsiTheme="minorHAnsi" w:cstheme="minorHAnsi"/>
                <w:sz w:val="22"/>
                <w:szCs w:val="22"/>
              </w:rPr>
              <w:t>factors</w:t>
            </w:r>
            <w:r w:rsidRPr="001F197B">
              <w:rPr>
                <w:rFonts w:asciiTheme="minorHAnsi" w:eastAsia="Garamond" w:hAnsiTheme="minorHAnsi" w:cstheme="minorHAnsi"/>
                <w:spacing w:val="-6"/>
                <w:sz w:val="22"/>
                <w:szCs w:val="22"/>
              </w:rPr>
              <w:t xml:space="preserve"> </w:t>
            </w:r>
            <w:r w:rsidRPr="001F197B">
              <w:rPr>
                <w:rFonts w:asciiTheme="minorHAnsi" w:eastAsia="Garamond" w:hAnsiTheme="minorHAnsi" w:cstheme="minorHAnsi"/>
                <w:sz w:val="22"/>
                <w:szCs w:val="22"/>
              </w:rPr>
              <w:t>as</w:t>
            </w:r>
            <w:r w:rsidRPr="001F197B">
              <w:rPr>
                <w:rFonts w:asciiTheme="minorHAnsi" w:eastAsia="Garamond" w:hAnsiTheme="minorHAnsi" w:cstheme="minorHAnsi"/>
                <w:spacing w:val="-6"/>
                <w:sz w:val="22"/>
                <w:szCs w:val="22"/>
              </w:rPr>
              <w:t xml:space="preserve"> </w:t>
            </w:r>
            <w:r w:rsidRPr="001F197B">
              <w:rPr>
                <w:rFonts w:asciiTheme="minorHAnsi" w:eastAsia="Garamond" w:hAnsiTheme="minorHAnsi" w:cstheme="minorHAnsi"/>
                <w:sz w:val="22"/>
                <w:szCs w:val="22"/>
              </w:rPr>
              <w:t>well</w:t>
            </w:r>
            <w:r w:rsidRPr="001F197B">
              <w:rPr>
                <w:rFonts w:asciiTheme="minorHAnsi" w:eastAsia="Garamond" w:hAnsiTheme="minorHAnsi" w:cstheme="minorHAnsi"/>
                <w:spacing w:val="-4"/>
                <w:sz w:val="22"/>
                <w:szCs w:val="22"/>
              </w:rPr>
              <w:t xml:space="preserve"> </w:t>
            </w:r>
            <w:r w:rsidRPr="001F197B">
              <w:rPr>
                <w:rFonts w:asciiTheme="minorHAnsi" w:eastAsia="Garamond" w:hAnsiTheme="minorHAnsi" w:cstheme="minorHAnsi"/>
                <w:sz w:val="22"/>
                <w:szCs w:val="22"/>
              </w:rPr>
              <w:t>as</w:t>
            </w:r>
            <w:r w:rsidRPr="001F197B">
              <w:rPr>
                <w:rFonts w:asciiTheme="minorHAnsi" w:eastAsia="Garamond" w:hAnsiTheme="minorHAnsi" w:cstheme="minorHAnsi"/>
                <w:spacing w:val="-6"/>
                <w:sz w:val="22"/>
                <w:szCs w:val="22"/>
              </w:rPr>
              <w:t xml:space="preserve"> </w:t>
            </w:r>
            <w:r w:rsidRPr="001F197B">
              <w:rPr>
                <w:rFonts w:asciiTheme="minorHAnsi" w:eastAsia="Garamond" w:hAnsiTheme="minorHAnsi" w:cstheme="minorHAnsi"/>
                <w:sz w:val="22"/>
                <w:szCs w:val="22"/>
              </w:rPr>
              <w:t>the</w:t>
            </w:r>
            <w:r w:rsidRPr="001F197B">
              <w:rPr>
                <w:rFonts w:asciiTheme="minorHAnsi" w:eastAsia="Garamond" w:hAnsiTheme="minorHAnsi" w:cstheme="minorHAnsi"/>
                <w:spacing w:val="-4"/>
                <w:sz w:val="22"/>
                <w:szCs w:val="22"/>
              </w:rPr>
              <w:t xml:space="preserve"> </w:t>
            </w:r>
            <w:r w:rsidRPr="001F197B">
              <w:rPr>
                <w:rFonts w:asciiTheme="minorHAnsi" w:eastAsia="Garamond" w:hAnsiTheme="minorHAnsi" w:cstheme="minorHAnsi"/>
                <w:sz w:val="22"/>
                <w:szCs w:val="22"/>
              </w:rPr>
              <w:t>physical</w:t>
            </w:r>
            <w:r w:rsidRPr="001F197B">
              <w:rPr>
                <w:rFonts w:asciiTheme="minorHAnsi" w:eastAsia="Garamond" w:hAnsiTheme="minorHAnsi" w:cstheme="minorHAnsi"/>
                <w:spacing w:val="-7"/>
                <w:sz w:val="22"/>
                <w:szCs w:val="22"/>
              </w:rPr>
              <w:t xml:space="preserve"> </w:t>
            </w:r>
            <w:r w:rsidRPr="001F197B">
              <w:rPr>
                <w:rFonts w:asciiTheme="minorHAnsi" w:eastAsia="Garamond" w:hAnsiTheme="minorHAnsi" w:cstheme="minorHAnsi"/>
                <w:sz w:val="22"/>
                <w:szCs w:val="22"/>
              </w:rPr>
              <w:t>environment.)</w:t>
            </w:r>
          </w:p>
          <w:p w:rsidR="001F197B" w:rsidRPr="001F197B" w:rsidRDefault="001F197B" w:rsidP="001F197B">
            <w:pPr>
              <w:pStyle w:val="ListParagraph"/>
              <w:rPr>
                <w:rFonts w:eastAsia="Garamond" w:cstheme="minorHAnsi"/>
              </w:rPr>
            </w:pPr>
          </w:p>
          <w:p w:rsidR="001F197B" w:rsidRDefault="001F197B" w:rsidP="001F197B">
            <w:pPr>
              <w:pStyle w:val="ListParagraph"/>
              <w:widowControl w:val="0"/>
              <w:tabs>
                <w:tab w:val="left" w:pos="859"/>
                <w:tab w:val="left" w:pos="860"/>
              </w:tabs>
              <w:autoSpaceDE w:val="0"/>
              <w:autoSpaceDN w:val="0"/>
              <w:spacing w:after="0"/>
              <w:ind w:left="360" w:right="252"/>
              <w:rPr>
                <w:rFonts w:asciiTheme="minorHAnsi" w:eastAsia="Garamond" w:hAnsiTheme="minorHAnsi" w:cstheme="minorHAnsi"/>
                <w:sz w:val="22"/>
                <w:szCs w:val="22"/>
              </w:rPr>
            </w:pPr>
          </w:p>
          <w:p w:rsidR="00EE565D" w:rsidRPr="001F197B" w:rsidRDefault="00EE565D" w:rsidP="001F197B">
            <w:pPr>
              <w:pStyle w:val="ListParagraph"/>
              <w:widowControl w:val="0"/>
              <w:tabs>
                <w:tab w:val="left" w:pos="859"/>
                <w:tab w:val="left" w:pos="860"/>
              </w:tabs>
              <w:autoSpaceDE w:val="0"/>
              <w:autoSpaceDN w:val="0"/>
              <w:spacing w:after="0"/>
              <w:ind w:left="360" w:right="252"/>
              <w:rPr>
                <w:rFonts w:asciiTheme="minorHAnsi" w:eastAsia="Garamond" w:hAnsiTheme="minorHAnsi" w:cstheme="minorHAnsi"/>
                <w:sz w:val="22"/>
                <w:szCs w:val="22"/>
              </w:rPr>
            </w:pPr>
          </w:p>
          <w:p w:rsidR="001F197B" w:rsidRPr="001F197B" w:rsidRDefault="001F197B" w:rsidP="00BC18C7">
            <w:pPr>
              <w:pStyle w:val="ListParagraph"/>
              <w:widowControl w:val="0"/>
              <w:numPr>
                <w:ilvl w:val="0"/>
                <w:numId w:val="24"/>
              </w:numPr>
              <w:tabs>
                <w:tab w:val="left" w:pos="859"/>
                <w:tab w:val="left" w:pos="860"/>
              </w:tabs>
              <w:autoSpaceDE w:val="0"/>
              <w:autoSpaceDN w:val="0"/>
              <w:spacing w:before="223" w:after="0"/>
              <w:ind w:left="360"/>
              <w:rPr>
                <w:rFonts w:asciiTheme="minorHAnsi" w:eastAsia="Garamond" w:hAnsiTheme="minorHAnsi" w:cstheme="minorHAnsi"/>
                <w:sz w:val="22"/>
                <w:szCs w:val="22"/>
              </w:rPr>
            </w:pPr>
            <w:r w:rsidRPr="001F197B">
              <w:rPr>
                <w:rFonts w:asciiTheme="minorHAnsi" w:eastAsia="Garamond" w:hAnsiTheme="minorHAnsi" w:cstheme="minorHAnsi"/>
                <w:sz w:val="22"/>
                <w:szCs w:val="22"/>
              </w:rPr>
              <w:t>What strategies might be effective to create</w:t>
            </w:r>
            <w:r w:rsidRPr="001F197B">
              <w:rPr>
                <w:rFonts w:asciiTheme="minorHAnsi" w:eastAsia="Garamond" w:hAnsiTheme="minorHAnsi" w:cstheme="minorHAnsi"/>
                <w:spacing w:val="-27"/>
                <w:sz w:val="22"/>
                <w:szCs w:val="22"/>
              </w:rPr>
              <w:t xml:space="preserve"> </w:t>
            </w:r>
            <w:r w:rsidRPr="001F197B">
              <w:rPr>
                <w:rFonts w:asciiTheme="minorHAnsi" w:eastAsia="Garamond" w:hAnsiTheme="minorHAnsi" w:cstheme="minorHAnsi"/>
                <w:sz w:val="22"/>
                <w:szCs w:val="22"/>
              </w:rPr>
              <w:t>safety?</w:t>
            </w:r>
          </w:p>
          <w:p w:rsidR="001F197B" w:rsidRDefault="001F197B" w:rsidP="007D378E">
            <w:pPr>
              <w:pStyle w:val="BodyText"/>
              <w:ind w:left="144"/>
              <w:rPr>
                <w:rFonts w:ascii="Calibri" w:hAnsi="Calibri" w:cs="Calibri"/>
              </w:rPr>
            </w:pPr>
          </w:p>
          <w:p w:rsidR="00EE565D" w:rsidRDefault="00EE565D" w:rsidP="007D378E">
            <w:pPr>
              <w:pStyle w:val="BodyText"/>
              <w:ind w:left="144"/>
              <w:rPr>
                <w:rFonts w:ascii="Calibri" w:hAnsi="Calibri" w:cs="Calibri"/>
              </w:rPr>
            </w:pPr>
          </w:p>
          <w:p w:rsidR="001F197B" w:rsidRPr="007B40FB" w:rsidRDefault="001F197B" w:rsidP="007D378E">
            <w:pPr>
              <w:pStyle w:val="BodyText"/>
              <w:ind w:left="144"/>
              <w:rPr>
                <w:rFonts w:ascii="Calibri" w:hAnsi="Calibri" w:cs="Calibri"/>
              </w:rPr>
            </w:pPr>
          </w:p>
        </w:tc>
      </w:tr>
    </w:tbl>
    <w:p w:rsidR="001F197B" w:rsidRPr="00BF3A20" w:rsidRDefault="001F197B" w:rsidP="001F197B">
      <w:pPr>
        <w:widowControl w:val="0"/>
        <w:autoSpaceDE w:val="0"/>
        <w:autoSpaceDN w:val="0"/>
        <w:spacing w:after="0" w:line="240" w:lineRule="auto"/>
        <w:rPr>
          <w:rFonts w:eastAsia="Garamond" w:cstheme="minorHAnsi"/>
          <w:sz w:val="24"/>
          <w:szCs w:val="24"/>
          <w:lang w:val="en-US"/>
        </w:rPr>
      </w:pPr>
    </w:p>
    <w:p w:rsidR="00EE565D" w:rsidRDefault="00EE565D">
      <w:pPr>
        <w:rPr>
          <w:rFonts w:eastAsia="Century Gothic" w:cstheme="minorHAnsi"/>
          <w:b/>
          <w:bCs/>
          <w:sz w:val="24"/>
          <w:szCs w:val="24"/>
          <w:lang w:val="en-US"/>
        </w:rPr>
      </w:pPr>
      <w:r>
        <w:rPr>
          <w:rFonts w:eastAsia="Century Gothic" w:cstheme="minorHAnsi"/>
          <w:b/>
          <w:bCs/>
          <w:sz w:val="24"/>
          <w:szCs w:val="24"/>
          <w:lang w:val="en-US"/>
        </w:rPr>
        <w:br w:type="page"/>
      </w:r>
    </w:p>
    <w:p w:rsidR="0001166C" w:rsidRPr="00E93BDF" w:rsidRDefault="0001166C" w:rsidP="00E93BDF">
      <w:pPr>
        <w:widowControl w:val="0"/>
        <w:autoSpaceDE w:val="0"/>
        <w:autoSpaceDN w:val="0"/>
        <w:spacing w:before="101" w:after="0" w:line="240" w:lineRule="auto"/>
        <w:outlineLvl w:val="1"/>
        <w:rPr>
          <w:rFonts w:eastAsia="Century Gothic" w:cstheme="minorHAnsi"/>
          <w:b/>
          <w:bCs/>
          <w:sz w:val="24"/>
          <w:szCs w:val="24"/>
          <w:lang w:val="en-US"/>
        </w:rPr>
      </w:pPr>
      <w:r w:rsidRPr="00BF3A20">
        <w:rPr>
          <w:rFonts w:eastAsia="Century Gothic" w:cstheme="minorHAnsi"/>
          <w:b/>
          <w:bCs/>
          <w:sz w:val="24"/>
          <w:szCs w:val="24"/>
          <w:lang w:val="en-US"/>
        </w:rPr>
        <w:t>Listening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8"/>
        <w:gridCol w:w="6552"/>
      </w:tblGrid>
      <w:tr w:rsidR="00BF3A20" w:rsidRPr="00BF3A20" w:rsidTr="00BF3A20">
        <w:tc>
          <w:tcPr>
            <w:tcW w:w="2965" w:type="dxa"/>
          </w:tcPr>
          <w:p w:rsidR="00BF3A20" w:rsidRPr="00BF3A20" w:rsidRDefault="00BF3A20" w:rsidP="000B1F68">
            <w:pPr>
              <w:widowControl w:val="0"/>
              <w:autoSpaceDE w:val="0"/>
              <w:autoSpaceDN w:val="0"/>
              <w:ind w:right="351"/>
              <w:rPr>
                <w:rFonts w:eastAsia="Garamond" w:cstheme="minorHAnsi"/>
                <w:sz w:val="24"/>
                <w:szCs w:val="24"/>
                <w:lang w:val="en-US"/>
              </w:rPr>
            </w:pPr>
            <w:r w:rsidRPr="00BF3A20">
              <w:rPr>
                <w:rFonts w:ascii="Calibri" w:eastAsia="Garamond" w:hAnsi="Calibri" w:cs="Calibri"/>
                <w:noProof/>
                <w:sz w:val="24"/>
                <w:szCs w:val="24"/>
                <w:lang w:eastAsia="en-CA"/>
              </w:rPr>
              <w:drawing>
                <wp:inline distT="0" distB="0" distL="0" distR="0" wp14:anchorId="12C0CEAA" wp14:editId="09C502F0">
                  <wp:extent cx="1600200" cy="1600200"/>
                  <wp:effectExtent l="0" t="0" r="0" b="0"/>
                  <wp:docPr id="3" name="Picture 3" descr="C:\Users\Debbie\Pictures\Microsoft Clip Organizer\Learning\liste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bbie\Pictures\Microsoft Clip Organizer\Learning\listening.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inline>
              </w:drawing>
            </w:r>
          </w:p>
        </w:tc>
        <w:tc>
          <w:tcPr>
            <w:tcW w:w="6665" w:type="dxa"/>
          </w:tcPr>
          <w:p w:rsidR="00BF3A20" w:rsidRPr="00BF3A20" w:rsidRDefault="00BF3A20" w:rsidP="00BF3A20">
            <w:pPr>
              <w:widowControl w:val="0"/>
              <w:autoSpaceDE w:val="0"/>
              <w:autoSpaceDN w:val="0"/>
              <w:ind w:right="351"/>
              <w:rPr>
                <w:rFonts w:eastAsia="Garamond" w:cstheme="minorHAnsi"/>
                <w:sz w:val="24"/>
                <w:szCs w:val="24"/>
                <w:lang w:val="en-US"/>
              </w:rPr>
            </w:pPr>
            <w:r w:rsidRPr="00BF3A20">
              <w:rPr>
                <w:rFonts w:eastAsia="Garamond" w:cstheme="minorHAnsi"/>
                <w:sz w:val="24"/>
                <w:szCs w:val="24"/>
                <w:lang w:val="en-US"/>
              </w:rPr>
              <w:t>The art of being a good listener contributes to effective reflective supervision. Mindful listening takes focus and practice. It can be easy to become distracted, as competing thoughts may sneak in!</w:t>
            </w:r>
          </w:p>
          <w:p w:rsidR="00BF3A20" w:rsidRPr="00BF3A20" w:rsidRDefault="00BF3A20" w:rsidP="00BF3A20">
            <w:pPr>
              <w:widowControl w:val="0"/>
              <w:autoSpaceDE w:val="0"/>
              <w:autoSpaceDN w:val="0"/>
              <w:spacing w:before="120"/>
              <w:ind w:right="476"/>
              <w:rPr>
                <w:rFonts w:eastAsia="Garamond" w:cstheme="minorHAnsi"/>
                <w:sz w:val="24"/>
                <w:szCs w:val="24"/>
                <w:lang w:val="en-US"/>
              </w:rPr>
            </w:pPr>
            <w:r w:rsidRPr="00BF3A20">
              <w:rPr>
                <w:rFonts w:eastAsia="Garamond" w:cstheme="minorHAnsi"/>
                <w:sz w:val="24"/>
                <w:szCs w:val="24"/>
                <w:lang w:val="en-US"/>
              </w:rPr>
              <w:t>We experience many different types of communication throughout our day. Most social conversations entail a sharing of information, a more equally divided give and take of interaction.</w:t>
            </w:r>
          </w:p>
          <w:p w:rsidR="00BF3A20" w:rsidRPr="00BF3A20" w:rsidRDefault="00BF3A20" w:rsidP="000B1F68">
            <w:pPr>
              <w:widowControl w:val="0"/>
              <w:autoSpaceDE w:val="0"/>
              <w:autoSpaceDN w:val="0"/>
              <w:ind w:right="351"/>
              <w:rPr>
                <w:rFonts w:eastAsia="Garamond" w:cstheme="minorHAnsi"/>
                <w:sz w:val="24"/>
                <w:szCs w:val="24"/>
                <w:lang w:val="en-US"/>
              </w:rPr>
            </w:pPr>
          </w:p>
        </w:tc>
      </w:tr>
    </w:tbl>
    <w:p w:rsidR="0001166C" w:rsidRPr="00BF3A20" w:rsidRDefault="0001166C" w:rsidP="000B1F68">
      <w:pPr>
        <w:widowControl w:val="0"/>
        <w:autoSpaceDE w:val="0"/>
        <w:autoSpaceDN w:val="0"/>
        <w:spacing w:before="120" w:after="0" w:line="240" w:lineRule="auto"/>
        <w:ind w:right="198"/>
        <w:rPr>
          <w:rFonts w:eastAsia="Garamond" w:cstheme="minorHAnsi"/>
          <w:sz w:val="24"/>
          <w:szCs w:val="24"/>
          <w:lang w:val="en-US"/>
        </w:rPr>
      </w:pPr>
      <w:r w:rsidRPr="00BF3A20">
        <w:rPr>
          <w:rFonts w:eastAsia="Garamond" w:cstheme="minorHAnsi"/>
          <w:sz w:val="24"/>
          <w:szCs w:val="24"/>
          <w:lang w:val="en-US"/>
        </w:rPr>
        <w:t xml:space="preserve">Reflective supervision is different because the supervisor spends most of the time listening, accompanying the </w:t>
      </w:r>
      <w:r w:rsidR="001F197B" w:rsidRPr="00BF3A20">
        <w:rPr>
          <w:rFonts w:eastAsia="Garamond" w:cstheme="minorHAnsi"/>
          <w:sz w:val="24"/>
          <w:szCs w:val="24"/>
          <w:lang w:val="en-US"/>
        </w:rPr>
        <w:t>PHN</w:t>
      </w:r>
      <w:r w:rsidRPr="00BF3A20">
        <w:rPr>
          <w:rFonts w:eastAsia="Garamond" w:cstheme="minorHAnsi"/>
          <w:sz w:val="24"/>
          <w:szCs w:val="24"/>
          <w:lang w:val="en-US"/>
        </w:rPr>
        <w:t xml:space="preserve"> as she or he explores the situation or event and excavates their own thoughts and feelings. The supervisor holds this space, responds as appropriate, and keeps the pulse on his or her own feelings and emotional responses. So, in the midst of silence, there is a lot happening.</w:t>
      </w:r>
    </w:p>
    <w:p w:rsidR="00693A72" w:rsidRPr="00BF3A20" w:rsidRDefault="00693A72" w:rsidP="000B1F68">
      <w:pPr>
        <w:widowControl w:val="0"/>
        <w:autoSpaceDE w:val="0"/>
        <w:autoSpaceDN w:val="0"/>
        <w:spacing w:before="120" w:after="0" w:line="240" w:lineRule="auto"/>
        <w:ind w:right="198"/>
        <w:rPr>
          <w:rFonts w:eastAsia="Garamond" w:cstheme="minorHAnsi"/>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815"/>
      </w:tblGrid>
      <w:tr w:rsidR="00693A72" w:rsidRPr="00BF3A20" w:rsidTr="00693A72">
        <w:tc>
          <w:tcPr>
            <w:tcW w:w="4815" w:type="dxa"/>
          </w:tcPr>
          <w:p w:rsidR="00693A72" w:rsidRPr="00BF3A20" w:rsidRDefault="00693A72" w:rsidP="000B1F68">
            <w:pPr>
              <w:widowControl w:val="0"/>
              <w:autoSpaceDE w:val="0"/>
              <w:autoSpaceDN w:val="0"/>
              <w:spacing w:before="118"/>
              <w:ind w:right="151"/>
              <w:rPr>
                <w:rFonts w:eastAsia="Garamond" w:cstheme="minorHAnsi"/>
                <w:sz w:val="24"/>
                <w:szCs w:val="24"/>
                <w:lang w:val="en-US"/>
              </w:rPr>
            </w:pPr>
            <w:r w:rsidRPr="00BF3A20">
              <w:rPr>
                <w:rFonts w:eastAsia="Garamond" w:cstheme="minorHAnsi"/>
                <w:sz w:val="24"/>
                <w:szCs w:val="24"/>
                <w:lang w:val="en-US"/>
              </w:rPr>
              <w:t xml:space="preserve">There are great resources to learn more about listening. One website that offers guidance, education, and support on developing stronger listening skills is The International Listening Association. You can visit their website at </w:t>
            </w:r>
            <w:hyperlink r:id="rId24">
              <w:r w:rsidRPr="00BF3A20">
                <w:rPr>
                  <w:rFonts w:eastAsia="Garamond" w:cstheme="minorHAnsi"/>
                  <w:color w:val="0000FF"/>
                  <w:sz w:val="24"/>
                  <w:szCs w:val="24"/>
                  <w:u w:val="single" w:color="0000FF"/>
                  <w:lang w:val="en-US"/>
                </w:rPr>
                <w:t>http://www.listen.org</w:t>
              </w:r>
              <w:r w:rsidRPr="00BF3A20">
                <w:rPr>
                  <w:rFonts w:eastAsia="Garamond" w:cstheme="minorHAnsi"/>
                  <w:sz w:val="24"/>
                  <w:szCs w:val="24"/>
                  <w:lang w:val="en-US"/>
                </w:rPr>
                <w:t>.</w:t>
              </w:r>
            </w:hyperlink>
          </w:p>
        </w:tc>
        <w:tc>
          <w:tcPr>
            <w:tcW w:w="4815" w:type="dxa"/>
          </w:tcPr>
          <w:p w:rsidR="00693A72" w:rsidRPr="00BF3A20" w:rsidRDefault="00693A72" w:rsidP="000B1F68">
            <w:pPr>
              <w:widowControl w:val="0"/>
              <w:autoSpaceDE w:val="0"/>
              <w:autoSpaceDN w:val="0"/>
              <w:spacing w:before="118"/>
              <w:ind w:right="151"/>
              <w:rPr>
                <w:rFonts w:eastAsia="Garamond" w:cstheme="minorHAnsi"/>
                <w:sz w:val="24"/>
                <w:szCs w:val="24"/>
                <w:lang w:val="en-US"/>
              </w:rPr>
            </w:pPr>
            <w:r w:rsidRPr="00BF3A20">
              <w:rPr>
                <w:rFonts w:ascii="Arial" w:hAnsi="Arial" w:cs="Arial"/>
                <w:noProof/>
                <w:color w:val="0000FF"/>
                <w:sz w:val="24"/>
                <w:szCs w:val="24"/>
                <w:lang w:eastAsia="en-CA"/>
              </w:rPr>
              <w:drawing>
                <wp:inline distT="0" distB="0" distL="0" distR="0" wp14:anchorId="32E78DC7" wp14:editId="7836D3BF">
                  <wp:extent cx="2663134" cy="1009650"/>
                  <wp:effectExtent l="0" t="0" r="4445" b="0"/>
                  <wp:docPr id="1" name="Picture 1" descr="Image result for listeni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istening">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72883" cy="1013346"/>
                          </a:xfrm>
                          <a:prstGeom prst="rect">
                            <a:avLst/>
                          </a:prstGeom>
                          <a:noFill/>
                          <a:ln>
                            <a:noFill/>
                          </a:ln>
                        </pic:spPr>
                      </pic:pic>
                    </a:graphicData>
                  </a:graphic>
                </wp:inline>
              </w:drawing>
            </w:r>
          </w:p>
        </w:tc>
      </w:tr>
    </w:tbl>
    <w:p w:rsidR="00940B77" w:rsidRPr="003B327A" w:rsidRDefault="00940B77" w:rsidP="003B327A">
      <w:pPr>
        <w:spacing w:after="120"/>
        <w:rPr>
          <w:rFonts w:eastAsia="Garamond" w:cstheme="minorHAnsi"/>
          <w:b/>
          <w:color w:val="7030A0"/>
          <w:lang w:val="en-US"/>
        </w:rPr>
      </w:pPr>
    </w:p>
    <w:p w:rsidR="000B1F68" w:rsidRPr="00F64BDA" w:rsidRDefault="000E3D7C" w:rsidP="00EA7F8B">
      <w:pPr>
        <w:pStyle w:val="ListParagraph"/>
        <w:numPr>
          <w:ilvl w:val="0"/>
          <w:numId w:val="68"/>
        </w:numPr>
        <w:spacing w:after="120"/>
        <w:ind w:left="360"/>
        <w:rPr>
          <w:rFonts w:eastAsia="Garamond" w:cstheme="minorHAnsi"/>
          <w:b/>
          <w:color w:val="7030A0"/>
          <w:sz w:val="32"/>
          <w:szCs w:val="32"/>
          <w:lang w:val="en-US"/>
        </w:rPr>
      </w:pPr>
      <w:r w:rsidRPr="00F64BDA">
        <w:rPr>
          <w:rFonts w:eastAsia="Garamond" w:cstheme="minorHAnsi"/>
          <w:b/>
          <w:color w:val="7030A0"/>
          <w:sz w:val="32"/>
          <w:szCs w:val="32"/>
          <w:lang w:val="en-US"/>
        </w:rPr>
        <w:t>NFP supervisor f</w:t>
      </w:r>
      <w:r w:rsidR="00666EC2" w:rsidRPr="00F64BDA">
        <w:rPr>
          <w:rFonts w:eastAsia="Garamond" w:cstheme="minorHAnsi"/>
          <w:b/>
          <w:color w:val="7030A0"/>
          <w:sz w:val="32"/>
          <w:szCs w:val="32"/>
          <w:lang w:val="en-US"/>
        </w:rPr>
        <w:t>orms</w:t>
      </w:r>
      <w:r w:rsidRPr="00F64BDA">
        <w:rPr>
          <w:rFonts w:eastAsia="Garamond" w:cstheme="minorHAnsi"/>
          <w:b/>
          <w:color w:val="7030A0"/>
          <w:sz w:val="32"/>
          <w:szCs w:val="32"/>
          <w:lang w:val="en-US"/>
        </w:rPr>
        <w:t xml:space="preserve"> used in reflective supervisio</w:t>
      </w:r>
      <w:r w:rsidR="000B1F68" w:rsidRPr="00F64BDA">
        <w:rPr>
          <w:rFonts w:eastAsia="Garamond" w:cstheme="minorHAnsi"/>
          <w:b/>
          <w:color w:val="7030A0"/>
          <w:sz w:val="32"/>
          <w:szCs w:val="32"/>
          <w:lang w:val="en-US"/>
        </w:rPr>
        <w:t>n</w:t>
      </w:r>
      <w:r w:rsidR="000B1F68" w:rsidRPr="00F64BDA">
        <w:rPr>
          <w:sz w:val="32"/>
          <w:szCs w:val="32"/>
        </w:rPr>
        <w:t xml:space="preserve"> </w:t>
      </w:r>
    </w:p>
    <w:p w:rsidR="00666EC2" w:rsidRPr="00F64BDA" w:rsidRDefault="00412E65" w:rsidP="007D378E">
      <w:pPr>
        <w:widowControl w:val="0"/>
        <w:autoSpaceDE w:val="0"/>
        <w:autoSpaceDN w:val="0"/>
        <w:spacing w:before="7" w:after="0" w:line="240" w:lineRule="auto"/>
        <w:rPr>
          <w:rFonts w:eastAsia="Garamond" w:cstheme="minorHAnsi"/>
          <w:sz w:val="24"/>
          <w:szCs w:val="24"/>
          <w:lang w:val="en-US"/>
        </w:rPr>
      </w:pPr>
      <w:r w:rsidRPr="00F64BDA">
        <w:rPr>
          <w:rFonts w:eastAsia="Garamond" w:cstheme="minorHAnsi"/>
          <w:sz w:val="24"/>
          <w:szCs w:val="24"/>
          <w:lang w:val="en-US"/>
        </w:rPr>
        <w:t xml:space="preserve">The following forms are available on the Canadian website. </w:t>
      </w:r>
      <w:r w:rsidRPr="00EB5ED9">
        <w:rPr>
          <w:rFonts w:eastAsia="Garamond" w:cstheme="minorHAnsi"/>
          <w:sz w:val="24"/>
          <w:szCs w:val="24"/>
          <w:highlight w:val="lightGray"/>
          <w:lang w:val="en-US"/>
        </w:rPr>
        <w:t xml:space="preserve">Learners are provided with </w:t>
      </w:r>
      <w:r w:rsidR="000E3D7C" w:rsidRPr="00EB5ED9">
        <w:rPr>
          <w:rFonts w:eastAsia="Garamond" w:cstheme="minorHAnsi"/>
          <w:sz w:val="24"/>
          <w:szCs w:val="24"/>
          <w:highlight w:val="lightGray"/>
          <w:lang w:val="en-US"/>
        </w:rPr>
        <w:t xml:space="preserve">a </w:t>
      </w:r>
      <w:r w:rsidRPr="00EB5ED9">
        <w:rPr>
          <w:rFonts w:eastAsia="Garamond" w:cstheme="minorHAnsi"/>
          <w:sz w:val="24"/>
          <w:szCs w:val="24"/>
          <w:highlight w:val="lightGray"/>
          <w:lang w:val="en-US"/>
        </w:rPr>
        <w:t xml:space="preserve">binder of all </w:t>
      </w:r>
      <w:r w:rsidR="00751107" w:rsidRPr="00EB5ED9">
        <w:rPr>
          <w:rFonts w:eastAsia="Garamond" w:cstheme="minorHAnsi"/>
          <w:sz w:val="24"/>
          <w:szCs w:val="24"/>
          <w:highlight w:val="lightGray"/>
          <w:lang w:val="en-US"/>
        </w:rPr>
        <w:t>supervisor</w:t>
      </w:r>
      <w:r w:rsidRPr="00EB5ED9">
        <w:rPr>
          <w:rFonts w:eastAsia="Garamond" w:cstheme="minorHAnsi"/>
          <w:sz w:val="24"/>
          <w:szCs w:val="24"/>
          <w:highlight w:val="lightGray"/>
          <w:lang w:val="en-US"/>
        </w:rPr>
        <w:t xml:space="preserve"> forms</w:t>
      </w:r>
      <w:r w:rsidRPr="00EB5ED9">
        <w:rPr>
          <w:rFonts w:eastAsia="Garamond" w:cstheme="minorHAnsi"/>
          <w:sz w:val="24"/>
          <w:szCs w:val="24"/>
          <w:lang w:val="en-US"/>
        </w:rPr>
        <w:t>.</w:t>
      </w:r>
      <w:r w:rsidRPr="00F64BDA">
        <w:rPr>
          <w:rFonts w:eastAsia="Garamond" w:cstheme="minorHAnsi"/>
          <w:sz w:val="24"/>
          <w:szCs w:val="24"/>
          <w:lang w:val="en-US"/>
        </w:rPr>
        <w:t xml:space="preserve">  </w:t>
      </w:r>
      <w:r w:rsidR="00751107" w:rsidRPr="00F64BDA">
        <w:rPr>
          <w:rFonts w:eastAsia="Garamond" w:cstheme="minorHAnsi"/>
          <w:sz w:val="24"/>
          <w:szCs w:val="24"/>
          <w:lang w:val="en-US"/>
        </w:rPr>
        <w:t xml:space="preserve">We will practice using the asterisked forms over the remaining time in </w:t>
      </w:r>
      <w:r w:rsidR="00751107" w:rsidRPr="00F64BDA">
        <w:rPr>
          <w:rFonts w:eastAsia="Garamond" w:cstheme="minorHAnsi"/>
          <w:i/>
          <w:sz w:val="24"/>
          <w:szCs w:val="24"/>
          <w:lang w:val="en-US"/>
        </w:rPr>
        <w:t>Supervisor Fundamentals</w:t>
      </w:r>
      <w:r w:rsidR="00751107" w:rsidRPr="00F64BDA">
        <w:rPr>
          <w:rFonts w:eastAsia="Garamond" w:cstheme="minorHAnsi"/>
          <w:sz w:val="24"/>
          <w:szCs w:val="24"/>
          <w:lang w:val="en-US"/>
        </w:rPr>
        <w:t xml:space="preserve">. </w:t>
      </w:r>
    </w:p>
    <w:p w:rsidR="00666EC2" w:rsidRDefault="00666EC2" w:rsidP="00666EC2">
      <w:pPr>
        <w:widowControl w:val="0"/>
        <w:tabs>
          <w:tab w:val="left" w:pos="1055"/>
        </w:tabs>
        <w:autoSpaceDE w:val="0"/>
        <w:autoSpaceDN w:val="0"/>
        <w:spacing w:after="0" w:line="240" w:lineRule="auto"/>
        <w:contextualSpacing/>
        <w:rPr>
          <w:rFonts w:eastAsia="Garamond" w:cstheme="minorHAnsi"/>
          <w:sz w:val="24"/>
          <w:szCs w:val="24"/>
          <w:lang w:val="en-US"/>
        </w:rPr>
      </w:pPr>
    </w:p>
    <w:p w:rsidR="00666EC2" w:rsidRDefault="00666EC2" w:rsidP="00666EC2">
      <w:pPr>
        <w:widowControl w:val="0"/>
        <w:tabs>
          <w:tab w:val="left" w:pos="1055"/>
        </w:tabs>
        <w:autoSpaceDE w:val="0"/>
        <w:autoSpaceDN w:val="0"/>
        <w:spacing w:after="0" w:line="240" w:lineRule="auto"/>
        <w:contextualSpacing/>
        <w:rPr>
          <w:rFonts w:eastAsia="Garamond" w:cstheme="minorHAnsi"/>
          <w:b/>
          <w:sz w:val="24"/>
          <w:szCs w:val="24"/>
          <w:lang w:val="en-US"/>
        </w:rPr>
      </w:pPr>
      <w:r w:rsidRPr="00F64BDA">
        <w:rPr>
          <w:rFonts w:eastAsia="Garamond" w:cstheme="minorHAnsi"/>
          <w:b/>
          <w:sz w:val="24"/>
          <w:szCs w:val="24"/>
          <w:lang w:val="en-US"/>
        </w:rPr>
        <w:t xml:space="preserve">Supervisor Forms </w:t>
      </w:r>
    </w:p>
    <w:p w:rsidR="003C2B08" w:rsidRDefault="003C2B08" w:rsidP="00666EC2">
      <w:pPr>
        <w:widowControl w:val="0"/>
        <w:tabs>
          <w:tab w:val="left" w:pos="1055"/>
        </w:tabs>
        <w:autoSpaceDE w:val="0"/>
        <w:autoSpaceDN w:val="0"/>
        <w:spacing w:after="0" w:line="240" w:lineRule="auto"/>
        <w:contextualSpacing/>
        <w:rPr>
          <w:rFonts w:eastAsia="Garamond" w:cstheme="minorHAnsi"/>
          <w:b/>
          <w:sz w:val="24"/>
          <w:szCs w:val="24"/>
          <w:lang w:val="en-US"/>
        </w:rPr>
      </w:pPr>
    </w:p>
    <w:tbl>
      <w:tblPr>
        <w:tblStyle w:val="TableGrid"/>
        <w:tblW w:w="0" w:type="auto"/>
        <w:tblLook w:val="04A0" w:firstRow="1" w:lastRow="0" w:firstColumn="1" w:lastColumn="0" w:noHBand="0" w:noVBand="1"/>
      </w:tblPr>
      <w:tblGrid>
        <w:gridCol w:w="4815"/>
        <w:gridCol w:w="4815"/>
      </w:tblGrid>
      <w:tr w:rsidR="003C2B08" w:rsidTr="003C2B08">
        <w:tc>
          <w:tcPr>
            <w:tcW w:w="4815" w:type="dxa"/>
          </w:tcPr>
          <w:p w:rsidR="003C2B08" w:rsidRPr="00F64BDA" w:rsidRDefault="003C2B08" w:rsidP="00EA7F8B">
            <w:pPr>
              <w:pStyle w:val="ListParagraph"/>
              <w:widowControl w:val="0"/>
              <w:numPr>
                <w:ilvl w:val="0"/>
                <w:numId w:val="26"/>
              </w:numPr>
              <w:tabs>
                <w:tab w:val="left" w:pos="1055"/>
              </w:tabs>
              <w:autoSpaceDE w:val="0"/>
              <w:autoSpaceDN w:val="0"/>
              <w:rPr>
                <w:rFonts w:eastAsia="Garamond" w:cstheme="minorHAnsi"/>
                <w:sz w:val="24"/>
                <w:szCs w:val="24"/>
                <w:lang w:val="en-US"/>
              </w:rPr>
            </w:pPr>
            <w:r w:rsidRPr="00F64BDA">
              <w:rPr>
                <w:rFonts w:eastAsia="Garamond" w:cstheme="minorHAnsi"/>
                <w:sz w:val="24"/>
                <w:szCs w:val="24"/>
                <w:lang w:val="en-US"/>
              </w:rPr>
              <w:t xml:space="preserve">Case Presentation </w:t>
            </w:r>
          </w:p>
          <w:p w:rsidR="003C2B08" w:rsidRPr="00F64BDA" w:rsidRDefault="003C2B08" w:rsidP="00EA7F8B">
            <w:pPr>
              <w:pStyle w:val="ListParagraph"/>
              <w:widowControl w:val="0"/>
              <w:numPr>
                <w:ilvl w:val="0"/>
                <w:numId w:val="26"/>
              </w:numPr>
              <w:tabs>
                <w:tab w:val="left" w:pos="1055"/>
              </w:tabs>
              <w:autoSpaceDE w:val="0"/>
              <w:autoSpaceDN w:val="0"/>
              <w:rPr>
                <w:rFonts w:eastAsia="Garamond" w:cstheme="minorHAnsi"/>
                <w:sz w:val="24"/>
                <w:szCs w:val="24"/>
                <w:lang w:val="en-US"/>
              </w:rPr>
            </w:pPr>
            <w:r w:rsidRPr="00F64BDA">
              <w:rPr>
                <w:rFonts w:eastAsia="Garamond" w:cstheme="minorHAnsi"/>
                <w:sz w:val="24"/>
                <w:szCs w:val="24"/>
                <w:lang w:val="en-US"/>
              </w:rPr>
              <w:t>Case Presentation Using STAR Framework</w:t>
            </w:r>
            <w:r w:rsidR="00DB4DED">
              <w:rPr>
                <w:rFonts w:eastAsia="Garamond" w:cstheme="minorHAnsi"/>
                <w:sz w:val="24"/>
                <w:szCs w:val="24"/>
                <w:lang w:val="en-US"/>
              </w:rPr>
              <w:t>*</w:t>
            </w:r>
            <w:r>
              <w:rPr>
                <w:rFonts w:eastAsia="Garamond" w:cstheme="minorHAnsi"/>
                <w:sz w:val="24"/>
                <w:szCs w:val="24"/>
                <w:lang w:val="en-US"/>
              </w:rPr>
              <w:t xml:space="preserve"> </w:t>
            </w:r>
          </w:p>
          <w:p w:rsidR="003C2B08" w:rsidRPr="00F64BDA" w:rsidRDefault="003C2B08" w:rsidP="00EA7F8B">
            <w:pPr>
              <w:pStyle w:val="ListParagraph"/>
              <w:widowControl w:val="0"/>
              <w:numPr>
                <w:ilvl w:val="0"/>
                <w:numId w:val="26"/>
              </w:numPr>
              <w:tabs>
                <w:tab w:val="left" w:pos="1055"/>
              </w:tabs>
              <w:autoSpaceDE w:val="0"/>
              <w:autoSpaceDN w:val="0"/>
              <w:rPr>
                <w:rFonts w:eastAsia="Garamond" w:cstheme="minorHAnsi"/>
                <w:sz w:val="24"/>
                <w:szCs w:val="24"/>
                <w:lang w:val="en-US"/>
              </w:rPr>
            </w:pPr>
            <w:r w:rsidRPr="00F64BDA">
              <w:rPr>
                <w:rFonts w:eastAsia="Garamond" w:cstheme="minorHAnsi"/>
                <w:sz w:val="24"/>
                <w:szCs w:val="24"/>
                <w:lang w:val="en-US"/>
              </w:rPr>
              <w:t>Getting Ready for Supervision</w:t>
            </w:r>
            <w:r w:rsidR="00DB4DED">
              <w:rPr>
                <w:rFonts w:eastAsia="Garamond" w:cstheme="minorHAnsi"/>
                <w:sz w:val="24"/>
                <w:szCs w:val="24"/>
                <w:lang w:val="en-US"/>
              </w:rPr>
              <w:t>*</w:t>
            </w:r>
          </w:p>
          <w:p w:rsidR="003C2B08" w:rsidRPr="00F64BDA" w:rsidRDefault="003C2B08" w:rsidP="00EA7F8B">
            <w:pPr>
              <w:pStyle w:val="ListParagraph"/>
              <w:widowControl w:val="0"/>
              <w:numPr>
                <w:ilvl w:val="0"/>
                <w:numId w:val="26"/>
              </w:numPr>
              <w:tabs>
                <w:tab w:val="left" w:pos="1055"/>
              </w:tabs>
              <w:autoSpaceDE w:val="0"/>
              <w:autoSpaceDN w:val="0"/>
              <w:rPr>
                <w:rFonts w:eastAsia="Garamond" w:cstheme="minorHAnsi"/>
                <w:sz w:val="24"/>
                <w:szCs w:val="24"/>
                <w:lang w:val="en-US"/>
              </w:rPr>
            </w:pPr>
            <w:r w:rsidRPr="00F64BDA">
              <w:rPr>
                <w:rFonts w:eastAsia="Garamond" w:cstheme="minorHAnsi"/>
                <w:sz w:val="24"/>
                <w:szCs w:val="24"/>
                <w:lang w:val="en-US"/>
              </w:rPr>
              <w:t xml:space="preserve">Home Visit Observation Form: </w:t>
            </w:r>
          </w:p>
          <w:p w:rsidR="003C2B08" w:rsidRPr="00F64BDA" w:rsidRDefault="003C2B08" w:rsidP="00EA7F8B">
            <w:pPr>
              <w:pStyle w:val="ListParagraph"/>
              <w:widowControl w:val="0"/>
              <w:numPr>
                <w:ilvl w:val="0"/>
                <w:numId w:val="27"/>
              </w:numPr>
              <w:tabs>
                <w:tab w:val="left" w:pos="1055"/>
              </w:tabs>
              <w:autoSpaceDE w:val="0"/>
              <w:autoSpaceDN w:val="0"/>
              <w:rPr>
                <w:rFonts w:eastAsia="Garamond" w:cstheme="minorHAnsi"/>
                <w:sz w:val="24"/>
                <w:szCs w:val="24"/>
                <w:lang w:val="en-US"/>
              </w:rPr>
            </w:pPr>
            <w:r w:rsidRPr="00F64BDA">
              <w:rPr>
                <w:rFonts w:eastAsia="Garamond" w:cstheme="minorHAnsi"/>
                <w:sz w:val="24"/>
                <w:szCs w:val="24"/>
                <w:lang w:val="en-US"/>
              </w:rPr>
              <w:t xml:space="preserve">PHN </w:t>
            </w:r>
          </w:p>
          <w:p w:rsidR="003C2B08" w:rsidRPr="00F64BDA" w:rsidRDefault="003C2B08" w:rsidP="00EA7F8B">
            <w:pPr>
              <w:pStyle w:val="ListParagraph"/>
              <w:widowControl w:val="0"/>
              <w:numPr>
                <w:ilvl w:val="0"/>
                <w:numId w:val="27"/>
              </w:numPr>
              <w:tabs>
                <w:tab w:val="left" w:pos="1055"/>
              </w:tabs>
              <w:autoSpaceDE w:val="0"/>
              <w:autoSpaceDN w:val="0"/>
              <w:rPr>
                <w:rFonts w:eastAsia="Garamond" w:cstheme="minorHAnsi"/>
                <w:sz w:val="24"/>
                <w:szCs w:val="24"/>
                <w:lang w:val="en-US"/>
              </w:rPr>
            </w:pPr>
            <w:r w:rsidRPr="00F64BDA">
              <w:rPr>
                <w:rFonts w:eastAsia="Garamond" w:cstheme="minorHAnsi"/>
                <w:sz w:val="24"/>
                <w:szCs w:val="24"/>
                <w:lang w:val="en-US"/>
              </w:rPr>
              <w:t>Supervisor *</w:t>
            </w:r>
          </w:p>
          <w:p w:rsidR="003C2B08" w:rsidRPr="00F64BDA" w:rsidRDefault="003C2B08" w:rsidP="00EA7F8B">
            <w:pPr>
              <w:pStyle w:val="ListParagraph"/>
              <w:widowControl w:val="0"/>
              <w:numPr>
                <w:ilvl w:val="0"/>
                <w:numId w:val="26"/>
              </w:numPr>
              <w:tabs>
                <w:tab w:val="left" w:pos="1055"/>
              </w:tabs>
              <w:autoSpaceDE w:val="0"/>
              <w:autoSpaceDN w:val="0"/>
              <w:rPr>
                <w:rFonts w:eastAsia="Garamond" w:cstheme="minorHAnsi"/>
                <w:sz w:val="24"/>
                <w:szCs w:val="24"/>
                <w:lang w:val="en-US"/>
              </w:rPr>
            </w:pPr>
            <w:r w:rsidRPr="00F64BDA">
              <w:rPr>
                <w:rFonts w:eastAsia="Garamond" w:cstheme="minorHAnsi"/>
                <w:sz w:val="24"/>
                <w:szCs w:val="24"/>
                <w:lang w:val="en-US"/>
              </w:rPr>
              <w:t>How is Supervision Going Between Us?</w:t>
            </w:r>
          </w:p>
          <w:p w:rsidR="003C2B08" w:rsidRPr="00F64BDA" w:rsidRDefault="003C2B08" w:rsidP="00EA7F8B">
            <w:pPr>
              <w:pStyle w:val="ListParagraph"/>
              <w:widowControl w:val="0"/>
              <w:numPr>
                <w:ilvl w:val="0"/>
                <w:numId w:val="26"/>
              </w:numPr>
              <w:tabs>
                <w:tab w:val="left" w:pos="1055"/>
              </w:tabs>
              <w:autoSpaceDE w:val="0"/>
              <w:autoSpaceDN w:val="0"/>
              <w:rPr>
                <w:rFonts w:eastAsia="Garamond" w:cstheme="minorHAnsi"/>
                <w:sz w:val="24"/>
                <w:szCs w:val="24"/>
                <w:lang w:val="en-US"/>
              </w:rPr>
            </w:pPr>
            <w:r w:rsidRPr="00F64BDA">
              <w:rPr>
                <w:rFonts w:eastAsia="Garamond" w:cstheme="minorHAnsi"/>
                <w:sz w:val="24"/>
                <w:szCs w:val="24"/>
                <w:lang w:val="en-US"/>
              </w:rPr>
              <w:t>The Nurse Difference Game</w:t>
            </w:r>
          </w:p>
          <w:p w:rsidR="003C2B08" w:rsidRDefault="003C2B08" w:rsidP="00666EC2">
            <w:pPr>
              <w:widowControl w:val="0"/>
              <w:tabs>
                <w:tab w:val="left" w:pos="1055"/>
              </w:tabs>
              <w:autoSpaceDE w:val="0"/>
              <w:autoSpaceDN w:val="0"/>
              <w:contextualSpacing/>
              <w:rPr>
                <w:rFonts w:eastAsia="Garamond" w:cstheme="minorHAnsi"/>
                <w:b/>
                <w:sz w:val="24"/>
                <w:szCs w:val="24"/>
                <w:lang w:val="en-US"/>
              </w:rPr>
            </w:pPr>
          </w:p>
        </w:tc>
        <w:tc>
          <w:tcPr>
            <w:tcW w:w="4815" w:type="dxa"/>
          </w:tcPr>
          <w:p w:rsidR="003C2B08" w:rsidRPr="003C2B08" w:rsidRDefault="003C2B08" w:rsidP="00EA7F8B">
            <w:pPr>
              <w:pStyle w:val="ListParagraph"/>
              <w:widowControl w:val="0"/>
              <w:numPr>
                <w:ilvl w:val="0"/>
                <w:numId w:val="26"/>
              </w:numPr>
              <w:tabs>
                <w:tab w:val="left" w:pos="1055"/>
              </w:tabs>
              <w:autoSpaceDE w:val="0"/>
              <w:autoSpaceDN w:val="0"/>
              <w:rPr>
                <w:rFonts w:eastAsia="Garamond" w:cstheme="minorHAnsi"/>
                <w:sz w:val="24"/>
                <w:szCs w:val="24"/>
                <w:lang w:val="en-US"/>
              </w:rPr>
            </w:pPr>
            <w:r w:rsidRPr="00F64BDA">
              <w:rPr>
                <w:rFonts w:eastAsia="Garamond" w:cstheme="minorHAnsi"/>
                <w:sz w:val="24"/>
                <w:szCs w:val="24"/>
                <w:lang w:val="en-US"/>
              </w:rPr>
              <w:t>Quarterly Supervision Record</w:t>
            </w:r>
          </w:p>
          <w:p w:rsidR="003C2B08" w:rsidRPr="00F64BDA" w:rsidRDefault="003C2B08" w:rsidP="00EA7F8B">
            <w:pPr>
              <w:pStyle w:val="ListParagraph"/>
              <w:widowControl w:val="0"/>
              <w:numPr>
                <w:ilvl w:val="0"/>
                <w:numId w:val="26"/>
              </w:numPr>
              <w:tabs>
                <w:tab w:val="left" w:pos="1055"/>
              </w:tabs>
              <w:autoSpaceDE w:val="0"/>
              <w:autoSpaceDN w:val="0"/>
              <w:rPr>
                <w:rFonts w:eastAsia="Garamond" w:cstheme="minorHAnsi"/>
                <w:sz w:val="24"/>
                <w:szCs w:val="24"/>
                <w:lang w:val="en-US"/>
              </w:rPr>
            </w:pPr>
            <w:r w:rsidRPr="00F64BDA">
              <w:rPr>
                <w:rFonts w:eastAsia="Garamond" w:cstheme="minorHAnsi"/>
                <w:sz w:val="24"/>
                <w:szCs w:val="24"/>
                <w:lang w:val="en-US"/>
              </w:rPr>
              <w:t>Reflective Supervision Form *</w:t>
            </w:r>
          </w:p>
          <w:p w:rsidR="003C2B08" w:rsidRPr="003C2B08" w:rsidRDefault="003C2B08" w:rsidP="00EA7F8B">
            <w:pPr>
              <w:pStyle w:val="ListParagraph"/>
              <w:widowControl w:val="0"/>
              <w:numPr>
                <w:ilvl w:val="0"/>
                <w:numId w:val="26"/>
              </w:numPr>
              <w:tabs>
                <w:tab w:val="left" w:pos="1055"/>
              </w:tabs>
              <w:autoSpaceDE w:val="0"/>
              <w:autoSpaceDN w:val="0"/>
              <w:rPr>
                <w:rFonts w:eastAsia="Garamond" w:cstheme="minorHAnsi"/>
                <w:sz w:val="24"/>
                <w:szCs w:val="24"/>
                <w:lang w:val="en-US"/>
              </w:rPr>
            </w:pPr>
            <w:r w:rsidRPr="00F64BDA">
              <w:rPr>
                <w:rFonts w:eastAsia="Garamond" w:cstheme="minorHAnsi"/>
                <w:sz w:val="24"/>
                <w:szCs w:val="24"/>
                <w:lang w:val="en-US"/>
              </w:rPr>
              <w:t>Reflective Supervision Structure *</w:t>
            </w:r>
          </w:p>
          <w:p w:rsidR="003C2B08" w:rsidRPr="00F64BDA" w:rsidRDefault="003C2B08" w:rsidP="00EA7F8B">
            <w:pPr>
              <w:pStyle w:val="ListParagraph"/>
              <w:widowControl w:val="0"/>
              <w:numPr>
                <w:ilvl w:val="0"/>
                <w:numId w:val="26"/>
              </w:numPr>
              <w:tabs>
                <w:tab w:val="left" w:pos="1055"/>
              </w:tabs>
              <w:autoSpaceDE w:val="0"/>
              <w:autoSpaceDN w:val="0"/>
              <w:rPr>
                <w:rFonts w:eastAsia="Garamond" w:cstheme="minorHAnsi"/>
                <w:sz w:val="24"/>
                <w:szCs w:val="24"/>
                <w:lang w:val="en-US"/>
              </w:rPr>
            </w:pPr>
            <w:r w:rsidRPr="00F64BDA">
              <w:rPr>
                <w:rFonts w:eastAsia="Garamond" w:cstheme="minorHAnsi"/>
                <w:sz w:val="24"/>
                <w:szCs w:val="24"/>
                <w:lang w:val="en-US"/>
              </w:rPr>
              <w:t>Significant Issues Worksheet</w:t>
            </w:r>
          </w:p>
          <w:p w:rsidR="003C2B08" w:rsidRPr="00F64BDA" w:rsidRDefault="003C2B08" w:rsidP="00EA7F8B">
            <w:pPr>
              <w:pStyle w:val="ListParagraph"/>
              <w:widowControl w:val="0"/>
              <w:numPr>
                <w:ilvl w:val="0"/>
                <w:numId w:val="26"/>
              </w:numPr>
              <w:tabs>
                <w:tab w:val="left" w:pos="1055"/>
              </w:tabs>
              <w:autoSpaceDE w:val="0"/>
              <w:autoSpaceDN w:val="0"/>
              <w:rPr>
                <w:rFonts w:eastAsia="Garamond" w:cstheme="minorHAnsi"/>
                <w:sz w:val="24"/>
                <w:szCs w:val="24"/>
                <w:lang w:val="en-US"/>
              </w:rPr>
            </w:pPr>
            <w:r w:rsidRPr="00F64BDA">
              <w:rPr>
                <w:rFonts w:eastAsia="Garamond" w:cstheme="minorHAnsi"/>
                <w:sz w:val="24"/>
                <w:szCs w:val="24"/>
                <w:lang w:val="en-US"/>
              </w:rPr>
              <w:t>Team Meeting and Case Conference Form</w:t>
            </w:r>
          </w:p>
          <w:p w:rsidR="003C2B08" w:rsidRPr="00F64BDA" w:rsidRDefault="003C2B08" w:rsidP="00EA7F8B">
            <w:pPr>
              <w:pStyle w:val="ListParagraph"/>
              <w:widowControl w:val="0"/>
              <w:numPr>
                <w:ilvl w:val="0"/>
                <w:numId w:val="26"/>
              </w:numPr>
              <w:tabs>
                <w:tab w:val="left" w:pos="1055"/>
              </w:tabs>
              <w:autoSpaceDE w:val="0"/>
              <w:autoSpaceDN w:val="0"/>
              <w:rPr>
                <w:rFonts w:eastAsia="Garamond" w:cstheme="minorHAnsi"/>
                <w:sz w:val="24"/>
                <w:szCs w:val="24"/>
                <w:lang w:val="en-US"/>
              </w:rPr>
            </w:pPr>
            <w:r w:rsidRPr="00F64BDA">
              <w:rPr>
                <w:rFonts w:eastAsia="Garamond" w:cstheme="minorHAnsi"/>
                <w:sz w:val="24"/>
                <w:szCs w:val="24"/>
                <w:lang w:val="en-US"/>
              </w:rPr>
              <w:t>Weekly Supervision Record</w:t>
            </w:r>
          </w:p>
          <w:p w:rsidR="003C2B08" w:rsidRPr="00F64BDA" w:rsidRDefault="003C2B08" w:rsidP="00EA7F8B">
            <w:pPr>
              <w:pStyle w:val="ListParagraph"/>
              <w:widowControl w:val="0"/>
              <w:numPr>
                <w:ilvl w:val="0"/>
                <w:numId w:val="26"/>
              </w:numPr>
              <w:tabs>
                <w:tab w:val="left" w:pos="1055"/>
              </w:tabs>
              <w:autoSpaceDE w:val="0"/>
              <w:autoSpaceDN w:val="0"/>
              <w:rPr>
                <w:rFonts w:eastAsia="Garamond" w:cstheme="minorHAnsi"/>
                <w:sz w:val="24"/>
                <w:szCs w:val="24"/>
                <w:lang w:val="en-US"/>
              </w:rPr>
            </w:pPr>
            <w:r w:rsidRPr="00F64BDA">
              <w:rPr>
                <w:rFonts w:eastAsia="Garamond" w:cstheme="minorHAnsi"/>
                <w:sz w:val="24"/>
                <w:szCs w:val="24"/>
                <w:lang w:val="en-US"/>
              </w:rPr>
              <w:t>What Can We Talk About in Reflective Supervision?</w:t>
            </w:r>
          </w:p>
          <w:p w:rsidR="003C2B08" w:rsidRDefault="003C2B08" w:rsidP="00666EC2">
            <w:pPr>
              <w:widowControl w:val="0"/>
              <w:tabs>
                <w:tab w:val="left" w:pos="1055"/>
              </w:tabs>
              <w:autoSpaceDE w:val="0"/>
              <w:autoSpaceDN w:val="0"/>
              <w:contextualSpacing/>
              <w:rPr>
                <w:rFonts w:eastAsia="Garamond" w:cstheme="minorHAnsi"/>
                <w:b/>
                <w:sz w:val="24"/>
                <w:szCs w:val="24"/>
                <w:lang w:val="en-US"/>
              </w:rPr>
            </w:pPr>
          </w:p>
        </w:tc>
      </w:tr>
    </w:tbl>
    <w:p w:rsidR="003C2B08" w:rsidRDefault="003C2B08" w:rsidP="00666EC2">
      <w:pPr>
        <w:widowControl w:val="0"/>
        <w:tabs>
          <w:tab w:val="left" w:pos="1055"/>
        </w:tabs>
        <w:autoSpaceDE w:val="0"/>
        <w:autoSpaceDN w:val="0"/>
        <w:spacing w:after="0" w:line="240" w:lineRule="auto"/>
        <w:contextualSpacing/>
        <w:rPr>
          <w:rFonts w:eastAsia="Garamond" w:cstheme="minorHAnsi"/>
          <w:b/>
          <w:sz w:val="24"/>
          <w:szCs w:val="24"/>
          <w:lang w:val="en-US"/>
        </w:rPr>
      </w:pPr>
    </w:p>
    <w:p w:rsidR="003C2B08" w:rsidRDefault="003C2B08" w:rsidP="00666EC2">
      <w:pPr>
        <w:widowControl w:val="0"/>
        <w:tabs>
          <w:tab w:val="left" w:pos="1055"/>
        </w:tabs>
        <w:autoSpaceDE w:val="0"/>
        <w:autoSpaceDN w:val="0"/>
        <w:spacing w:after="0" w:line="240" w:lineRule="auto"/>
        <w:contextualSpacing/>
        <w:rPr>
          <w:rFonts w:eastAsia="Garamond" w:cstheme="minorHAnsi"/>
          <w:b/>
          <w:sz w:val="24"/>
          <w:szCs w:val="24"/>
          <w:lang w:val="en-US"/>
        </w:rPr>
      </w:pPr>
    </w:p>
    <w:p w:rsidR="003C2B08" w:rsidRPr="003C2B08" w:rsidRDefault="003C2B08" w:rsidP="006463E5">
      <w:pPr>
        <w:widowControl w:val="0"/>
        <w:tabs>
          <w:tab w:val="left" w:pos="1055"/>
        </w:tabs>
        <w:autoSpaceDE w:val="0"/>
        <w:autoSpaceDN w:val="0"/>
        <w:spacing w:after="0" w:line="240" w:lineRule="auto"/>
        <w:rPr>
          <w:rFonts w:eastAsia="Garamond" w:cstheme="minorHAnsi"/>
          <w:b/>
          <w:sz w:val="24"/>
          <w:szCs w:val="24"/>
          <w:lang w:val="en-US"/>
        </w:rPr>
      </w:pPr>
      <w:r w:rsidRPr="003C2B08">
        <w:rPr>
          <w:rFonts w:eastAsia="Garamond" w:cstheme="minorHAnsi"/>
          <w:b/>
          <w:sz w:val="24"/>
          <w:szCs w:val="24"/>
          <w:lang w:val="en-US"/>
        </w:rPr>
        <w:t>Self-study:</w:t>
      </w:r>
    </w:p>
    <w:p w:rsidR="00CA387C" w:rsidRPr="003C2B08" w:rsidRDefault="00CA387C" w:rsidP="00EA7F8B">
      <w:pPr>
        <w:pStyle w:val="ListParagraph"/>
        <w:widowControl w:val="0"/>
        <w:numPr>
          <w:ilvl w:val="0"/>
          <w:numId w:val="70"/>
        </w:numPr>
        <w:tabs>
          <w:tab w:val="left" w:pos="1055"/>
        </w:tabs>
        <w:autoSpaceDE w:val="0"/>
        <w:autoSpaceDN w:val="0"/>
        <w:spacing w:after="0" w:line="240" w:lineRule="auto"/>
        <w:rPr>
          <w:rFonts w:eastAsia="Garamond" w:cstheme="minorHAnsi"/>
          <w:sz w:val="24"/>
          <w:szCs w:val="24"/>
          <w:lang w:val="en-US"/>
        </w:rPr>
      </w:pPr>
      <w:r w:rsidRPr="003C2B08">
        <w:rPr>
          <w:rFonts w:eastAsia="Garamond" w:cstheme="minorHAnsi"/>
          <w:sz w:val="24"/>
          <w:szCs w:val="24"/>
          <w:lang w:val="en-US"/>
        </w:rPr>
        <w:t>Appendix B:</w:t>
      </w:r>
      <w:r w:rsidR="003C2B08" w:rsidRPr="003C2B08">
        <w:t xml:space="preserve"> </w:t>
      </w:r>
      <w:r w:rsidR="003C2B08" w:rsidRPr="003C2B08">
        <w:rPr>
          <w:rFonts w:eastAsia="Garamond" w:cstheme="minorHAnsi"/>
          <w:sz w:val="24"/>
          <w:szCs w:val="24"/>
          <w:lang w:val="en-US"/>
        </w:rPr>
        <w:t>Expectations of NFP PHNs for One-to-One Reflective Supervision, Case Conferences, and Joint Home Visits</w:t>
      </w:r>
    </w:p>
    <w:p w:rsidR="003C2B08" w:rsidRPr="003C2B08" w:rsidRDefault="003C2B08" w:rsidP="00EA7F8B">
      <w:pPr>
        <w:pStyle w:val="ListParagraph"/>
        <w:widowControl w:val="0"/>
        <w:numPr>
          <w:ilvl w:val="0"/>
          <w:numId w:val="70"/>
        </w:numPr>
        <w:tabs>
          <w:tab w:val="left" w:pos="1055"/>
        </w:tabs>
        <w:autoSpaceDE w:val="0"/>
        <w:autoSpaceDN w:val="0"/>
        <w:spacing w:after="0" w:line="240" w:lineRule="auto"/>
        <w:rPr>
          <w:rFonts w:eastAsia="Garamond" w:cstheme="minorHAnsi"/>
          <w:sz w:val="24"/>
          <w:szCs w:val="24"/>
          <w:lang w:val="en-US"/>
        </w:rPr>
      </w:pPr>
      <w:r w:rsidRPr="003C2B08">
        <w:rPr>
          <w:rFonts w:eastAsia="Garamond" w:cstheme="minorHAnsi"/>
          <w:sz w:val="24"/>
          <w:szCs w:val="24"/>
          <w:lang w:val="en-US"/>
        </w:rPr>
        <w:t>Appendix C:</w:t>
      </w:r>
      <w:r w:rsidRPr="003C2B08">
        <w:t xml:space="preserve"> </w:t>
      </w:r>
      <w:r w:rsidRPr="003C2B08">
        <w:rPr>
          <w:rFonts w:eastAsia="Garamond" w:cstheme="minorHAnsi"/>
          <w:sz w:val="24"/>
          <w:szCs w:val="24"/>
          <w:lang w:val="en-US"/>
        </w:rPr>
        <w:t>Forms/tools included in NFP supervisor forms manual</w:t>
      </w:r>
    </w:p>
    <w:p w:rsidR="00CA387C" w:rsidRDefault="00CA387C" w:rsidP="006463E5">
      <w:pPr>
        <w:widowControl w:val="0"/>
        <w:tabs>
          <w:tab w:val="left" w:pos="1055"/>
        </w:tabs>
        <w:autoSpaceDE w:val="0"/>
        <w:autoSpaceDN w:val="0"/>
        <w:spacing w:after="0" w:line="240" w:lineRule="auto"/>
        <w:rPr>
          <w:rFonts w:eastAsia="Garamond" w:cstheme="minorHAnsi"/>
          <w:sz w:val="24"/>
          <w:szCs w:val="24"/>
          <w:lang w:val="en-US"/>
        </w:rPr>
      </w:pPr>
    </w:p>
    <w:p w:rsidR="004170E8" w:rsidRPr="004170E8" w:rsidRDefault="004170E8" w:rsidP="006463E5">
      <w:pPr>
        <w:widowControl w:val="0"/>
        <w:tabs>
          <w:tab w:val="left" w:pos="1055"/>
        </w:tabs>
        <w:autoSpaceDE w:val="0"/>
        <w:autoSpaceDN w:val="0"/>
        <w:spacing w:after="0" w:line="240" w:lineRule="auto"/>
        <w:rPr>
          <w:rFonts w:eastAsia="Garamond" w:cstheme="minorHAnsi"/>
          <w:b/>
          <w:sz w:val="24"/>
          <w:szCs w:val="24"/>
          <w:lang w:val="en-US"/>
        </w:rPr>
      </w:pPr>
      <w:r w:rsidRPr="004170E8">
        <w:rPr>
          <w:rFonts w:eastAsia="Garamond" w:cstheme="minorHAnsi"/>
          <w:b/>
          <w:sz w:val="24"/>
          <w:szCs w:val="24"/>
          <w:lang w:val="en-US"/>
        </w:rPr>
        <w:t>Guided discussion</w:t>
      </w:r>
      <w:r w:rsidR="003C2B08">
        <w:rPr>
          <w:rFonts w:eastAsia="Garamond" w:cstheme="minorHAnsi"/>
          <w:b/>
          <w:sz w:val="24"/>
          <w:szCs w:val="24"/>
          <w:lang w:val="en-US"/>
        </w:rPr>
        <w:t>:</w:t>
      </w:r>
    </w:p>
    <w:p w:rsidR="00C412AE" w:rsidRDefault="00DF659E" w:rsidP="00EA7F8B">
      <w:pPr>
        <w:pStyle w:val="ListParagraph"/>
        <w:widowControl w:val="0"/>
        <w:numPr>
          <w:ilvl w:val="0"/>
          <w:numId w:val="71"/>
        </w:numPr>
        <w:tabs>
          <w:tab w:val="left" w:pos="1055"/>
        </w:tabs>
        <w:autoSpaceDE w:val="0"/>
        <w:autoSpaceDN w:val="0"/>
        <w:spacing w:after="0" w:line="240" w:lineRule="auto"/>
        <w:rPr>
          <w:rFonts w:eastAsia="Garamond" w:cstheme="minorHAnsi"/>
          <w:sz w:val="24"/>
          <w:szCs w:val="24"/>
          <w:lang w:val="en-US"/>
        </w:rPr>
      </w:pPr>
      <w:r>
        <w:rPr>
          <w:rFonts w:eastAsia="Garamond" w:cstheme="minorHAnsi"/>
          <w:sz w:val="24"/>
          <w:szCs w:val="24"/>
          <w:lang w:val="en-US"/>
        </w:rPr>
        <w:t>Facilitator w</w:t>
      </w:r>
      <w:r w:rsidR="004170E8" w:rsidRPr="003C2B08">
        <w:rPr>
          <w:rFonts w:eastAsia="Garamond" w:cstheme="minorHAnsi"/>
          <w:sz w:val="24"/>
          <w:szCs w:val="24"/>
          <w:lang w:val="en-US"/>
        </w:rPr>
        <w:t>alk</w:t>
      </w:r>
      <w:r>
        <w:rPr>
          <w:rFonts w:eastAsia="Garamond" w:cstheme="minorHAnsi"/>
          <w:sz w:val="24"/>
          <w:szCs w:val="24"/>
          <w:lang w:val="en-US"/>
        </w:rPr>
        <w:t>s</w:t>
      </w:r>
      <w:r w:rsidR="004170E8" w:rsidRPr="003C2B08">
        <w:rPr>
          <w:rFonts w:eastAsia="Garamond" w:cstheme="minorHAnsi"/>
          <w:sz w:val="24"/>
          <w:szCs w:val="24"/>
          <w:lang w:val="en-US"/>
        </w:rPr>
        <w:t xml:space="preserve"> through how to use these</w:t>
      </w:r>
      <w:r w:rsidR="000B1F68" w:rsidRPr="003C2B08">
        <w:rPr>
          <w:rFonts w:eastAsia="Garamond" w:cstheme="minorHAnsi"/>
          <w:sz w:val="24"/>
          <w:szCs w:val="24"/>
          <w:lang w:val="en-US"/>
        </w:rPr>
        <w:t xml:space="preserve"> specific supervisor forms</w:t>
      </w:r>
      <w:r w:rsidR="00C412AE">
        <w:rPr>
          <w:rFonts w:eastAsia="Garamond" w:cstheme="minorHAnsi"/>
          <w:sz w:val="24"/>
          <w:szCs w:val="24"/>
          <w:lang w:val="en-US"/>
        </w:rPr>
        <w:t>:</w:t>
      </w:r>
      <w:r w:rsidR="00514039" w:rsidRPr="003C2B08">
        <w:rPr>
          <w:rFonts w:eastAsia="Garamond" w:cstheme="minorHAnsi"/>
          <w:sz w:val="24"/>
          <w:szCs w:val="24"/>
          <w:lang w:val="en-US"/>
        </w:rPr>
        <w:t xml:space="preserve"> </w:t>
      </w:r>
    </w:p>
    <w:p w:rsidR="006463E5" w:rsidRPr="00C412AE" w:rsidRDefault="00514039" w:rsidP="00C412AE">
      <w:pPr>
        <w:widowControl w:val="0"/>
        <w:tabs>
          <w:tab w:val="left" w:pos="1055"/>
        </w:tabs>
        <w:autoSpaceDE w:val="0"/>
        <w:autoSpaceDN w:val="0"/>
        <w:spacing w:after="0" w:line="240" w:lineRule="auto"/>
        <w:ind w:left="720"/>
        <w:rPr>
          <w:rFonts w:eastAsia="Garamond" w:cstheme="minorHAnsi"/>
          <w:sz w:val="24"/>
          <w:szCs w:val="24"/>
          <w:lang w:val="en-US"/>
        </w:rPr>
      </w:pPr>
      <w:r w:rsidRPr="00C412AE">
        <w:rPr>
          <w:rFonts w:eastAsia="Garamond" w:cstheme="minorHAnsi"/>
          <w:sz w:val="24"/>
          <w:szCs w:val="24"/>
          <w:lang w:val="en-US"/>
        </w:rPr>
        <w:t>(provided at the end of this session chapter</w:t>
      </w:r>
      <w:r w:rsidR="006169C4" w:rsidRPr="00C412AE">
        <w:rPr>
          <w:rFonts w:eastAsia="Garamond" w:cstheme="minorHAnsi"/>
          <w:sz w:val="24"/>
          <w:szCs w:val="24"/>
          <w:lang w:val="en-US"/>
        </w:rPr>
        <w:t>)</w:t>
      </w:r>
    </w:p>
    <w:p w:rsidR="006463E5" w:rsidRPr="00F64BDA" w:rsidRDefault="003C2B08" w:rsidP="00EA7F8B">
      <w:pPr>
        <w:pStyle w:val="ListParagraph"/>
        <w:widowControl w:val="0"/>
        <w:numPr>
          <w:ilvl w:val="0"/>
          <w:numId w:val="72"/>
        </w:numPr>
        <w:tabs>
          <w:tab w:val="left" w:pos="1055"/>
        </w:tabs>
        <w:autoSpaceDE w:val="0"/>
        <w:autoSpaceDN w:val="0"/>
        <w:spacing w:after="0" w:line="240" w:lineRule="auto"/>
        <w:rPr>
          <w:rFonts w:eastAsia="Garamond" w:cstheme="minorHAnsi"/>
          <w:sz w:val="24"/>
          <w:szCs w:val="24"/>
          <w:lang w:val="en-US"/>
        </w:rPr>
      </w:pPr>
      <w:r>
        <w:rPr>
          <w:rFonts w:eastAsia="Garamond" w:cstheme="minorHAnsi"/>
          <w:sz w:val="24"/>
          <w:szCs w:val="24"/>
          <w:lang w:val="en-US"/>
        </w:rPr>
        <w:t>W</w:t>
      </w:r>
      <w:r w:rsidR="006463E5" w:rsidRPr="00F64BDA">
        <w:rPr>
          <w:rFonts w:eastAsia="Garamond" w:cstheme="minorHAnsi"/>
          <w:sz w:val="24"/>
          <w:szCs w:val="24"/>
          <w:lang w:val="en-US"/>
        </w:rPr>
        <w:t>eekly Supervision Record</w:t>
      </w:r>
    </w:p>
    <w:p w:rsidR="00776AF7" w:rsidRPr="00F536E5" w:rsidRDefault="00355EA3" w:rsidP="00A62B9D">
      <w:pPr>
        <w:pStyle w:val="ListParagraph"/>
        <w:widowControl w:val="0"/>
        <w:numPr>
          <w:ilvl w:val="0"/>
          <w:numId w:val="72"/>
        </w:numPr>
        <w:tabs>
          <w:tab w:val="left" w:pos="1055"/>
        </w:tabs>
        <w:autoSpaceDE w:val="0"/>
        <w:autoSpaceDN w:val="0"/>
        <w:spacing w:after="0" w:line="240" w:lineRule="auto"/>
        <w:jc w:val="both"/>
        <w:rPr>
          <w:rFonts w:eastAsia="Garamond" w:cstheme="minorHAnsi"/>
          <w:sz w:val="24"/>
          <w:lang w:val="en-US"/>
        </w:rPr>
      </w:pPr>
      <w:r w:rsidRPr="00F536E5">
        <w:rPr>
          <w:rFonts w:eastAsia="Garamond" w:cstheme="minorHAnsi"/>
          <w:sz w:val="24"/>
          <w:szCs w:val="24"/>
          <w:lang w:val="en-US"/>
        </w:rPr>
        <w:t>Reflective Supervision</w:t>
      </w:r>
    </w:p>
    <w:p w:rsidR="00F536E5" w:rsidRDefault="00F536E5" w:rsidP="00F536E5">
      <w:pPr>
        <w:widowControl w:val="0"/>
        <w:tabs>
          <w:tab w:val="left" w:pos="1055"/>
        </w:tabs>
        <w:autoSpaceDE w:val="0"/>
        <w:autoSpaceDN w:val="0"/>
        <w:spacing w:after="0" w:line="240" w:lineRule="auto"/>
        <w:jc w:val="both"/>
        <w:rPr>
          <w:rFonts w:eastAsia="Garamond" w:cstheme="minorHAnsi"/>
          <w:sz w:val="24"/>
          <w:lang w:val="en-US"/>
        </w:rPr>
      </w:pPr>
    </w:p>
    <w:p w:rsidR="00F536E5" w:rsidRPr="00F536E5" w:rsidRDefault="00F536E5" w:rsidP="00F536E5">
      <w:pPr>
        <w:widowControl w:val="0"/>
        <w:tabs>
          <w:tab w:val="left" w:pos="1055"/>
        </w:tabs>
        <w:autoSpaceDE w:val="0"/>
        <w:autoSpaceDN w:val="0"/>
        <w:spacing w:after="0" w:line="240" w:lineRule="auto"/>
        <w:jc w:val="both"/>
        <w:rPr>
          <w:rFonts w:eastAsia="Garamond" w:cstheme="minorHAnsi"/>
          <w:sz w:val="24"/>
          <w:lang w:val="en-US"/>
        </w:rPr>
      </w:pPr>
    </w:p>
    <w:p w:rsidR="008C12CD" w:rsidRPr="005D26DE" w:rsidRDefault="00776AF7" w:rsidP="00EA7F8B">
      <w:pPr>
        <w:pStyle w:val="ListParagraph"/>
        <w:numPr>
          <w:ilvl w:val="0"/>
          <w:numId w:val="68"/>
        </w:numPr>
        <w:spacing w:after="0"/>
        <w:ind w:left="360"/>
        <w:rPr>
          <w:rFonts w:eastAsia="Garamond" w:cstheme="minorHAnsi"/>
          <w:b/>
          <w:color w:val="7030A0"/>
          <w:sz w:val="32"/>
          <w:szCs w:val="32"/>
          <w:lang w:val="en-US"/>
        </w:rPr>
      </w:pPr>
      <w:r w:rsidRPr="005D26DE">
        <w:rPr>
          <w:rFonts w:eastAsia="Garamond" w:cstheme="minorHAnsi"/>
          <w:b/>
          <w:color w:val="7030A0"/>
          <w:sz w:val="32"/>
          <w:szCs w:val="32"/>
          <w:lang w:val="en-US"/>
        </w:rPr>
        <w:t>Purpose of reflective supervision in NFP</w:t>
      </w:r>
    </w:p>
    <w:p w:rsidR="003C2B08" w:rsidRPr="005305A1" w:rsidRDefault="003C2B08" w:rsidP="003C2B08">
      <w:pPr>
        <w:pStyle w:val="ListParagraph"/>
        <w:spacing w:after="0"/>
        <w:ind w:left="360"/>
        <w:rPr>
          <w:rFonts w:eastAsia="Garamond" w:cstheme="minorHAnsi"/>
          <w:b/>
          <w:color w:val="7030A0"/>
          <w:sz w:val="24"/>
          <w:szCs w:val="24"/>
          <w:lang w:val="en-US"/>
        </w:rPr>
      </w:pPr>
    </w:p>
    <w:p w:rsidR="006169C4" w:rsidRPr="000E3D7C" w:rsidRDefault="006169C4" w:rsidP="006169C4">
      <w:pPr>
        <w:widowControl w:val="0"/>
        <w:tabs>
          <w:tab w:val="left" w:pos="1580"/>
          <w:tab w:val="left" w:pos="1581"/>
        </w:tabs>
        <w:autoSpaceDE w:val="0"/>
        <w:autoSpaceDN w:val="0"/>
        <w:spacing w:after="0" w:line="354" w:lineRule="exact"/>
        <w:rPr>
          <w:rFonts w:eastAsia="Garamond" w:cstheme="minorHAnsi"/>
          <w:lang w:val="en-US"/>
        </w:rPr>
      </w:pPr>
      <w:r w:rsidRPr="000E3D7C">
        <w:rPr>
          <w:bCs/>
          <w:color w:val="FF0000"/>
          <w:lang w:val="en-US"/>
        </w:rPr>
        <w:sym w:font="Wingdings" w:char="F0AC"/>
      </w:r>
      <w:r w:rsidRPr="000E3D7C">
        <w:rPr>
          <w:rFonts w:eastAsia="Garamond" w:cstheme="minorHAnsi"/>
          <w:b/>
          <w:bCs/>
          <w:sz w:val="28"/>
          <w:szCs w:val="28"/>
          <w:lang w:val="en-US"/>
        </w:rPr>
        <w:t xml:space="preserve">Activity: </w:t>
      </w:r>
      <w:r w:rsidR="005343AA">
        <w:rPr>
          <w:rFonts w:eastAsia="Garamond" w:cstheme="minorHAnsi"/>
          <w:b/>
          <w:sz w:val="28"/>
          <w:szCs w:val="28"/>
          <w:lang w:val="en-US"/>
        </w:rPr>
        <w:t>To observe and</w:t>
      </w:r>
      <w:r>
        <w:rPr>
          <w:rFonts w:eastAsia="Garamond" w:cstheme="minorHAnsi"/>
          <w:b/>
          <w:sz w:val="28"/>
          <w:szCs w:val="28"/>
          <w:lang w:val="en-US"/>
        </w:rPr>
        <w:t xml:space="preserve"> </w:t>
      </w:r>
      <w:r w:rsidRPr="000E3D7C">
        <w:rPr>
          <w:rFonts w:eastAsia="Garamond" w:cstheme="minorHAnsi"/>
          <w:b/>
          <w:sz w:val="28"/>
          <w:szCs w:val="28"/>
          <w:lang w:val="en-US"/>
        </w:rPr>
        <w:t>assess</w:t>
      </w:r>
      <w:r w:rsidR="005343AA">
        <w:rPr>
          <w:rFonts w:eastAsia="Garamond" w:cstheme="minorHAnsi"/>
          <w:b/>
          <w:sz w:val="28"/>
          <w:szCs w:val="28"/>
          <w:lang w:val="en-US"/>
        </w:rPr>
        <w:t xml:space="preserve"> </w:t>
      </w:r>
      <w:r w:rsidRPr="000E3D7C">
        <w:rPr>
          <w:rFonts w:eastAsia="Garamond" w:cstheme="minorHAnsi"/>
          <w:b/>
          <w:sz w:val="28"/>
          <w:szCs w:val="28"/>
          <w:lang w:val="en-US"/>
        </w:rPr>
        <w:t>compone</w:t>
      </w:r>
      <w:r w:rsidR="00CF5513">
        <w:rPr>
          <w:rFonts w:eastAsia="Garamond" w:cstheme="minorHAnsi"/>
          <w:b/>
          <w:sz w:val="28"/>
          <w:szCs w:val="28"/>
          <w:lang w:val="en-US"/>
        </w:rPr>
        <w:t>nts of a reflective supervision s</w:t>
      </w:r>
      <w:r w:rsidRPr="000E3D7C">
        <w:rPr>
          <w:rFonts w:eastAsia="Garamond" w:cstheme="minorHAnsi"/>
          <w:b/>
          <w:sz w:val="28"/>
          <w:szCs w:val="28"/>
          <w:lang w:val="en-US"/>
        </w:rPr>
        <w:t xml:space="preserve">ession.  </w:t>
      </w:r>
    </w:p>
    <w:p w:rsidR="006169C4" w:rsidRDefault="006169C4" w:rsidP="006169C4">
      <w:pPr>
        <w:widowControl w:val="0"/>
        <w:autoSpaceDE w:val="0"/>
        <w:autoSpaceDN w:val="0"/>
        <w:spacing w:after="0" w:line="240" w:lineRule="auto"/>
        <w:outlineLvl w:val="2"/>
        <w:rPr>
          <w:rFonts w:eastAsia="Garamond" w:cstheme="minorHAnsi"/>
          <w:b/>
          <w:bCs/>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0"/>
        <w:gridCol w:w="3790"/>
      </w:tblGrid>
      <w:tr w:rsidR="006169C4" w:rsidTr="00355EA3">
        <w:trPr>
          <w:trHeight w:val="2311"/>
        </w:trPr>
        <w:tc>
          <w:tcPr>
            <w:tcW w:w="5850" w:type="dxa"/>
          </w:tcPr>
          <w:p w:rsidR="006169C4" w:rsidRPr="00EB5ED9" w:rsidRDefault="006169C4" w:rsidP="005E444A">
            <w:pPr>
              <w:widowControl w:val="0"/>
              <w:autoSpaceDE w:val="0"/>
              <w:autoSpaceDN w:val="0"/>
              <w:outlineLvl w:val="2"/>
              <w:rPr>
                <w:rFonts w:eastAsia="Garamond" w:cstheme="minorHAnsi"/>
                <w:b/>
                <w:bCs/>
                <w:sz w:val="28"/>
                <w:szCs w:val="28"/>
                <w:lang w:val="en-US"/>
              </w:rPr>
            </w:pPr>
            <w:r w:rsidRPr="00EB5ED9">
              <w:rPr>
                <w:rFonts w:eastAsia="Garamond" w:cstheme="minorHAnsi"/>
                <w:b/>
                <w:bCs/>
                <w:sz w:val="28"/>
                <w:szCs w:val="28"/>
                <w:lang w:val="en-US"/>
              </w:rPr>
              <w:t>Instructions:</w:t>
            </w:r>
          </w:p>
          <w:p w:rsidR="006169C4" w:rsidRPr="001356F1" w:rsidRDefault="006169C4" w:rsidP="005E444A">
            <w:pPr>
              <w:widowControl w:val="0"/>
              <w:autoSpaceDE w:val="0"/>
              <w:autoSpaceDN w:val="0"/>
              <w:outlineLvl w:val="2"/>
              <w:rPr>
                <w:rFonts w:eastAsia="Garamond" w:cstheme="minorHAnsi"/>
                <w:bCs/>
                <w:lang w:val="en-US"/>
              </w:rPr>
            </w:pPr>
          </w:p>
          <w:p w:rsidR="00DF659E" w:rsidRPr="00DF659E" w:rsidRDefault="00DF659E" w:rsidP="00EA7F8B">
            <w:pPr>
              <w:pStyle w:val="ListParagraph"/>
              <w:numPr>
                <w:ilvl w:val="0"/>
                <w:numId w:val="29"/>
              </w:numPr>
              <w:rPr>
                <w:rFonts w:eastAsia="Garamond" w:cstheme="minorHAnsi"/>
                <w:bCs/>
                <w:sz w:val="24"/>
                <w:szCs w:val="24"/>
                <w:lang w:val="en-US"/>
              </w:rPr>
            </w:pPr>
            <w:r w:rsidRPr="00DF659E">
              <w:rPr>
                <w:rFonts w:eastAsia="Garamond" w:cstheme="minorHAnsi"/>
                <w:bCs/>
                <w:sz w:val="24"/>
                <w:szCs w:val="24"/>
                <w:highlight w:val="lightGray"/>
                <w:lang w:val="en-US"/>
              </w:rPr>
              <w:t>Learners are provided with a laminated copy of the Gibbs’ Reflective Cycle Model</w:t>
            </w:r>
            <w:r>
              <w:rPr>
                <w:rFonts w:eastAsia="Garamond" w:cstheme="minorHAnsi"/>
                <w:bCs/>
                <w:sz w:val="24"/>
                <w:szCs w:val="24"/>
                <w:lang w:val="en-US"/>
              </w:rPr>
              <w:t xml:space="preserve">. </w:t>
            </w:r>
            <w:r w:rsidRPr="00DF659E">
              <w:rPr>
                <w:rFonts w:eastAsia="Garamond" w:cstheme="minorHAnsi"/>
                <w:bCs/>
                <w:sz w:val="24"/>
                <w:szCs w:val="24"/>
                <w:lang w:val="en-US"/>
              </w:rPr>
              <w:t xml:space="preserve">Take a moment to review “Questions to consider at each stage of Gibbs’ Reflective Cycle Model” </w:t>
            </w:r>
            <w:r>
              <w:rPr>
                <w:rFonts w:eastAsia="Garamond" w:cstheme="minorHAnsi"/>
                <w:bCs/>
                <w:sz w:val="24"/>
                <w:szCs w:val="24"/>
                <w:lang w:val="en-US"/>
              </w:rPr>
              <w:t>(on back of the laminated copy)</w:t>
            </w:r>
          </w:p>
          <w:p w:rsidR="006169C4" w:rsidRPr="00EB5ED9" w:rsidRDefault="006169C4" w:rsidP="00EA7F8B">
            <w:pPr>
              <w:pStyle w:val="ListParagraph"/>
              <w:widowControl w:val="0"/>
              <w:numPr>
                <w:ilvl w:val="0"/>
                <w:numId w:val="29"/>
              </w:numPr>
              <w:autoSpaceDE w:val="0"/>
              <w:autoSpaceDN w:val="0"/>
              <w:outlineLvl w:val="2"/>
              <w:rPr>
                <w:rFonts w:eastAsia="Garamond" w:cstheme="minorHAnsi"/>
                <w:bCs/>
                <w:sz w:val="24"/>
                <w:szCs w:val="24"/>
                <w:lang w:val="en-US"/>
              </w:rPr>
            </w:pPr>
            <w:r w:rsidRPr="00EB5ED9">
              <w:rPr>
                <w:rFonts w:eastAsia="Garamond" w:cstheme="minorHAnsi"/>
                <w:bCs/>
                <w:sz w:val="24"/>
                <w:szCs w:val="24"/>
                <w:lang w:val="en-US"/>
              </w:rPr>
              <w:t>Watch the reflective supervision video.</w:t>
            </w:r>
          </w:p>
          <w:p w:rsidR="006169C4" w:rsidRDefault="0078101C" w:rsidP="00EA7F8B">
            <w:pPr>
              <w:pStyle w:val="ListParagraph"/>
              <w:widowControl w:val="0"/>
              <w:numPr>
                <w:ilvl w:val="0"/>
                <w:numId w:val="29"/>
              </w:numPr>
              <w:autoSpaceDE w:val="0"/>
              <w:autoSpaceDN w:val="0"/>
              <w:outlineLvl w:val="2"/>
              <w:rPr>
                <w:rFonts w:eastAsia="Garamond" w:cstheme="minorHAnsi"/>
                <w:bCs/>
                <w:sz w:val="24"/>
                <w:szCs w:val="24"/>
                <w:lang w:val="en-US"/>
              </w:rPr>
            </w:pPr>
            <w:r w:rsidRPr="00EB5ED9">
              <w:rPr>
                <w:rFonts w:eastAsia="Garamond" w:cstheme="minorHAnsi"/>
                <w:bCs/>
                <w:sz w:val="24"/>
                <w:szCs w:val="24"/>
                <w:lang w:val="en-US"/>
              </w:rPr>
              <w:t>Complete the “think about</w:t>
            </w:r>
            <w:r w:rsidR="00355EA3" w:rsidRPr="00EB5ED9">
              <w:rPr>
                <w:rFonts w:eastAsia="Garamond" w:cstheme="minorHAnsi"/>
                <w:bCs/>
                <w:sz w:val="24"/>
                <w:szCs w:val="24"/>
                <w:lang w:val="en-US"/>
              </w:rPr>
              <w:t>”</w:t>
            </w:r>
            <w:r w:rsidRPr="00EB5ED9">
              <w:rPr>
                <w:rFonts w:eastAsia="Garamond" w:cstheme="minorHAnsi"/>
                <w:bCs/>
                <w:sz w:val="24"/>
                <w:szCs w:val="24"/>
                <w:lang w:val="en-US"/>
              </w:rPr>
              <w:t xml:space="preserve"> prompts as you watch the video</w:t>
            </w:r>
          </w:p>
          <w:p w:rsidR="00DF659E" w:rsidRPr="00DF659E" w:rsidRDefault="005305A1" w:rsidP="00EA7F8B">
            <w:pPr>
              <w:pStyle w:val="ListParagraph"/>
              <w:widowControl w:val="0"/>
              <w:numPr>
                <w:ilvl w:val="0"/>
                <w:numId w:val="29"/>
              </w:numPr>
              <w:autoSpaceDE w:val="0"/>
              <w:autoSpaceDN w:val="0"/>
              <w:outlineLvl w:val="2"/>
              <w:rPr>
                <w:rFonts w:eastAsia="Garamond" w:cstheme="minorHAnsi"/>
                <w:bCs/>
                <w:sz w:val="24"/>
                <w:szCs w:val="24"/>
                <w:lang w:val="en-US"/>
              </w:rPr>
            </w:pPr>
            <w:r>
              <w:rPr>
                <w:rFonts w:eastAsia="Garamond" w:cstheme="minorHAnsi"/>
                <w:bCs/>
                <w:sz w:val="24"/>
                <w:szCs w:val="24"/>
                <w:lang w:val="en-US"/>
              </w:rPr>
              <w:t xml:space="preserve">Consider how the Gibb’s cycle is used in the session </w:t>
            </w:r>
          </w:p>
          <w:p w:rsidR="0078101C" w:rsidRPr="00355EA3" w:rsidRDefault="006169C4" w:rsidP="00EA7F8B">
            <w:pPr>
              <w:pStyle w:val="ListParagraph"/>
              <w:widowControl w:val="0"/>
              <w:numPr>
                <w:ilvl w:val="0"/>
                <w:numId w:val="29"/>
              </w:numPr>
              <w:autoSpaceDE w:val="0"/>
              <w:autoSpaceDN w:val="0"/>
              <w:outlineLvl w:val="2"/>
              <w:rPr>
                <w:rFonts w:eastAsia="Garamond" w:cstheme="minorHAnsi"/>
                <w:bCs/>
                <w:lang w:val="en-US"/>
              </w:rPr>
            </w:pPr>
            <w:r w:rsidRPr="00EB5ED9">
              <w:rPr>
                <w:rFonts w:eastAsia="Garamond" w:cstheme="minorHAnsi"/>
                <w:bCs/>
                <w:sz w:val="24"/>
                <w:szCs w:val="24"/>
                <w:lang w:val="en-US"/>
              </w:rPr>
              <w:t>Complete the Reflective Supervisor Structure</w:t>
            </w:r>
            <w:r w:rsidR="0078101C" w:rsidRPr="00EB5ED9">
              <w:rPr>
                <w:rFonts w:eastAsia="Garamond" w:cstheme="minorHAnsi"/>
                <w:bCs/>
                <w:sz w:val="24"/>
                <w:szCs w:val="24"/>
                <w:lang w:val="en-US"/>
              </w:rPr>
              <w:t xml:space="preserve"> Form (there</w:t>
            </w:r>
            <w:r w:rsidRPr="00EB5ED9">
              <w:rPr>
                <w:rFonts w:eastAsia="Garamond" w:cstheme="minorHAnsi"/>
                <w:bCs/>
                <w:sz w:val="24"/>
                <w:szCs w:val="24"/>
                <w:lang w:val="en-US"/>
              </w:rPr>
              <w:t xml:space="preserve"> may be parts that you don’t have enough information on to complete</w:t>
            </w:r>
            <w:r w:rsidR="0078101C" w:rsidRPr="00EB5ED9">
              <w:rPr>
                <w:rFonts w:eastAsia="Garamond" w:cstheme="minorHAnsi"/>
                <w:bCs/>
                <w:sz w:val="24"/>
                <w:szCs w:val="24"/>
                <w:lang w:val="en-US"/>
              </w:rPr>
              <w:t>)</w:t>
            </w:r>
          </w:p>
        </w:tc>
        <w:tc>
          <w:tcPr>
            <w:tcW w:w="3790" w:type="dxa"/>
          </w:tcPr>
          <w:p w:rsidR="006169C4" w:rsidRDefault="006169C4" w:rsidP="005E444A">
            <w:pPr>
              <w:widowControl w:val="0"/>
              <w:autoSpaceDE w:val="0"/>
              <w:autoSpaceDN w:val="0"/>
              <w:jc w:val="right"/>
              <w:outlineLvl w:val="2"/>
              <w:rPr>
                <w:rFonts w:eastAsia="Garamond" w:cstheme="minorHAnsi"/>
                <w:b/>
                <w:bCs/>
                <w:lang w:val="en-US"/>
              </w:rPr>
            </w:pPr>
          </w:p>
          <w:p w:rsidR="006169C4" w:rsidRDefault="006169C4" w:rsidP="00355EA3">
            <w:pPr>
              <w:widowControl w:val="0"/>
              <w:autoSpaceDE w:val="0"/>
              <w:autoSpaceDN w:val="0"/>
              <w:jc w:val="right"/>
              <w:outlineLvl w:val="2"/>
              <w:rPr>
                <w:rFonts w:eastAsia="Garamond" w:cstheme="minorHAnsi"/>
                <w:b/>
                <w:bCs/>
                <w:lang w:val="en-US"/>
              </w:rPr>
            </w:pPr>
            <w:r>
              <w:rPr>
                <w:noProof/>
                <w:lang w:eastAsia="en-CA"/>
              </w:rPr>
              <w:drawing>
                <wp:inline distT="0" distB="0" distL="0" distR="0" wp14:anchorId="7D26630B" wp14:editId="44B29661">
                  <wp:extent cx="2223308" cy="1247775"/>
                  <wp:effectExtent l="0" t="0" r="5715" b="0"/>
                  <wp:docPr id="960" name="Picture 960" descr="C:\Users\Debbie\AppData\Local\Microsoft\Windows\INetCacheContent.Word\hq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bbie\AppData\Local\Microsoft\Windows\INetCacheContent.Word\hqdefault.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26805" cy="1249738"/>
                          </a:xfrm>
                          <a:prstGeom prst="rect">
                            <a:avLst/>
                          </a:prstGeom>
                          <a:noFill/>
                          <a:ln>
                            <a:noFill/>
                          </a:ln>
                        </pic:spPr>
                      </pic:pic>
                    </a:graphicData>
                  </a:graphic>
                </wp:inline>
              </w:drawing>
            </w:r>
          </w:p>
        </w:tc>
      </w:tr>
      <w:tr w:rsidR="0078101C" w:rsidRPr="00EB5ED9" w:rsidTr="0078101C">
        <w:trPr>
          <w:trHeight w:val="376"/>
        </w:trPr>
        <w:tc>
          <w:tcPr>
            <w:tcW w:w="9640" w:type="dxa"/>
            <w:gridSpan w:val="2"/>
          </w:tcPr>
          <w:p w:rsidR="0078101C" w:rsidRPr="00EB5ED9" w:rsidRDefault="000B6E6E" w:rsidP="00355EA3">
            <w:pPr>
              <w:widowControl w:val="0"/>
              <w:autoSpaceDE w:val="0"/>
              <w:autoSpaceDN w:val="0"/>
              <w:jc w:val="center"/>
              <w:outlineLvl w:val="2"/>
              <w:rPr>
                <w:rFonts w:eastAsia="Garamond" w:cstheme="minorHAnsi"/>
                <w:b/>
                <w:bCs/>
                <w:sz w:val="24"/>
                <w:szCs w:val="24"/>
                <w:lang w:val="en-US"/>
              </w:rPr>
            </w:pPr>
            <w:hyperlink r:id="rId28" w:history="1">
              <w:r w:rsidR="0078101C" w:rsidRPr="00EB5ED9">
                <w:rPr>
                  <w:rStyle w:val="Hyperlink"/>
                  <w:rFonts w:eastAsia="Garamond" w:cstheme="minorHAnsi"/>
                  <w:sz w:val="24"/>
                  <w:szCs w:val="24"/>
                  <w:lang w:val="en-US"/>
                </w:rPr>
                <w:t>https://www.youtube.com/watch?v=fWHnbCRYvbc</w:t>
              </w:r>
            </w:hyperlink>
          </w:p>
        </w:tc>
      </w:tr>
    </w:tbl>
    <w:p w:rsidR="008C12CD" w:rsidRDefault="008C12CD" w:rsidP="003C2B08">
      <w:pPr>
        <w:spacing w:after="120"/>
        <w:rPr>
          <w:rFonts w:eastAsia="Garamond" w:cstheme="minorHAnsi"/>
          <w:b/>
          <w:bCs/>
          <w:sz w:val="12"/>
          <w:szCs w:val="12"/>
          <w:lang w:val="en-US"/>
        </w:rPr>
      </w:pPr>
    </w:p>
    <w:p w:rsidR="004B6330" w:rsidRPr="005343AA" w:rsidRDefault="004B6330" w:rsidP="004B6330">
      <w:pPr>
        <w:widowControl w:val="0"/>
        <w:autoSpaceDE w:val="0"/>
        <w:autoSpaceDN w:val="0"/>
        <w:spacing w:after="0" w:line="240" w:lineRule="auto"/>
        <w:outlineLvl w:val="2"/>
        <w:rPr>
          <w:rFonts w:eastAsia="Garamond" w:cstheme="minorHAnsi"/>
          <w:b/>
          <w:bCs/>
          <w:sz w:val="12"/>
          <w:szCs w:val="12"/>
          <w:lang w:val="en-US"/>
        </w:rPr>
      </w:pPr>
    </w:p>
    <w:tbl>
      <w:tblPr>
        <w:tblStyle w:val="TableGrid5"/>
        <w:tblW w:w="9615" w:type="dxa"/>
        <w:tblBorders>
          <w:top w:val="double" w:sz="4" w:space="0" w:color="0070C0"/>
          <w:left w:val="double" w:sz="4" w:space="0" w:color="0070C0"/>
          <w:bottom w:val="double" w:sz="4" w:space="0" w:color="0070C0"/>
          <w:right w:val="double" w:sz="4" w:space="0" w:color="0070C0"/>
          <w:insideH w:val="none" w:sz="0" w:space="0" w:color="auto"/>
          <w:insideV w:val="none" w:sz="0" w:space="0" w:color="auto"/>
        </w:tblBorders>
        <w:tblLook w:val="04A0" w:firstRow="1" w:lastRow="0" w:firstColumn="1" w:lastColumn="0" w:noHBand="0" w:noVBand="1"/>
      </w:tblPr>
      <w:tblGrid>
        <w:gridCol w:w="2505"/>
        <w:gridCol w:w="7110"/>
      </w:tblGrid>
      <w:tr w:rsidR="004B6330" w:rsidRPr="00EB5ED9" w:rsidTr="00C412AE">
        <w:trPr>
          <w:trHeight w:val="2407"/>
        </w:trPr>
        <w:tc>
          <w:tcPr>
            <w:tcW w:w="2505" w:type="dxa"/>
            <w:tcBorders>
              <w:bottom w:val="double" w:sz="4" w:space="0" w:color="0070C0"/>
              <w:right w:val="double" w:sz="4" w:space="0" w:color="0070C0"/>
            </w:tcBorders>
          </w:tcPr>
          <w:p w:rsidR="004B6330" w:rsidRPr="00EB5ED9" w:rsidRDefault="004B6330" w:rsidP="00666CEE">
            <w:pPr>
              <w:spacing w:after="0"/>
              <w:rPr>
                <w:rFonts w:ascii="Calibri" w:hAnsi="Calibri" w:cs="Calibri"/>
                <w:sz w:val="24"/>
                <w:szCs w:val="24"/>
              </w:rPr>
            </w:pPr>
            <w:r w:rsidRPr="00EB5ED9">
              <w:rPr>
                <w:rFonts w:ascii="Calibri" w:hAnsi="Calibri" w:cs="Calibri"/>
                <w:noProof/>
                <w:sz w:val="24"/>
                <w:szCs w:val="24"/>
                <w:lang w:eastAsia="en-CA"/>
              </w:rPr>
              <w:drawing>
                <wp:inline distT="0" distB="0" distL="0" distR="0" wp14:anchorId="7B5B3915" wp14:editId="75A9D1E9">
                  <wp:extent cx="1379548" cy="857250"/>
                  <wp:effectExtent l="0" t="0" r="0" b="0"/>
                  <wp:docPr id="15" name="Picture 15" descr="C:\Users\Debbie\AppData\Local\Microsoft\Windows\INetCacheContent.Word\think-about-it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C:\Users\Debbie\AppData\Local\Microsoft\Windows\INetCacheContent.Word\think-about-it3.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90477" cy="864041"/>
                          </a:xfrm>
                          <a:prstGeom prst="rect">
                            <a:avLst/>
                          </a:prstGeom>
                          <a:noFill/>
                          <a:ln>
                            <a:noFill/>
                          </a:ln>
                        </pic:spPr>
                      </pic:pic>
                    </a:graphicData>
                  </a:graphic>
                </wp:inline>
              </w:drawing>
            </w:r>
          </w:p>
        </w:tc>
        <w:tc>
          <w:tcPr>
            <w:tcW w:w="7110" w:type="dxa"/>
            <w:tcBorders>
              <w:top w:val="double" w:sz="4" w:space="0" w:color="0070C0"/>
              <w:left w:val="double" w:sz="4" w:space="0" w:color="0070C0"/>
              <w:bottom w:val="double" w:sz="4" w:space="0" w:color="0070C0"/>
            </w:tcBorders>
          </w:tcPr>
          <w:p w:rsidR="004B6330" w:rsidRPr="00EB5ED9" w:rsidRDefault="004B6330" w:rsidP="00BC18C7">
            <w:pPr>
              <w:pStyle w:val="ListParagraph"/>
              <w:widowControl w:val="0"/>
              <w:numPr>
                <w:ilvl w:val="0"/>
                <w:numId w:val="24"/>
              </w:numPr>
              <w:tabs>
                <w:tab w:val="left" w:pos="859"/>
                <w:tab w:val="left" w:pos="860"/>
              </w:tabs>
              <w:autoSpaceDE w:val="0"/>
              <w:autoSpaceDN w:val="0"/>
              <w:spacing w:after="0"/>
              <w:ind w:left="360"/>
              <w:rPr>
                <w:rFonts w:asciiTheme="minorHAnsi" w:eastAsia="Garamond" w:hAnsiTheme="minorHAnsi" w:cstheme="minorHAnsi"/>
                <w:sz w:val="24"/>
                <w:szCs w:val="24"/>
              </w:rPr>
            </w:pPr>
            <w:r w:rsidRPr="00EB5ED9">
              <w:rPr>
                <w:rFonts w:asciiTheme="minorHAnsi" w:eastAsia="Garamond" w:hAnsiTheme="minorHAnsi" w:cstheme="minorHAnsi"/>
                <w:sz w:val="24"/>
                <w:szCs w:val="24"/>
              </w:rPr>
              <w:t>What are the issues the PHN identifies?</w:t>
            </w:r>
          </w:p>
        </w:tc>
      </w:tr>
    </w:tbl>
    <w:p w:rsidR="00C412AE" w:rsidRDefault="00C412AE"/>
    <w:tbl>
      <w:tblPr>
        <w:tblStyle w:val="TableGrid5"/>
        <w:tblW w:w="9615" w:type="dxa"/>
        <w:tblBorders>
          <w:top w:val="double" w:sz="4" w:space="0" w:color="0070C0"/>
          <w:left w:val="double" w:sz="4" w:space="0" w:color="0070C0"/>
          <w:bottom w:val="double" w:sz="4" w:space="0" w:color="0070C0"/>
          <w:right w:val="double" w:sz="4" w:space="0" w:color="0070C0"/>
          <w:insideH w:val="none" w:sz="0" w:space="0" w:color="auto"/>
          <w:insideV w:val="none" w:sz="0" w:space="0" w:color="auto"/>
        </w:tblBorders>
        <w:tblLook w:val="04A0" w:firstRow="1" w:lastRow="0" w:firstColumn="1" w:lastColumn="0" w:noHBand="0" w:noVBand="1"/>
      </w:tblPr>
      <w:tblGrid>
        <w:gridCol w:w="9615"/>
      </w:tblGrid>
      <w:tr w:rsidR="004B6330" w:rsidRPr="00EB5ED9" w:rsidTr="00666CEE">
        <w:trPr>
          <w:trHeight w:val="50"/>
        </w:trPr>
        <w:tc>
          <w:tcPr>
            <w:tcW w:w="9615" w:type="dxa"/>
            <w:tcBorders>
              <w:top w:val="double" w:sz="4" w:space="0" w:color="0070C0"/>
              <w:bottom w:val="double" w:sz="4" w:space="0" w:color="0070C0"/>
            </w:tcBorders>
          </w:tcPr>
          <w:p w:rsidR="00602C7D" w:rsidRDefault="00602C7D" w:rsidP="004170E8">
            <w:pPr>
              <w:pStyle w:val="ListParagraph"/>
              <w:widowControl w:val="0"/>
              <w:numPr>
                <w:ilvl w:val="0"/>
                <w:numId w:val="24"/>
              </w:numPr>
              <w:tabs>
                <w:tab w:val="left" w:pos="859"/>
                <w:tab w:val="left" w:pos="860"/>
              </w:tabs>
              <w:autoSpaceDE w:val="0"/>
              <w:autoSpaceDN w:val="0"/>
              <w:spacing w:after="0"/>
              <w:ind w:left="360" w:right="252"/>
              <w:rPr>
                <w:rFonts w:asciiTheme="minorHAnsi" w:eastAsia="Garamond" w:hAnsiTheme="minorHAnsi" w:cstheme="minorHAnsi"/>
                <w:sz w:val="22"/>
                <w:szCs w:val="22"/>
              </w:rPr>
            </w:pPr>
            <w:r>
              <w:rPr>
                <w:rFonts w:asciiTheme="minorHAnsi" w:eastAsia="Garamond" w:hAnsiTheme="minorHAnsi" w:cstheme="minorHAnsi"/>
                <w:sz w:val="22"/>
                <w:szCs w:val="22"/>
              </w:rPr>
              <w:t>How did the supervisor use the Gibb’s reflective cycle to guide the 1:1 session?</w:t>
            </w:r>
          </w:p>
          <w:p w:rsidR="00602C7D" w:rsidRDefault="00602C7D" w:rsidP="00602C7D">
            <w:pPr>
              <w:pStyle w:val="ListParagraph"/>
              <w:widowControl w:val="0"/>
              <w:tabs>
                <w:tab w:val="left" w:pos="859"/>
                <w:tab w:val="left" w:pos="860"/>
              </w:tabs>
              <w:autoSpaceDE w:val="0"/>
              <w:autoSpaceDN w:val="0"/>
              <w:spacing w:after="0"/>
              <w:ind w:left="360" w:right="252"/>
              <w:rPr>
                <w:rFonts w:asciiTheme="minorHAnsi" w:eastAsia="Garamond" w:hAnsiTheme="minorHAnsi" w:cstheme="minorHAnsi"/>
                <w:sz w:val="22"/>
                <w:szCs w:val="22"/>
              </w:rPr>
            </w:pPr>
          </w:p>
          <w:p w:rsidR="00602C7D" w:rsidRDefault="00602C7D" w:rsidP="00602C7D">
            <w:pPr>
              <w:pStyle w:val="ListParagraph"/>
              <w:widowControl w:val="0"/>
              <w:tabs>
                <w:tab w:val="left" w:pos="859"/>
                <w:tab w:val="left" w:pos="860"/>
              </w:tabs>
              <w:autoSpaceDE w:val="0"/>
              <w:autoSpaceDN w:val="0"/>
              <w:spacing w:after="0"/>
              <w:ind w:left="360" w:right="252"/>
              <w:rPr>
                <w:rFonts w:asciiTheme="minorHAnsi" w:eastAsia="Garamond" w:hAnsiTheme="minorHAnsi" w:cstheme="minorHAnsi"/>
                <w:sz w:val="22"/>
                <w:szCs w:val="22"/>
              </w:rPr>
            </w:pPr>
          </w:p>
          <w:p w:rsidR="00602C7D" w:rsidRPr="00602C7D" w:rsidRDefault="00602C7D" w:rsidP="00602C7D">
            <w:pPr>
              <w:widowControl w:val="0"/>
              <w:tabs>
                <w:tab w:val="left" w:pos="859"/>
                <w:tab w:val="left" w:pos="860"/>
              </w:tabs>
              <w:autoSpaceDE w:val="0"/>
              <w:autoSpaceDN w:val="0"/>
              <w:spacing w:after="0"/>
              <w:ind w:right="252"/>
              <w:rPr>
                <w:rFonts w:eastAsia="Garamond" w:cstheme="minorHAnsi"/>
              </w:rPr>
            </w:pPr>
          </w:p>
          <w:p w:rsidR="004170E8" w:rsidRDefault="004B6330" w:rsidP="004170E8">
            <w:pPr>
              <w:pStyle w:val="ListParagraph"/>
              <w:widowControl w:val="0"/>
              <w:numPr>
                <w:ilvl w:val="0"/>
                <w:numId w:val="24"/>
              </w:numPr>
              <w:tabs>
                <w:tab w:val="left" w:pos="859"/>
                <w:tab w:val="left" w:pos="860"/>
              </w:tabs>
              <w:autoSpaceDE w:val="0"/>
              <w:autoSpaceDN w:val="0"/>
              <w:spacing w:after="0"/>
              <w:ind w:left="360" w:right="252"/>
              <w:rPr>
                <w:rFonts w:asciiTheme="minorHAnsi" w:eastAsia="Garamond" w:hAnsiTheme="minorHAnsi" w:cstheme="minorHAnsi"/>
                <w:sz w:val="22"/>
                <w:szCs w:val="22"/>
              </w:rPr>
            </w:pPr>
            <w:r w:rsidRPr="004170E8">
              <w:rPr>
                <w:rFonts w:asciiTheme="minorHAnsi" w:eastAsia="Garamond" w:hAnsiTheme="minorHAnsi" w:cstheme="minorHAnsi"/>
                <w:sz w:val="22"/>
                <w:szCs w:val="22"/>
              </w:rPr>
              <w:t xml:space="preserve">What </w:t>
            </w:r>
            <w:r w:rsidR="00602C7D">
              <w:rPr>
                <w:rFonts w:asciiTheme="minorHAnsi" w:eastAsia="Garamond" w:hAnsiTheme="minorHAnsi" w:cstheme="minorHAnsi"/>
                <w:sz w:val="22"/>
                <w:szCs w:val="22"/>
              </w:rPr>
              <w:t xml:space="preserve">other </w:t>
            </w:r>
            <w:r w:rsidRPr="004170E8">
              <w:rPr>
                <w:rFonts w:asciiTheme="minorHAnsi" w:eastAsia="Garamond" w:hAnsiTheme="minorHAnsi" w:cstheme="minorHAnsi"/>
                <w:sz w:val="22"/>
                <w:szCs w:val="22"/>
              </w:rPr>
              <w:t xml:space="preserve">techniques did you observe the NFP Supervisor </w:t>
            </w:r>
            <w:r w:rsidR="004170E8" w:rsidRPr="004170E8">
              <w:rPr>
                <w:rFonts w:asciiTheme="minorHAnsi" w:eastAsia="Garamond" w:hAnsiTheme="minorHAnsi" w:cstheme="minorHAnsi"/>
                <w:sz w:val="22"/>
                <w:szCs w:val="22"/>
              </w:rPr>
              <w:t>(Ann) use</w:t>
            </w:r>
            <w:r w:rsidRPr="004170E8">
              <w:rPr>
                <w:rFonts w:asciiTheme="minorHAnsi" w:eastAsia="Garamond" w:hAnsiTheme="minorHAnsi" w:cstheme="minorHAnsi"/>
                <w:sz w:val="22"/>
                <w:szCs w:val="22"/>
              </w:rPr>
              <w:t xml:space="preserve"> to guide the discussion? </w:t>
            </w:r>
          </w:p>
          <w:p w:rsidR="00602C7D" w:rsidRDefault="00602C7D" w:rsidP="00602C7D">
            <w:pPr>
              <w:widowControl w:val="0"/>
              <w:tabs>
                <w:tab w:val="left" w:pos="859"/>
                <w:tab w:val="left" w:pos="860"/>
              </w:tabs>
              <w:autoSpaceDE w:val="0"/>
              <w:autoSpaceDN w:val="0"/>
              <w:spacing w:after="0"/>
              <w:ind w:right="252"/>
              <w:rPr>
                <w:rFonts w:eastAsia="Garamond" w:cstheme="minorHAnsi"/>
              </w:rPr>
            </w:pPr>
          </w:p>
          <w:p w:rsidR="00C412AE" w:rsidRDefault="00C412AE" w:rsidP="00602C7D">
            <w:pPr>
              <w:widowControl w:val="0"/>
              <w:tabs>
                <w:tab w:val="left" w:pos="859"/>
                <w:tab w:val="left" w:pos="860"/>
              </w:tabs>
              <w:autoSpaceDE w:val="0"/>
              <w:autoSpaceDN w:val="0"/>
              <w:spacing w:after="0"/>
              <w:ind w:right="252"/>
              <w:rPr>
                <w:rFonts w:eastAsia="Garamond" w:cstheme="minorHAnsi"/>
              </w:rPr>
            </w:pPr>
          </w:p>
          <w:p w:rsidR="004170E8" w:rsidRPr="004170E8" w:rsidRDefault="004170E8" w:rsidP="004170E8">
            <w:pPr>
              <w:widowControl w:val="0"/>
              <w:tabs>
                <w:tab w:val="left" w:pos="859"/>
                <w:tab w:val="left" w:pos="860"/>
              </w:tabs>
              <w:autoSpaceDE w:val="0"/>
              <w:autoSpaceDN w:val="0"/>
              <w:spacing w:after="0"/>
              <w:ind w:right="252"/>
              <w:rPr>
                <w:rFonts w:eastAsia="Garamond" w:cstheme="minorHAnsi"/>
              </w:rPr>
            </w:pPr>
          </w:p>
          <w:p w:rsidR="004170E8" w:rsidRPr="004170E8" w:rsidRDefault="004170E8" w:rsidP="004170E8">
            <w:pPr>
              <w:pStyle w:val="ListParagraph"/>
              <w:widowControl w:val="0"/>
              <w:numPr>
                <w:ilvl w:val="0"/>
                <w:numId w:val="24"/>
              </w:numPr>
              <w:tabs>
                <w:tab w:val="left" w:pos="859"/>
                <w:tab w:val="left" w:pos="860"/>
              </w:tabs>
              <w:autoSpaceDE w:val="0"/>
              <w:autoSpaceDN w:val="0"/>
              <w:spacing w:after="0"/>
              <w:ind w:left="360" w:right="252"/>
              <w:rPr>
                <w:rFonts w:asciiTheme="minorHAnsi" w:eastAsia="Garamond" w:hAnsiTheme="minorHAnsi" w:cstheme="minorHAnsi"/>
                <w:sz w:val="22"/>
                <w:szCs w:val="22"/>
              </w:rPr>
            </w:pPr>
            <w:r w:rsidRPr="004170E8">
              <w:rPr>
                <w:rFonts w:asciiTheme="minorHAnsi" w:eastAsia="Garamond" w:hAnsiTheme="minorHAnsi" w:cstheme="minorHAnsi"/>
                <w:sz w:val="22"/>
                <w:szCs w:val="22"/>
              </w:rPr>
              <w:t>What do you think this experience was like for the NFP PHN (Elly)?</w:t>
            </w:r>
          </w:p>
          <w:p w:rsidR="004170E8" w:rsidRDefault="004170E8" w:rsidP="004170E8">
            <w:pPr>
              <w:widowControl w:val="0"/>
              <w:tabs>
                <w:tab w:val="left" w:pos="859"/>
                <w:tab w:val="left" w:pos="860"/>
              </w:tabs>
              <w:autoSpaceDE w:val="0"/>
              <w:autoSpaceDN w:val="0"/>
              <w:spacing w:before="223" w:after="0"/>
              <w:rPr>
                <w:rFonts w:asciiTheme="minorHAnsi" w:eastAsia="Garamond" w:hAnsiTheme="minorHAnsi" w:cstheme="minorHAnsi"/>
                <w:sz w:val="22"/>
                <w:szCs w:val="22"/>
              </w:rPr>
            </w:pPr>
          </w:p>
          <w:p w:rsidR="004170E8" w:rsidRPr="004170E8" w:rsidRDefault="004170E8" w:rsidP="004170E8">
            <w:pPr>
              <w:widowControl w:val="0"/>
              <w:tabs>
                <w:tab w:val="left" w:pos="859"/>
                <w:tab w:val="left" w:pos="860"/>
              </w:tabs>
              <w:autoSpaceDE w:val="0"/>
              <w:autoSpaceDN w:val="0"/>
              <w:spacing w:before="223" w:after="0"/>
              <w:rPr>
                <w:rFonts w:asciiTheme="minorHAnsi" w:eastAsia="Garamond" w:hAnsiTheme="minorHAnsi" w:cstheme="minorHAnsi"/>
                <w:sz w:val="22"/>
                <w:szCs w:val="22"/>
              </w:rPr>
            </w:pPr>
          </w:p>
          <w:p w:rsidR="004170E8" w:rsidRPr="004170E8" w:rsidRDefault="004170E8" w:rsidP="004170E8">
            <w:pPr>
              <w:pStyle w:val="ListParagraph"/>
              <w:widowControl w:val="0"/>
              <w:numPr>
                <w:ilvl w:val="0"/>
                <w:numId w:val="24"/>
              </w:numPr>
              <w:tabs>
                <w:tab w:val="left" w:pos="859"/>
                <w:tab w:val="left" w:pos="860"/>
              </w:tabs>
              <w:autoSpaceDE w:val="0"/>
              <w:autoSpaceDN w:val="0"/>
              <w:spacing w:after="0"/>
              <w:ind w:left="360" w:right="252"/>
              <w:rPr>
                <w:rFonts w:asciiTheme="minorHAnsi" w:eastAsia="Garamond" w:hAnsiTheme="minorHAnsi" w:cstheme="minorHAnsi"/>
                <w:sz w:val="22"/>
                <w:szCs w:val="22"/>
              </w:rPr>
            </w:pPr>
            <w:r w:rsidRPr="004170E8">
              <w:rPr>
                <w:rFonts w:asciiTheme="minorHAnsi" w:eastAsia="Garamond" w:hAnsiTheme="minorHAnsi" w:cstheme="minorHAnsi"/>
                <w:sz w:val="22"/>
                <w:szCs w:val="22"/>
              </w:rPr>
              <w:t>What do you think this experience was like for the NFP Supervisor (Ann)?</w:t>
            </w:r>
          </w:p>
          <w:p w:rsidR="004170E8" w:rsidRDefault="004170E8" w:rsidP="004170E8">
            <w:pPr>
              <w:widowControl w:val="0"/>
              <w:tabs>
                <w:tab w:val="left" w:pos="859"/>
                <w:tab w:val="left" w:pos="860"/>
              </w:tabs>
              <w:autoSpaceDE w:val="0"/>
              <w:autoSpaceDN w:val="0"/>
              <w:spacing w:before="223" w:after="0"/>
              <w:rPr>
                <w:rFonts w:asciiTheme="minorHAnsi" w:eastAsia="Garamond" w:hAnsiTheme="minorHAnsi" w:cstheme="minorHAnsi"/>
                <w:sz w:val="22"/>
                <w:szCs w:val="22"/>
              </w:rPr>
            </w:pPr>
          </w:p>
          <w:p w:rsidR="004170E8" w:rsidRPr="004170E8" w:rsidRDefault="004170E8" w:rsidP="004170E8">
            <w:pPr>
              <w:widowControl w:val="0"/>
              <w:tabs>
                <w:tab w:val="left" w:pos="859"/>
                <w:tab w:val="left" w:pos="860"/>
              </w:tabs>
              <w:autoSpaceDE w:val="0"/>
              <w:autoSpaceDN w:val="0"/>
              <w:spacing w:before="223" w:after="0"/>
              <w:rPr>
                <w:rFonts w:asciiTheme="minorHAnsi" w:eastAsia="Garamond" w:hAnsiTheme="minorHAnsi" w:cstheme="minorHAnsi"/>
                <w:sz w:val="22"/>
                <w:szCs w:val="22"/>
              </w:rPr>
            </w:pPr>
          </w:p>
          <w:p w:rsidR="004B6330" w:rsidRPr="004170E8" w:rsidRDefault="004B6330" w:rsidP="00BC18C7">
            <w:pPr>
              <w:pStyle w:val="ListParagraph"/>
              <w:widowControl w:val="0"/>
              <w:numPr>
                <w:ilvl w:val="0"/>
                <w:numId w:val="24"/>
              </w:numPr>
              <w:tabs>
                <w:tab w:val="left" w:pos="859"/>
                <w:tab w:val="left" w:pos="860"/>
              </w:tabs>
              <w:autoSpaceDE w:val="0"/>
              <w:autoSpaceDN w:val="0"/>
              <w:spacing w:before="223" w:after="0"/>
              <w:ind w:left="360"/>
              <w:rPr>
                <w:rFonts w:asciiTheme="minorHAnsi" w:eastAsia="Garamond" w:hAnsiTheme="minorHAnsi" w:cstheme="minorHAnsi"/>
                <w:sz w:val="22"/>
                <w:szCs w:val="22"/>
              </w:rPr>
            </w:pPr>
            <w:r w:rsidRPr="004170E8">
              <w:rPr>
                <w:rFonts w:asciiTheme="minorHAnsi" w:eastAsia="Garamond" w:hAnsiTheme="minorHAnsi" w:cstheme="minorHAnsi"/>
                <w:sz w:val="22"/>
                <w:szCs w:val="22"/>
              </w:rPr>
              <w:t>What might you have done differently if you were the supervisor?</w:t>
            </w:r>
          </w:p>
          <w:p w:rsidR="004B6330" w:rsidRPr="004170E8" w:rsidRDefault="004B6330" w:rsidP="004170E8">
            <w:pPr>
              <w:widowControl w:val="0"/>
              <w:tabs>
                <w:tab w:val="left" w:pos="859"/>
                <w:tab w:val="left" w:pos="860"/>
              </w:tabs>
              <w:autoSpaceDE w:val="0"/>
              <w:autoSpaceDN w:val="0"/>
              <w:spacing w:before="223" w:after="0"/>
              <w:rPr>
                <w:rFonts w:asciiTheme="minorHAnsi" w:eastAsia="Garamond" w:hAnsiTheme="minorHAnsi" w:cstheme="minorHAnsi"/>
                <w:sz w:val="22"/>
                <w:szCs w:val="22"/>
              </w:rPr>
            </w:pPr>
          </w:p>
          <w:p w:rsidR="008C12CD" w:rsidRPr="004170E8" w:rsidRDefault="008C12CD" w:rsidP="008C12CD">
            <w:pPr>
              <w:widowControl w:val="0"/>
              <w:tabs>
                <w:tab w:val="left" w:pos="859"/>
                <w:tab w:val="left" w:pos="860"/>
              </w:tabs>
              <w:autoSpaceDE w:val="0"/>
              <w:autoSpaceDN w:val="0"/>
              <w:spacing w:before="223" w:after="0"/>
              <w:rPr>
                <w:rFonts w:asciiTheme="minorHAnsi" w:eastAsia="Garamond" w:hAnsiTheme="minorHAnsi" w:cstheme="minorHAnsi"/>
                <w:sz w:val="22"/>
                <w:szCs w:val="22"/>
              </w:rPr>
            </w:pPr>
          </w:p>
          <w:p w:rsidR="008C12CD" w:rsidRPr="004170E8" w:rsidRDefault="004170E8" w:rsidP="00EA7F8B">
            <w:pPr>
              <w:pStyle w:val="ListParagraph"/>
              <w:widowControl w:val="0"/>
              <w:numPr>
                <w:ilvl w:val="0"/>
                <w:numId w:val="38"/>
              </w:numPr>
              <w:tabs>
                <w:tab w:val="left" w:pos="859"/>
                <w:tab w:val="left" w:pos="860"/>
              </w:tabs>
              <w:autoSpaceDE w:val="0"/>
              <w:autoSpaceDN w:val="0"/>
              <w:spacing w:before="223" w:after="0"/>
              <w:ind w:left="360"/>
              <w:rPr>
                <w:rFonts w:asciiTheme="minorHAnsi" w:eastAsia="Garamond" w:hAnsiTheme="minorHAnsi" w:cstheme="minorHAnsi"/>
                <w:sz w:val="22"/>
                <w:szCs w:val="22"/>
              </w:rPr>
            </w:pPr>
            <w:r w:rsidRPr="004170E8">
              <w:rPr>
                <w:rFonts w:asciiTheme="minorHAnsi" w:eastAsia="Garamond" w:hAnsiTheme="minorHAnsi" w:cstheme="minorHAnsi"/>
                <w:sz w:val="22"/>
                <w:szCs w:val="22"/>
              </w:rPr>
              <w:t>Were</w:t>
            </w:r>
            <w:r w:rsidR="008C12CD" w:rsidRPr="004170E8">
              <w:rPr>
                <w:rFonts w:asciiTheme="minorHAnsi" w:eastAsia="Garamond" w:hAnsiTheme="minorHAnsi" w:cstheme="minorHAnsi"/>
                <w:sz w:val="22"/>
                <w:szCs w:val="22"/>
              </w:rPr>
              <w:t xml:space="preserve"> there any NFP theories which guided this session?</w:t>
            </w:r>
          </w:p>
          <w:p w:rsidR="004B6330" w:rsidRPr="00EB5ED9" w:rsidRDefault="004B6330" w:rsidP="00666CEE">
            <w:pPr>
              <w:widowControl w:val="0"/>
              <w:tabs>
                <w:tab w:val="left" w:pos="859"/>
                <w:tab w:val="left" w:pos="860"/>
              </w:tabs>
              <w:autoSpaceDE w:val="0"/>
              <w:autoSpaceDN w:val="0"/>
              <w:spacing w:before="223" w:after="0"/>
              <w:rPr>
                <w:rFonts w:eastAsia="Garamond" w:cstheme="minorHAnsi"/>
                <w:sz w:val="24"/>
                <w:szCs w:val="24"/>
              </w:rPr>
            </w:pPr>
          </w:p>
          <w:p w:rsidR="004B6330" w:rsidRPr="00EB5ED9" w:rsidRDefault="004B6330" w:rsidP="00666CEE">
            <w:pPr>
              <w:widowControl w:val="0"/>
              <w:tabs>
                <w:tab w:val="left" w:pos="859"/>
                <w:tab w:val="left" w:pos="860"/>
              </w:tabs>
              <w:autoSpaceDE w:val="0"/>
              <w:autoSpaceDN w:val="0"/>
              <w:spacing w:before="216" w:after="0"/>
              <w:rPr>
                <w:rFonts w:eastAsia="Garamond" w:cstheme="minorHAnsi"/>
                <w:sz w:val="24"/>
                <w:szCs w:val="24"/>
              </w:rPr>
            </w:pPr>
          </w:p>
        </w:tc>
      </w:tr>
    </w:tbl>
    <w:p w:rsidR="00C412AE" w:rsidRDefault="00C412AE" w:rsidP="004B6330">
      <w:pPr>
        <w:rPr>
          <w:sz w:val="24"/>
          <w:szCs w:val="24"/>
        </w:rPr>
      </w:pPr>
    </w:p>
    <w:p w:rsidR="008C12CD" w:rsidRDefault="008C12CD" w:rsidP="004B6330">
      <w:pPr>
        <w:rPr>
          <w:sz w:val="24"/>
          <w:szCs w:val="24"/>
        </w:rPr>
      </w:pPr>
      <w:r w:rsidRPr="00EB5ED9">
        <w:rPr>
          <w:noProof/>
          <w:sz w:val="24"/>
          <w:szCs w:val="24"/>
          <w:lang w:eastAsia="en-CA"/>
        </w:rPr>
        <mc:AlternateContent>
          <mc:Choice Requires="wps">
            <w:drawing>
              <wp:anchor distT="0" distB="0" distL="114300" distR="114300" simplePos="0" relativeHeight="251750400" behindDoc="0" locked="0" layoutInCell="1" allowOverlap="1">
                <wp:simplePos x="0" y="0"/>
                <wp:positionH relativeFrom="column">
                  <wp:posOffset>5280025</wp:posOffset>
                </wp:positionH>
                <wp:positionV relativeFrom="paragraph">
                  <wp:posOffset>50800</wp:posOffset>
                </wp:positionV>
                <wp:extent cx="1028700" cy="990600"/>
                <wp:effectExtent l="0" t="0" r="19050" b="19050"/>
                <wp:wrapNone/>
                <wp:docPr id="201" name="Text Box 201"/>
                <wp:cNvGraphicFramePr/>
                <a:graphic xmlns:a="http://schemas.openxmlformats.org/drawingml/2006/main">
                  <a:graphicData uri="http://schemas.microsoft.com/office/word/2010/wordprocessingShape">
                    <wps:wsp>
                      <wps:cNvSpPr txBox="1"/>
                      <wps:spPr>
                        <a:xfrm>
                          <a:off x="0" y="0"/>
                          <a:ext cx="1028700" cy="990600"/>
                        </a:xfrm>
                        <a:prstGeom prst="rect">
                          <a:avLst/>
                        </a:prstGeom>
                        <a:solidFill>
                          <a:schemeClr val="lt1"/>
                        </a:solidFill>
                        <a:ln w="6350">
                          <a:solidFill>
                            <a:srgbClr val="7030A0"/>
                          </a:solidFill>
                        </a:ln>
                      </wps:spPr>
                      <wps:txbx>
                        <w:txbxContent>
                          <w:p w:rsidR="00151547" w:rsidRDefault="00151547">
                            <w:r w:rsidRPr="00B9462B">
                              <w:rPr>
                                <w:noProof/>
                                <w:lang w:eastAsia="en-CA"/>
                                <w14:textOutline w14:w="9525" w14:cap="rnd" w14:cmpd="sng" w14:algn="ctr">
                                  <w14:solidFill>
                                    <w14:schemeClr w14:val="accent1">
                                      <w14:lumMod w14:val="75000"/>
                                    </w14:schemeClr>
                                  </w14:solidFill>
                                  <w14:prstDash w14:val="solid"/>
                                  <w14:bevel/>
                                </w14:textOutline>
                              </w:rPr>
                              <w:drawing>
                                <wp:inline distT="0" distB="0" distL="0" distR="0" wp14:anchorId="6F3CC664" wp14:editId="0993EE48">
                                  <wp:extent cx="687070" cy="813861"/>
                                  <wp:effectExtent l="0" t="0" r="0" b="5715"/>
                                  <wp:docPr id="976" name="Picture 976" descr="C:\Users\Debbie\AppData\Local\Microsoft\Windows\INetCacheContent.Word\light bul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Debbie\AppData\Local\Microsoft\Windows\INetCacheContent.Word\light bulb.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7070" cy="81386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201" o:spid="_x0000_s1032" type="#_x0000_t202" style="position:absolute;margin-left:415.75pt;margin-top:4pt;width:81pt;height:78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" fillcolor="white [3201]" strokecolor="#7030a0" strokeweight=".5pt">
                <v:textbox>
                  <w:txbxContent>
                    <w:p w:rsidR="00151547" w:rsidRDefault="00151547">
                      <w:r w:rsidRPr="00B9462B">
                        <w:rPr>
                          <w:noProof/>
                          <w:lang w:eastAsia="en-CA"/>
                          <w14:textOutline w14:w="9525" w14:cap="rnd" w14:cmpd="sng" w14:algn="ctr">
                            <w14:solidFill>
                              <w14:schemeClr w14:val="accent1">
                                <w14:lumMod w14:val="75000"/>
                              </w14:schemeClr>
                            </w14:solidFill>
                            <w14:prstDash w14:val="solid"/>
                            <w14:bevel/>
                          </w14:textOutline>
                        </w:rPr>
                        <w:drawing>
                          <wp:inline distT="0" distB="0" distL="0" distR="0" wp14:anchorId="6F3CC664" wp14:editId="0993EE48">
                            <wp:extent cx="687070" cy="813861"/>
                            <wp:effectExtent l="0" t="0" r="0" b="5715"/>
                            <wp:docPr id="976" name="Picture 976" descr="C:\Users\Debbie\AppData\Local\Microsoft\Windows\INetCacheContent.Word\light bul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Debbie\AppData\Local\Microsoft\Windows\INetCacheContent.Word\light bulb.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7070" cy="813861"/>
                                    </a:xfrm>
                                    <a:prstGeom prst="rect">
                                      <a:avLst/>
                                    </a:prstGeom>
                                    <a:noFill/>
                                    <a:ln>
                                      <a:noFill/>
                                    </a:ln>
                                  </pic:spPr>
                                </pic:pic>
                              </a:graphicData>
                            </a:graphic>
                          </wp:inline>
                        </w:drawing>
                      </w:r>
                    </w:p>
                  </w:txbxContent>
                </v:textbox>
              </v:shape>
            </w:pict>
          </mc:Fallback>
        </mc:AlternateContent>
      </w:r>
    </w:p>
    <w:p w:rsidR="003B327A" w:rsidRPr="00EB5ED9" w:rsidRDefault="003B327A" w:rsidP="004B6330">
      <w:pPr>
        <w:rPr>
          <w:sz w:val="24"/>
          <w:szCs w:val="24"/>
        </w:rPr>
      </w:pPr>
    </w:p>
    <w:tbl>
      <w:tblPr>
        <w:tblStyle w:val="TableGrid"/>
        <w:tblW w:w="0" w:type="auto"/>
        <w:tblBorders>
          <w:top w:val="double" w:sz="4" w:space="0" w:color="7030A0"/>
          <w:left w:val="double" w:sz="4" w:space="0" w:color="7030A0"/>
          <w:bottom w:val="double" w:sz="4" w:space="0" w:color="7030A0"/>
          <w:right w:val="double" w:sz="4" w:space="0" w:color="7030A0"/>
          <w:insideH w:val="double" w:sz="4" w:space="0" w:color="7030A0"/>
          <w:insideV w:val="double" w:sz="4" w:space="0" w:color="7030A0"/>
        </w:tblBorders>
        <w:tblLook w:val="04A0" w:firstRow="1" w:lastRow="0" w:firstColumn="1" w:lastColumn="0" w:noHBand="0" w:noVBand="1"/>
      </w:tblPr>
      <w:tblGrid>
        <w:gridCol w:w="9610"/>
      </w:tblGrid>
      <w:tr w:rsidR="004B6330" w:rsidRPr="00EB5ED9" w:rsidTr="00C412AE">
        <w:trPr>
          <w:trHeight w:val="2479"/>
        </w:trPr>
        <w:tc>
          <w:tcPr>
            <w:tcW w:w="9630" w:type="dxa"/>
          </w:tcPr>
          <w:p w:rsidR="004B6330" w:rsidRPr="00EB5ED9" w:rsidRDefault="004B6330" w:rsidP="00666CEE">
            <w:pPr>
              <w:widowControl w:val="0"/>
              <w:autoSpaceDE w:val="0"/>
              <w:autoSpaceDN w:val="0"/>
              <w:spacing w:before="118"/>
              <w:rPr>
                <w:rFonts w:eastAsia="Garamond" w:cstheme="minorHAnsi"/>
                <w:sz w:val="24"/>
                <w:szCs w:val="24"/>
                <w:lang w:val="en-US"/>
              </w:rPr>
            </w:pPr>
            <w:r w:rsidRPr="00EB5ED9">
              <w:rPr>
                <w:rFonts w:eastAsia="Garamond" w:cstheme="minorHAnsi"/>
                <w:sz w:val="24"/>
                <w:szCs w:val="24"/>
                <w:lang w:val="en-US"/>
              </w:rPr>
              <w:t>Debrief:</w:t>
            </w:r>
          </w:p>
          <w:p w:rsidR="004B6330" w:rsidRPr="00EB5ED9" w:rsidRDefault="004B6330" w:rsidP="00EA7F8B">
            <w:pPr>
              <w:pStyle w:val="ListParagraph"/>
              <w:widowControl w:val="0"/>
              <w:numPr>
                <w:ilvl w:val="0"/>
                <w:numId w:val="40"/>
              </w:numPr>
              <w:autoSpaceDE w:val="0"/>
              <w:autoSpaceDN w:val="0"/>
              <w:spacing w:before="118"/>
              <w:rPr>
                <w:rFonts w:eastAsia="Garamond" w:cstheme="minorHAnsi"/>
                <w:sz w:val="24"/>
                <w:szCs w:val="24"/>
                <w:lang w:val="en-US"/>
              </w:rPr>
            </w:pPr>
            <w:r w:rsidRPr="00EB5ED9">
              <w:rPr>
                <w:rFonts w:eastAsia="Garamond" w:cstheme="minorHAnsi"/>
                <w:sz w:val="24"/>
                <w:szCs w:val="24"/>
                <w:lang w:val="en-US"/>
              </w:rPr>
              <w:t xml:space="preserve">Group members share their observations and assessments </w:t>
            </w:r>
          </w:p>
          <w:p w:rsidR="004B6330" w:rsidRDefault="004B6330" w:rsidP="00EA7F8B">
            <w:pPr>
              <w:pStyle w:val="ListParagraph"/>
              <w:widowControl w:val="0"/>
              <w:numPr>
                <w:ilvl w:val="0"/>
                <w:numId w:val="40"/>
              </w:numPr>
              <w:autoSpaceDE w:val="0"/>
              <w:autoSpaceDN w:val="0"/>
              <w:spacing w:before="118"/>
              <w:rPr>
                <w:rFonts w:eastAsia="Garamond" w:cstheme="minorHAnsi"/>
                <w:sz w:val="24"/>
                <w:szCs w:val="24"/>
                <w:lang w:val="en-US"/>
              </w:rPr>
            </w:pPr>
            <w:r w:rsidRPr="00EB5ED9">
              <w:rPr>
                <w:rFonts w:eastAsia="Garamond" w:cstheme="minorHAnsi"/>
                <w:sz w:val="24"/>
                <w:szCs w:val="24"/>
                <w:lang w:val="en-US"/>
              </w:rPr>
              <w:t>How might the PHN use the Reflective Supervision form to prepare for the 1:1 meeting with her supervisor?</w:t>
            </w:r>
          </w:p>
          <w:p w:rsidR="004170E8" w:rsidRPr="00EB5ED9" w:rsidRDefault="004170E8" w:rsidP="00EA7F8B">
            <w:pPr>
              <w:pStyle w:val="ListParagraph"/>
              <w:widowControl w:val="0"/>
              <w:numPr>
                <w:ilvl w:val="0"/>
                <w:numId w:val="40"/>
              </w:numPr>
              <w:autoSpaceDE w:val="0"/>
              <w:autoSpaceDN w:val="0"/>
              <w:spacing w:before="118"/>
              <w:rPr>
                <w:rFonts w:eastAsia="Garamond" w:cstheme="minorHAnsi"/>
                <w:sz w:val="24"/>
                <w:szCs w:val="24"/>
                <w:lang w:val="en-US"/>
              </w:rPr>
            </w:pPr>
            <w:r>
              <w:rPr>
                <w:rFonts w:eastAsia="Garamond" w:cstheme="minorHAnsi"/>
                <w:sz w:val="24"/>
                <w:szCs w:val="24"/>
                <w:lang w:val="en-US"/>
              </w:rPr>
              <w:t xml:space="preserve">How would the Supervisor </w:t>
            </w:r>
            <w:r w:rsidR="003C2B08">
              <w:rPr>
                <w:rFonts w:eastAsia="Garamond" w:cstheme="minorHAnsi"/>
                <w:sz w:val="24"/>
                <w:szCs w:val="24"/>
                <w:lang w:val="en-US"/>
              </w:rPr>
              <w:t xml:space="preserve">prepare for and </w:t>
            </w:r>
            <w:r>
              <w:rPr>
                <w:rFonts w:eastAsia="Garamond" w:cstheme="minorHAnsi"/>
                <w:sz w:val="24"/>
                <w:szCs w:val="24"/>
                <w:lang w:val="en-US"/>
              </w:rPr>
              <w:t>document the meeting?</w:t>
            </w:r>
          </w:p>
          <w:p w:rsidR="003C2B08" w:rsidRPr="00C412AE" w:rsidRDefault="004B6330" w:rsidP="00EA7F8B">
            <w:pPr>
              <w:pStyle w:val="ListParagraph"/>
              <w:widowControl w:val="0"/>
              <w:numPr>
                <w:ilvl w:val="0"/>
                <w:numId w:val="40"/>
              </w:numPr>
              <w:autoSpaceDE w:val="0"/>
              <w:autoSpaceDN w:val="0"/>
              <w:spacing w:before="118" w:after="120"/>
              <w:rPr>
                <w:rFonts w:eastAsia="Garamond" w:cstheme="minorHAnsi"/>
                <w:sz w:val="24"/>
                <w:szCs w:val="24"/>
                <w:lang w:val="en-US"/>
              </w:rPr>
            </w:pPr>
            <w:r w:rsidRPr="00EB5ED9">
              <w:rPr>
                <w:rFonts w:eastAsia="Garamond" w:cstheme="minorHAnsi"/>
                <w:sz w:val="24"/>
                <w:szCs w:val="24"/>
                <w:lang w:val="en-US"/>
              </w:rPr>
              <w:t>How will the skills used in supporting a PHN to reflect during 1:1 Reflective Supervision sessions be useful during case conferences, team meetings and joint home visits?</w:t>
            </w:r>
          </w:p>
        </w:tc>
      </w:tr>
    </w:tbl>
    <w:p w:rsidR="00CA387C" w:rsidRDefault="00CA387C" w:rsidP="00D357F0">
      <w:pPr>
        <w:ind w:left="360"/>
        <w:contextualSpacing/>
        <w:jc w:val="center"/>
        <w:rPr>
          <w:rFonts w:ascii="Calibri" w:eastAsia="Garamond" w:hAnsi="Calibri" w:cs="Calibri"/>
          <w:b/>
          <w:color w:val="7030A0"/>
          <w:sz w:val="32"/>
          <w:szCs w:val="32"/>
          <w:lang w:val="en-US"/>
        </w:rPr>
      </w:pPr>
    </w:p>
    <w:p w:rsidR="00CA387C" w:rsidRDefault="00CA387C">
      <w:pPr>
        <w:rPr>
          <w:rFonts w:ascii="Calibri" w:eastAsia="Garamond" w:hAnsi="Calibri" w:cs="Calibri"/>
          <w:b/>
          <w:color w:val="7030A0"/>
          <w:sz w:val="32"/>
          <w:szCs w:val="32"/>
          <w:lang w:val="en-US"/>
        </w:rPr>
      </w:pPr>
    </w:p>
    <w:p w:rsidR="00D357F0" w:rsidRPr="00D357F0" w:rsidRDefault="00D357F0" w:rsidP="00D357F0">
      <w:pPr>
        <w:ind w:left="360"/>
        <w:contextualSpacing/>
        <w:jc w:val="center"/>
        <w:rPr>
          <w:rFonts w:ascii="Calibri" w:eastAsia="Garamond" w:hAnsi="Calibri" w:cs="Calibri"/>
          <w:b/>
          <w:color w:val="7030A0"/>
          <w:sz w:val="32"/>
          <w:szCs w:val="32"/>
          <w:lang w:val="en-US"/>
        </w:rPr>
      </w:pPr>
      <w:r>
        <w:rPr>
          <w:rFonts w:ascii="Calibri" w:eastAsia="Garamond" w:hAnsi="Calibri" w:cs="Calibri"/>
          <w:b/>
          <w:color w:val="7030A0"/>
          <w:sz w:val="32"/>
          <w:szCs w:val="32"/>
          <w:lang w:val="en-US"/>
        </w:rPr>
        <w:t>Gibb’s Reflective Cycle M</w:t>
      </w:r>
      <w:r w:rsidRPr="00D357F0">
        <w:rPr>
          <w:rFonts w:ascii="Calibri" w:eastAsia="Garamond" w:hAnsi="Calibri" w:cs="Calibri"/>
          <w:b/>
          <w:color w:val="7030A0"/>
          <w:sz w:val="32"/>
          <w:szCs w:val="32"/>
          <w:lang w:val="en-US"/>
        </w:rPr>
        <w:t>odel</w:t>
      </w:r>
    </w:p>
    <w:p w:rsidR="00602C7D" w:rsidRDefault="00CA387C" w:rsidP="00602C7D">
      <w:pPr>
        <w:jc w:val="center"/>
        <w:rPr>
          <w:rFonts w:ascii="Calibri" w:eastAsia="Calibri" w:hAnsi="Calibri" w:cs="Times New Roman"/>
          <w:noProof/>
          <w:lang w:eastAsia="en-CA"/>
        </w:rPr>
      </w:pPr>
      <w:r w:rsidRPr="00D357F0">
        <w:rPr>
          <w:rFonts w:ascii="Calibri" w:eastAsia="Calibri" w:hAnsi="Calibri" w:cs="Times New Roman"/>
          <w:noProof/>
          <w:lang w:eastAsia="en-CA"/>
        </w:rPr>
        <mc:AlternateContent>
          <mc:Choice Requires="wps">
            <w:drawing>
              <wp:anchor distT="0" distB="0" distL="114300" distR="114300" simplePos="0" relativeHeight="251729920" behindDoc="0" locked="0" layoutInCell="1" allowOverlap="1" wp14:anchorId="6B15664C" wp14:editId="2F025544">
                <wp:simplePos x="0" y="0"/>
                <wp:positionH relativeFrom="column">
                  <wp:posOffset>2609850</wp:posOffset>
                </wp:positionH>
                <wp:positionV relativeFrom="paragraph">
                  <wp:posOffset>2302510</wp:posOffset>
                </wp:positionV>
                <wp:extent cx="1362075" cy="1238250"/>
                <wp:effectExtent l="0" t="0" r="0" b="0"/>
                <wp:wrapNone/>
                <wp:docPr id="967" name="Text Box 967"/>
                <wp:cNvGraphicFramePr/>
                <a:graphic xmlns:a="http://schemas.openxmlformats.org/drawingml/2006/main">
                  <a:graphicData uri="http://schemas.microsoft.com/office/word/2010/wordprocessingShape">
                    <wps:wsp>
                      <wps:cNvSpPr txBox="1"/>
                      <wps:spPr>
                        <a:xfrm>
                          <a:off x="0" y="0"/>
                          <a:ext cx="1362075" cy="1238250"/>
                        </a:xfrm>
                        <a:prstGeom prst="rect">
                          <a:avLst/>
                        </a:prstGeom>
                        <a:noFill/>
                        <a:ln w="6350">
                          <a:noFill/>
                        </a:ln>
                      </wps:spPr>
                      <wps:txbx>
                        <w:txbxContent>
                          <w:p w:rsidR="00151547" w:rsidRDefault="00151547" w:rsidP="00D357F0">
                            <w:r w:rsidRPr="00CA387C">
                              <w:rPr>
                                <w:noProof/>
                                <w:lang w:eastAsia="en-CA"/>
                              </w:rPr>
                              <w:drawing>
                                <wp:inline distT="0" distB="0" distL="0" distR="0">
                                  <wp:extent cx="1162050" cy="11049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62050" cy="11049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B15664C" id="Text Box 967" o:spid="_x0000_s1033" type="#_x0000_t202" style="position:absolute;left:0;text-align:left;margin-left:205.5pt;margin-top:181.3pt;width:107.25pt;height:9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" filled="f" stroked="f" strokeweight=".5pt">
                <v:textbox>
                  <w:txbxContent>
                    <w:p w:rsidR="00151547" w:rsidRDefault="00151547" w:rsidP="00D357F0">
                      <w:r w:rsidRPr="00CA387C">
                        <w:rPr>
                          <w:noProof/>
                        </w:rPr>
                        <w:drawing>
                          <wp:inline distT="0" distB="0" distL="0" distR="0">
                            <wp:extent cx="1162050" cy="11049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62050" cy="1104900"/>
                                    </a:xfrm>
                                    <a:prstGeom prst="rect">
                                      <a:avLst/>
                                    </a:prstGeom>
                                    <a:noFill/>
                                    <a:ln>
                                      <a:noFill/>
                                    </a:ln>
                                  </pic:spPr>
                                </pic:pic>
                              </a:graphicData>
                            </a:graphic>
                          </wp:inline>
                        </w:drawing>
                      </w:r>
                    </w:p>
                  </w:txbxContent>
                </v:textbox>
              </v:shape>
            </w:pict>
          </mc:Fallback>
        </mc:AlternateContent>
      </w:r>
      <w:r w:rsidRPr="00D357F0">
        <w:rPr>
          <w:rFonts w:ascii="Calibri" w:eastAsia="Calibri" w:hAnsi="Calibri" w:cs="Times New Roman"/>
          <w:noProof/>
          <w:lang w:eastAsia="en-CA"/>
        </w:rPr>
        <mc:AlternateContent>
          <mc:Choice Requires="wps">
            <w:drawing>
              <wp:anchor distT="0" distB="0" distL="114300" distR="114300" simplePos="0" relativeHeight="251728896" behindDoc="0" locked="0" layoutInCell="1" allowOverlap="1" wp14:anchorId="078DDBA9" wp14:editId="6830A095">
                <wp:simplePos x="0" y="0"/>
                <wp:positionH relativeFrom="column">
                  <wp:posOffset>2422525</wp:posOffset>
                </wp:positionH>
                <wp:positionV relativeFrom="paragraph">
                  <wp:posOffset>2138680</wp:posOffset>
                </wp:positionV>
                <wp:extent cx="1657350" cy="1600200"/>
                <wp:effectExtent l="19050" t="19050" r="19050" b="19050"/>
                <wp:wrapNone/>
                <wp:docPr id="969" name="Oval 969"/>
                <wp:cNvGraphicFramePr/>
                <a:graphic xmlns:a="http://schemas.openxmlformats.org/drawingml/2006/main">
                  <a:graphicData uri="http://schemas.microsoft.com/office/word/2010/wordprocessingShape">
                    <wps:wsp>
                      <wps:cNvSpPr/>
                      <wps:spPr>
                        <a:xfrm>
                          <a:off x="0" y="0"/>
                          <a:ext cx="1657350" cy="1600200"/>
                        </a:xfrm>
                        <a:prstGeom prst="ellipse">
                          <a:avLst/>
                        </a:prstGeom>
                        <a:noFill/>
                        <a:ln w="38100" cap="flat" cmpd="sng" algn="ctr">
                          <a:solidFill>
                            <a:srgbClr val="92278F">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2D8E920E" id="Oval 969" o:spid="_x0000_s1026" style="position:absolute;margin-left:190.75pt;margin-top:168.4pt;width:130.5pt;height:12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" filled="f" strokecolor="#6a1a68" strokeweight="3pt">
                <v:stroke joinstyle="miter"/>
              </v:oval>
            </w:pict>
          </mc:Fallback>
        </mc:AlternateContent>
      </w:r>
      <w:r w:rsidR="00D357F0" w:rsidRPr="00D357F0">
        <w:rPr>
          <w:rFonts w:ascii="Calibri" w:eastAsia="Calibri" w:hAnsi="Calibri" w:cs="Times New Roman"/>
          <w:noProof/>
          <w:lang w:eastAsia="en-CA"/>
        </w:rPr>
        <w:drawing>
          <wp:inline distT="0" distB="0" distL="0" distR="0" wp14:anchorId="1C465E24" wp14:editId="52964D04">
            <wp:extent cx="6572476" cy="5829300"/>
            <wp:effectExtent l="0" t="0" r="0" b="0"/>
            <wp:docPr id="972" name="Picture 972" descr="C:\Users\Debbie\AppData\Local\Microsoft\Windows\INetCacheContent.Word\Gibbs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bbie\AppData\Local\Microsoft\Windows\INetCacheContent.Word\Gibbs (2).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578567" cy="5834702"/>
                    </a:xfrm>
                    <a:prstGeom prst="rect">
                      <a:avLst/>
                    </a:prstGeom>
                    <a:noFill/>
                    <a:ln>
                      <a:noFill/>
                    </a:ln>
                  </pic:spPr>
                </pic:pic>
              </a:graphicData>
            </a:graphic>
          </wp:inline>
        </w:drawing>
      </w:r>
      <w:r w:rsidR="00D357F0" w:rsidRPr="00D357F0">
        <w:rPr>
          <w:rFonts w:ascii="Calibri" w:eastAsia="Calibri" w:hAnsi="Calibri" w:cs="Times New Roman"/>
          <w:noProof/>
          <w:lang w:eastAsia="en-CA"/>
        </w:rPr>
        <w:t xml:space="preserve"> </w:t>
      </w:r>
    </w:p>
    <w:p w:rsidR="00CA387C" w:rsidRDefault="00CA387C">
      <w:pPr>
        <w:rPr>
          <w:rFonts w:ascii="Calibri" w:eastAsia="Calibri" w:hAnsi="Calibri" w:cs="Times New Roman"/>
          <w:b/>
          <w:sz w:val="32"/>
          <w:szCs w:val="32"/>
        </w:rPr>
      </w:pPr>
      <w:r>
        <w:rPr>
          <w:rFonts w:ascii="Calibri" w:eastAsia="Calibri" w:hAnsi="Calibri" w:cs="Times New Roman"/>
          <w:noProof/>
          <w:lang w:eastAsia="en-CA"/>
        </w:rPr>
        <mc:AlternateContent>
          <mc:Choice Requires="wps">
            <w:drawing>
              <wp:anchor distT="0" distB="0" distL="114300" distR="114300" simplePos="0" relativeHeight="251767808" behindDoc="0" locked="0" layoutInCell="1" allowOverlap="1" wp14:anchorId="70110E28" wp14:editId="59590DB0">
                <wp:simplePos x="0" y="0"/>
                <wp:positionH relativeFrom="column">
                  <wp:posOffset>3175</wp:posOffset>
                </wp:positionH>
                <wp:positionV relativeFrom="paragraph">
                  <wp:posOffset>1127760</wp:posOffset>
                </wp:positionV>
                <wp:extent cx="6229350" cy="352425"/>
                <wp:effectExtent l="0" t="0" r="0" b="9525"/>
                <wp:wrapNone/>
                <wp:docPr id="25" name="Text Box 25"/>
                <wp:cNvGraphicFramePr/>
                <a:graphic xmlns:a="http://schemas.openxmlformats.org/drawingml/2006/main">
                  <a:graphicData uri="http://schemas.microsoft.com/office/word/2010/wordprocessingShape">
                    <wps:wsp>
                      <wps:cNvSpPr txBox="1"/>
                      <wps:spPr>
                        <a:xfrm>
                          <a:off x="0" y="0"/>
                          <a:ext cx="6229350" cy="352425"/>
                        </a:xfrm>
                        <a:prstGeom prst="rect">
                          <a:avLst/>
                        </a:prstGeom>
                        <a:solidFill>
                          <a:sysClr val="window" lastClr="FFFFFF"/>
                        </a:solidFill>
                        <a:ln w="6350">
                          <a:noFill/>
                        </a:ln>
                      </wps:spPr>
                      <wps:txbx>
                        <w:txbxContent>
                          <w:p w:rsidR="00151547" w:rsidRDefault="00151547" w:rsidP="00CA387C">
                            <w:pPr>
                              <w:spacing w:after="0"/>
                              <w:jc w:val="center"/>
                            </w:pPr>
                            <w:r w:rsidRPr="00602C7D">
                              <w:t>This Reflective Cycle is adapted from the Gibbs Reflective Cycle (Gibbs, 1988).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0110E28" id="Text Box 25" o:spid="_x0000_s1034" type="#_x0000_t202" style="position:absolute;margin-left:.25pt;margin-top:88.8pt;width:490.5pt;height:27.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" fillcolor="window" stroked="f" strokeweight=".5pt">
                <v:textbox>
                  <w:txbxContent>
                    <w:p w:rsidR="00151547" w:rsidRDefault="00151547" w:rsidP="00CA387C">
                      <w:pPr>
                        <w:spacing w:after="0"/>
                        <w:jc w:val="center"/>
                      </w:pPr>
                      <w:r w:rsidRPr="00602C7D">
                        <w:t>This Reflective Cycle is adapted from the Gibbs Reflective Cycle (Gibbs, 1988).</w:t>
                      </w:r>
                    </w:p>
                  </w:txbxContent>
                </v:textbox>
              </v:shape>
            </w:pict>
          </mc:Fallback>
        </mc:AlternateContent>
      </w:r>
      <w:r>
        <w:rPr>
          <w:rFonts w:ascii="Calibri" w:eastAsia="Calibri" w:hAnsi="Calibri" w:cs="Times New Roman"/>
          <w:b/>
          <w:sz w:val="32"/>
          <w:szCs w:val="32"/>
        </w:rPr>
        <w:br w:type="page"/>
      </w:r>
    </w:p>
    <w:p w:rsidR="00D357F0" w:rsidRPr="00602C7D" w:rsidRDefault="00D357F0" w:rsidP="00602C7D">
      <w:pPr>
        <w:jc w:val="center"/>
        <w:rPr>
          <w:rFonts w:ascii="Calibri" w:eastAsia="Calibri" w:hAnsi="Calibri" w:cs="Times New Roman"/>
          <w:noProof/>
          <w:lang w:eastAsia="en-CA"/>
        </w:rPr>
      </w:pPr>
      <w:r w:rsidRPr="00D357F0">
        <w:rPr>
          <w:rFonts w:ascii="Calibri" w:eastAsia="Calibri" w:hAnsi="Calibri" w:cs="Times New Roman"/>
          <w:b/>
          <w:sz w:val="32"/>
          <w:szCs w:val="32"/>
        </w:rPr>
        <w:t xml:space="preserve">Questions to consider at each stage of Gibbs’ Reflective Cycle Model </w:t>
      </w:r>
    </w:p>
    <w:p w:rsidR="00D357F0" w:rsidRPr="00D357F0" w:rsidRDefault="00D357F0" w:rsidP="00D357F0">
      <w:pPr>
        <w:widowControl w:val="0"/>
        <w:tabs>
          <w:tab w:val="left" w:pos="1055"/>
        </w:tabs>
        <w:autoSpaceDE w:val="0"/>
        <w:autoSpaceDN w:val="0"/>
        <w:spacing w:after="0" w:line="240" w:lineRule="auto"/>
        <w:rPr>
          <w:rFonts w:ascii="Calibri" w:eastAsia="Calibri" w:hAnsi="Calibri" w:cs="Times New Roman"/>
          <w:b/>
          <w:u w:val="single"/>
        </w:rPr>
      </w:pPr>
      <w:r w:rsidRPr="00D357F0">
        <w:rPr>
          <w:rFonts w:ascii="Calibri" w:eastAsia="Calibri" w:hAnsi="Calibri" w:cs="Times New Roman"/>
          <w:b/>
          <w:u w:val="single"/>
        </w:rPr>
        <w:t xml:space="preserve">Description:  What happened?  </w:t>
      </w:r>
    </w:p>
    <w:p w:rsidR="00D357F0" w:rsidRPr="00D357F0" w:rsidRDefault="00D357F0" w:rsidP="00EA7F8B">
      <w:pPr>
        <w:widowControl w:val="0"/>
        <w:numPr>
          <w:ilvl w:val="0"/>
          <w:numId w:val="30"/>
        </w:numPr>
        <w:tabs>
          <w:tab w:val="left" w:pos="1055"/>
        </w:tabs>
        <w:autoSpaceDE w:val="0"/>
        <w:autoSpaceDN w:val="0"/>
        <w:spacing w:after="0" w:line="240" w:lineRule="auto"/>
        <w:contextualSpacing/>
        <w:rPr>
          <w:rFonts w:ascii="Calibri" w:eastAsia="Calibri" w:hAnsi="Calibri" w:cs="Times New Roman"/>
        </w:rPr>
      </w:pPr>
      <w:r w:rsidRPr="00D357F0">
        <w:rPr>
          <w:rFonts w:ascii="Calibri" w:eastAsia="Calibri" w:hAnsi="Calibri" w:cs="Times New Roman"/>
        </w:rPr>
        <w:t xml:space="preserve">Give a concise, factual account  </w:t>
      </w:r>
    </w:p>
    <w:p w:rsidR="00D357F0" w:rsidRPr="00D357F0" w:rsidRDefault="00D357F0" w:rsidP="00EA7F8B">
      <w:pPr>
        <w:widowControl w:val="0"/>
        <w:numPr>
          <w:ilvl w:val="0"/>
          <w:numId w:val="30"/>
        </w:numPr>
        <w:tabs>
          <w:tab w:val="left" w:pos="1055"/>
        </w:tabs>
        <w:autoSpaceDE w:val="0"/>
        <w:autoSpaceDN w:val="0"/>
        <w:spacing w:after="0" w:line="240" w:lineRule="auto"/>
        <w:contextualSpacing/>
        <w:rPr>
          <w:rFonts w:ascii="Calibri" w:eastAsia="Calibri" w:hAnsi="Calibri" w:cs="Times New Roman"/>
        </w:rPr>
      </w:pPr>
      <w:r w:rsidRPr="00D357F0">
        <w:rPr>
          <w:rFonts w:ascii="Calibri" w:eastAsia="Calibri" w:hAnsi="Calibri" w:cs="Times New Roman"/>
        </w:rPr>
        <w:t xml:space="preserve">Provide relevant details, aims of exercise and what actually happened. </w:t>
      </w:r>
    </w:p>
    <w:p w:rsidR="00D357F0" w:rsidRPr="00D357F0" w:rsidRDefault="00D357F0" w:rsidP="00EA7F8B">
      <w:pPr>
        <w:widowControl w:val="0"/>
        <w:numPr>
          <w:ilvl w:val="0"/>
          <w:numId w:val="30"/>
        </w:numPr>
        <w:tabs>
          <w:tab w:val="left" w:pos="1055"/>
        </w:tabs>
        <w:autoSpaceDE w:val="0"/>
        <w:autoSpaceDN w:val="0"/>
        <w:spacing w:after="0" w:line="240" w:lineRule="auto"/>
        <w:contextualSpacing/>
        <w:rPr>
          <w:rFonts w:ascii="Calibri" w:eastAsia="Calibri" w:hAnsi="Calibri" w:cs="Times New Roman"/>
        </w:rPr>
      </w:pPr>
      <w:r w:rsidRPr="00D357F0">
        <w:rPr>
          <w:rFonts w:ascii="Calibri" w:eastAsia="Calibri" w:hAnsi="Calibri" w:cs="Times New Roman"/>
        </w:rPr>
        <w:t xml:space="preserve">Aim to put the reader in the picture. </w:t>
      </w:r>
    </w:p>
    <w:p w:rsidR="00D357F0" w:rsidRPr="00D357F0" w:rsidRDefault="00D357F0" w:rsidP="00D357F0">
      <w:pPr>
        <w:widowControl w:val="0"/>
        <w:tabs>
          <w:tab w:val="left" w:pos="1055"/>
        </w:tabs>
        <w:autoSpaceDE w:val="0"/>
        <w:autoSpaceDN w:val="0"/>
        <w:spacing w:after="0" w:line="240" w:lineRule="auto"/>
        <w:rPr>
          <w:rFonts w:ascii="Calibri" w:eastAsia="Calibri" w:hAnsi="Calibri" w:cs="Times New Roman"/>
        </w:rPr>
      </w:pPr>
      <w:r w:rsidRPr="00D357F0">
        <w:rPr>
          <w:rFonts w:ascii="Calibri" w:eastAsia="Calibri" w:hAnsi="Calibri" w:cs="Times New Roman"/>
        </w:rPr>
        <w:t xml:space="preserve"> </w:t>
      </w:r>
    </w:p>
    <w:p w:rsidR="00D357F0" w:rsidRPr="00D357F0" w:rsidRDefault="00D357F0" w:rsidP="00D357F0">
      <w:pPr>
        <w:widowControl w:val="0"/>
        <w:tabs>
          <w:tab w:val="left" w:pos="1055"/>
        </w:tabs>
        <w:autoSpaceDE w:val="0"/>
        <w:autoSpaceDN w:val="0"/>
        <w:spacing w:after="0" w:line="240" w:lineRule="auto"/>
        <w:rPr>
          <w:rFonts w:ascii="Calibri" w:eastAsia="Calibri" w:hAnsi="Calibri" w:cs="Times New Roman"/>
          <w:b/>
          <w:u w:val="single"/>
        </w:rPr>
      </w:pPr>
      <w:r w:rsidRPr="00D357F0">
        <w:rPr>
          <w:rFonts w:ascii="Calibri" w:eastAsia="Calibri" w:hAnsi="Calibri" w:cs="Times New Roman"/>
          <w:b/>
          <w:u w:val="single"/>
        </w:rPr>
        <w:t>Feelings: What were you thinking and feeling</w:t>
      </w:r>
    </w:p>
    <w:p w:rsidR="00D357F0" w:rsidRPr="00D357F0" w:rsidRDefault="00D357F0" w:rsidP="00EA7F8B">
      <w:pPr>
        <w:widowControl w:val="0"/>
        <w:numPr>
          <w:ilvl w:val="0"/>
          <w:numId w:val="34"/>
        </w:numPr>
        <w:tabs>
          <w:tab w:val="left" w:pos="1055"/>
        </w:tabs>
        <w:autoSpaceDE w:val="0"/>
        <w:autoSpaceDN w:val="0"/>
        <w:spacing w:after="0" w:line="240" w:lineRule="auto"/>
        <w:contextualSpacing/>
        <w:rPr>
          <w:rFonts w:ascii="Calibri" w:eastAsia="Calibri" w:hAnsi="Calibri" w:cs="Times New Roman"/>
        </w:rPr>
      </w:pPr>
      <w:r w:rsidRPr="00D357F0">
        <w:rPr>
          <w:rFonts w:ascii="Calibri" w:eastAsia="Calibri" w:hAnsi="Calibri" w:cs="Times New Roman"/>
        </w:rPr>
        <w:t xml:space="preserve">Identify and examine reactions, feelings and thoughts at the time.   It is important, although often difficult, to be honest about these. </w:t>
      </w:r>
    </w:p>
    <w:p w:rsidR="00D357F0" w:rsidRPr="00D357F0" w:rsidRDefault="00D357F0" w:rsidP="00EA7F8B">
      <w:pPr>
        <w:widowControl w:val="0"/>
        <w:numPr>
          <w:ilvl w:val="0"/>
          <w:numId w:val="31"/>
        </w:numPr>
        <w:tabs>
          <w:tab w:val="left" w:pos="1055"/>
        </w:tabs>
        <w:autoSpaceDE w:val="0"/>
        <w:autoSpaceDN w:val="0"/>
        <w:spacing w:after="0" w:line="240" w:lineRule="auto"/>
        <w:contextualSpacing/>
        <w:rPr>
          <w:rFonts w:ascii="Calibri" w:eastAsia="Calibri" w:hAnsi="Calibri" w:cs="Times New Roman"/>
        </w:rPr>
      </w:pPr>
      <w:r w:rsidRPr="00D357F0">
        <w:rPr>
          <w:rFonts w:ascii="Calibri" w:eastAsia="Calibri" w:hAnsi="Calibri" w:cs="Times New Roman"/>
        </w:rPr>
        <w:t>How can you explain your feelings? What was affecting them</w:t>
      </w:r>
    </w:p>
    <w:p w:rsidR="00D357F0" w:rsidRPr="00D357F0" w:rsidRDefault="00D357F0" w:rsidP="00EA7F8B">
      <w:pPr>
        <w:widowControl w:val="0"/>
        <w:numPr>
          <w:ilvl w:val="0"/>
          <w:numId w:val="31"/>
        </w:numPr>
        <w:tabs>
          <w:tab w:val="left" w:pos="1055"/>
        </w:tabs>
        <w:autoSpaceDE w:val="0"/>
        <w:autoSpaceDN w:val="0"/>
        <w:spacing w:after="0" w:line="240" w:lineRule="auto"/>
        <w:contextualSpacing/>
        <w:rPr>
          <w:rFonts w:ascii="Calibri" w:eastAsia="Calibri" w:hAnsi="Calibri" w:cs="Times New Roman"/>
        </w:rPr>
      </w:pPr>
      <w:r w:rsidRPr="00D357F0">
        <w:rPr>
          <w:rFonts w:ascii="Calibri" w:eastAsia="Calibri" w:hAnsi="Calibri" w:cs="Times New Roman"/>
        </w:rPr>
        <w:t xml:space="preserve">Did they change?  Why?   </w:t>
      </w:r>
    </w:p>
    <w:p w:rsidR="00D357F0" w:rsidRPr="00D357F0" w:rsidRDefault="00D357F0" w:rsidP="00EA7F8B">
      <w:pPr>
        <w:widowControl w:val="0"/>
        <w:numPr>
          <w:ilvl w:val="0"/>
          <w:numId w:val="31"/>
        </w:numPr>
        <w:tabs>
          <w:tab w:val="left" w:pos="1055"/>
        </w:tabs>
        <w:autoSpaceDE w:val="0"/>
        <w:autoSpaceDN w:val="0"/>
        <w:spacing w:after="0" w:line="240" w:lineRule="auto"/>
        <w:contextualSpacing/>
        <w:rPr>
          <w:rFonts w:ascii="Calibri" w:eastAsia="Calibri" w:hAnsi="Calibri" w:cs="Times New Roman"/>
        </w:rPr>
      </w:pPr>
      <w:r w:rsidRPr="00D357F0">
        <w:rPr>
          <w:rFonts w:ascii="Calibri" w:eastAsia="Calibri" w:hAnsi="Calibri" w:cs="Times New Roman"/>
        </w:rPr>
        <w:t xml:space="preserve">How did they affect your actions and thoughts at the time? </w:t>
      </w:r>
    </w:p>
    <w:p w:rsidR="00D357F0" w:rsidRPr="00D357F0" w:rsidRDefault="00D357F0" w:rsidP="00EA7F8B">
      <w:pPr>
        <w:widowControl w:val="0"/>
        <w:numPr>
          <w:ilvl w:val="0"/>
          <w:numId w:val="31"/>
        </w:numPr>
        <w:tabs>
          <w:tab w:val="left" w:pos="1055"/>
        </w:tabs>
        <w:autoSpaceDE w:val="0"/>
        <w:autoSpaceDN w:val="0"/>
        <w:spacing w:after="0" w:line="240" w:lineRule="auto"/>
        <w:contextualSpacing/>
        <w:rPr>
          <w:rFonts w:ascii="Calibri" w:eastAsia="Calibri" w:hAnsi="Calibri" w:cs="Times New Roman"/>
        </w:rPr>
      </w:pPr>
      <w:r w:rsidRPr="00D357F0">
        <w:rPr>
          <w:rFonts w:ascii="Calibri" w:eastAsia="Calibri" w:hAnsi="Calibri" w:cs="Times New Roman"/>
        </w:rPr>
        <w:t xml:space="preserve">Looking back, have your views on this changed? </w:t>
      </w:r>
    </w:p>
    <w:p w:rsidR="00D357F0" w:rsidRPr="00D357F0" w:rsidRDefault="00D357F0" w:rsidP="00D357F0">
      <w:pPr>
        <w:widowControl w:val="0"/>
        <w:tabs>
          <w:tab w:val="left" w:pos="1055"/>
        </w:tabs>
        <w:autoSpaceDE w:val="0"/>
        <w:autoSpaceDN w:val="0"/>
        <w:spacing w:after="0" w:line="240" w:lineRule="auto"/>
        <w:rPr>
          <w:rFonts w:ascii="Calibri" w:eastAsia="Calibri" w:hAnsi="Calibri" w:cs="Times New Roman"/>
        </w:rPr>
      </w:pPr>
      <w:r w:rsidRPr="00D357F0">
        <w:rPr>
          <w:rFonts w:ascii="Calibri" w:eastAsia="Calibri" w:hAnsi="Calibri" w:cs="Times New Roman"/>
        </w:rPr>
        <w:t xml:space="preserve"> </w:t>
      </w:r>
    </w:p>
    <w:p w:rsidR="00D357F0" w:rsidRPr="00D357F0" w:rsidRDefault="00D357F0" w:rsidP="00D357F0">
      <w:pPr>
        <w:widowControl w:val="0"/>
        <w:tabs>
          <w:tab w:val="left" w:pos="1055"/>
        </w:tabs>
        <w:autoSpaceDE w:val="0"/>
        <w:autoSpaceDN w:val="0"/>
        <w:spacing w:after="0" w:line="240" w:lineRule="auto"/>
        <w:rPr>
          <w:rFonts w:ascii="Calibri" w:eastAsia="Calibri" w:hAnsi="Calibri" w:cs="Times New Roman"/>
          <w:b/>
          <w:u w:val="single"/>
        </w:rPr>
      </w:pPr>
      <w:r w:rsidRPr="00D357F0">
        <w:rPr>
          <w:rFonts w:ascii="Calibri" w:eastAsia="Calibri" w:hAnsi="Calibri" w:cs="Times New Roman"/>
          <w:b/>
          <w:u w:val="single"/>
        </w:rPr>
        <w:t xml:space="preserve">Evaluation: What was good and bad about the experience?  </w:t>
      </w:r>
    </w:p>
    <w:p w:rsidR="00D357F0" w:rsidRPr="00D357F0" w:rsidRDefault="00D357F0" w:rsidP="00EA7F8B">
      <w:pPr>
        <w:widowControl w:val="0"/>
        <w:numPr>
          <w:ilvl w:val="0"/>
          <w:numId w:val="32"/>
        </w:numPr>
        <w:tabs>
          <w:tab w:val="left" w:pos="1055"/>
        </w:tabs>
        <w:autoSpaceDE w:val="0"/>
        <w:autoSpaceDN w:val="0"/>
        <w:spacing w:after="0" w:line="240" w:lineRule="auto"/>
        <w:contextualSpacing/>
        <w:rPr>
          <w:rFonts w:ascii="Calibri" w:eastAsia="Calibri" w:hAnsi="Calibri" w:cs="Times New Roman"/>
        </w:rPr>
      </w:pPr>
      <w:r w:rsidRPr="00D357F0">
        <w:rPr>
          <w:rFonts w:ascii="Calibri" w:eastAsia="Calibri" w:hAnsi="Calibri" w:cs="Times New Roman"/>
        </w:rPr>
        <w:t xml:space="preserve">Look at the judgements you made at the time about how things were going. </w:t>
      </w:r>
    </w:p>
    <w:p w:rsidR="00D357F0" w:rsidRPr="00D357F0" w:rsidRDefault="00D357F0" w:rsidP="00EA7F8B">
      <w:pPr>
        <w:widowControl w:val="0"/>
        <w:numPr>
          <w:ilvl w:val="0"/>
          <w:numId w:val="32"/>
        </w:numPr>
        <w:tabs>
          <w:tab w:val="left" w:pos="1055"/>
        </w:tabs>
        <w:autoSpaceDE w:val="0"/>
        <w:autoSpaceDN w:val="0"/>
        <w:spacing w:after="0" w:line="240" w:lineRule="auto"/>
        <w:contextualSpacing/>
        <w:rPr>
          <w:rFonts w:ascii="Calibri" w:eastAsia="Calibri" w:hAnsi="Calibri" w:cs="Times New Roman"/>
        </w:rPr>
      </w:pPr>
      <w:r w:rsidRPr="00D357F0">
        <w:rPr>
          <w:rFonts w:ascii="Calibri" w:eastAsia="Calibri" w:hAnsi="Calibri" w:cs="Times New Roman"/>
        </w:rPr>
        <w:t xml:space="preserve">What was positive?  Negative?  What made you think this? </w:t>
      </w:r>
    </w:p>
    <w:p w:rsidR="00D357F0" w:rsidRPr="00D357F0" w:rsidRDefault="00D357F0" w:rsidP="00EA7F8B">
      <w:pPr>
        <w:widowControl w:val="0"/>
        <w:numPr>
          <w:ilvl w:val="0"/>
          <w:numId w:val="32"/>
        </w:numPr>
        <w:tabs>
          <w:tab w:val="left" w:pos="1055"/>
        </w:tabs>
        <w:autoSpaceDE w:val="0"/>
        <w:autoSpaceDN w:val="0"/>
        <w:spacing w:after="0" w:line="240" w:lineRule="auto"/>
        <w:contextualSpacing/>
        <w:rPr>
          <w:rFonts w:ascii="Calibri" w:eastAsia="Calibri" w:hAnsi="Calibri" w:cs="Times New Roman"/>
        </w:rPr>
      </w:pPr>
      <w:r w:rsidRPr="00D357F0">
        <w:rPr>
          <w:rFonts w:ascii="Calibri" w:eastAsia="Calibri" w:hAnsi="Calibri" w:cs="Times New Roman"/>
        </w:rPr>
        <w:t xml:space="preserve">Try to stand back from the experience to gain a sense of how it went. </w:t>
      </w:r>
    </w:p>
    <w:p w:rsidR="00D357F0" w:rsidRPr="00D357F0" w:rsidRDefault="00D357F0" w:rsidP="00EA7F8B">
      <w:pPr>
        <w:widowControl w:val="0"/>
        <w:numPr>
          <w:ilvl w:val="0"/>
          <w:numId w:val="32"/>
        </w:numPr>
        <w:tabs>
          <w:tab w:val="left" w:pos="1055"/>
        </w:tabs>
        <w:autoSpaceDE w:val="0"/>
        <w:autoSpaceDN w:val="0"/>
        <w:spacing w:after="0" w:line="240" w:lineRule="auto"/>
        <w:contextualSpacing/>
        <w:rPr>
          <w:rFonts w:ascii="Calibri" w:eastAsia="Calibri" w:hAnsi="Calibri" w:cs="Times New Roman"/>
        </w:rPr>
      </w:pPr>
      <w:r w:rsidRPr="00D357F0">
        <w:rPr>
          <w:rFonts w:ascii="Calibri" w:eastAsia="Calibri" w:hAnsi="Calibri" w:cs="Times New Roman"/>
        </w:rPr>
        <w:t xml:space="preserve">What made you think something was good or bad?   </w:t>
      </w:r>
    </w:p>
    <w:p w:rsidR="00D357F0" w:rsidRPr="00D357F0" w:rsidRDefault="00D357F0" w:rsidP="00EA7F8B">
      <w:pPr>
        <w:widowControl w:val="0"/>
        <w:numPr>
          <w:ilvl w:val="0"/>
          <w:numId w:val="32"/>
        </w:numPr>
        <w:tabs>
          <w:tab w:val="left" w:pos="1055"/>
        </w:tabs>
        <w:autoSpaceDE w:val="0"/>
        <w:autoSpaceDN w:val="0"/>
        <w:spacing w:after="0" w:line="240" w:lineRule="auto"/>
        <w:contextualSpacing/>
        <w:rPr>
          <w:rFonts w:ascii="Calibri" w:eastAsia="Calibri" w:hAnsi="Calibri" w:cs="Times New Roman"/>
        </w:rPr>
      </w:pPr>
      <w:r w:rsidRPr="00D357F0">
        <w:rPr>
          <w:rFonts w:ascii="Calibri" w:eastAsia="Calibri" w:hAnsi="Calibri" w:cs="Times New Roman"/>
        </w:rPr>
        <w:t xml:space="preserve">Examine your own judgements and what contributed to them.  How do you feel about them now? </w:t>
      </w:r>
    </w:p>
    <w:p w:rsidR="00D357F0" w:rsidRPr="00D357F0" w:rsidRDefault="00D357F0" w:rsidP="00D357F0">
      <w:pPr>
        <w:widowControl w:val="0"/>
        <w:tabs>
          <w:tab w:val="left" w:pos="1055"/>
        </w:tabs>
        <w:autoSpaceDE w:val="0"/>
        <w:autoSpaceDN w:val="0"/>
        <w:spacing w:after="0" w:line="240" w:lineRule="auto"/>
        <w:rPr>
          <w:rFonts w:ascii="Calibri" w:eastAsia="Calibri" w:hAnsi="Calibri" w:cs="Times New Roman"/>
        </w:rPr>
      </w:pPr>
      <w:r w:rsidRPr="00D357F0">
        <w:rPr>
          <w:rFonts w:ascii="Calibri" w:eastAsia="Calibri" w:hAnsi="Calibri" w:cs="Times New Roman"/>
        </w:rPr>
        <w:t xml:space="preserve"> </w:t>
      </w:r>
    </w:p>
    <w:p w:rsidR="00D357F0" w:rsidRPr="00D357F0" w:rsidRDefault="00D357F0" w:rsidP="00D357F0">
      <w:pPr>
        <w:widowControl w:val="0"/>
        <w:tabs>
          <w:tab w:val="left" w:pos="1055"/>
        </w:tabs>
        <w:autoSpaceDE w:val="0"/>
        <w:autoSpaceDN w:val="0"/>
        <w:spacing w:after="0" w:line="240" w:lineRule="auto"/>
        <w:rPr>
          <w:rFonts w:ascii="Calibri" w:eastAsia="Calibri" w:hAnsi="Calibri" w:cs="Times New Roman"/>
          <w:b/>
          <w:u w:val="single"/>
        </w:rPr>
      </w:pPr>
      <w:r w:rsidRPr="00D357F0">
        <w:rPr>
          <w:rFonts w:ascii="Calibri" w:eastAsia="Calibri" w:hAnsi="Calibri" w:cs="Times New Roman"/>
          <w:b/>
          <w:u w:val="single"/>
        </w:rPr>
        <w:t xml:space="preserve">Analysis: What sense can you make of the saturation?  </w:t>
      </w:r>
    </w:p>
    <w:p w:rsidR="00D357F0" w:rsidRPr="00D357F0" w:rsidRDefault="00D357F0" w:rsidP="00EA7F8B">
      <w:pPr>
        <w:widowControl w:val="0"/>
        <w:numPr>
          <w:ilvl w:val="0"/>
          <w:numId w:val="35"/>
        </w:numPr>
        <w:tabs>
          <w:tab w:val="left" w:pos="1055"/>
        </w:tabs>
        <w:autoSpaceDE w:val="0"/>
        <w:autoSpaceDN w:val="0"/>
        <w:spacing w:after="0" w:line="240" w:lineRule="auto"/>
        <w:contextualSpacing/>
        <w:rPr>
          <w:rFonts w:ascii="Calibri" w:eastAsia="Calibri" w:hAnsi="Calibri" w:cs="Times New Roman"/>
        </w:rPr>
      </w:pPr>
      <w:r w:rsidRPr="00D357F0">
        <w:rPr>
          <w:rFonts w:ascii="Calibri" w:eastAsia="Calibri" w:hAnsi="Calibri" w:cs="Times New Roman"/>
        </w:rPr>
        <w:t xml:space="preserve">In this section of the reflection, you need to examine the experience in depth, and start to theorise about key aspects. </w:t>
      </w:r>
    </w:p>
    <w:p w:rsidR="00D357F0" w:rsidRPr="00D357F0" w:rsidRDefault="00D357F0" w:rsidP="00EA7F8B">
      <w:pPr>
        <w:widowControl w:val="0"/>
        <w:numPr>
          <w:ilvl w:val="0"/>
          <w:numId w:val="33"/>
        </w:numPr>
        <w:tabs>
          <w:tab w:val="left" w:pos="1055"/>
        </w:tabs>
        <w:autoSpaceDE w:val="0"/>
        <w:autoSpaceDN w:val="0"/>
        <w:spacing w:after="0" w:line="240" w:lineRule="auto"/>
        <w:contextualSpacing/>
        <w:rPr>
          <w:rFonts w:ascii="Calibri" w:eastAsia="Calibri" w:hAnsi="Calibri" w:cs="Times New Roman"/>
        </w:rPr>
      </w:pPr>
      <w:r w:rsidRPr="00D357F0">
        <w:rPr>
          <w:rFonts w:ascii="Calibri" w:eastAsia="Calibri" w:hAnsi="Calibri" w:cs="Times New Roman"/>
        </w:rPr>
        <w:t>Try to identify an overarching issue, or key aspect of the experience that affected it profoundly, which needs to be examined for the future.  For example, an aspect of communication or time management might have played a central part in the outcome.</w:t>
      </w:r>
    </w:p>
    <w:p w:rsidR="00D357F0" w:rsidRPr="00D357F0" w:rsidRDefault="00D357F0" w:rsidP="00EA7F8B">
      <w:pPr>
        <w:widowControl w:val="0"/>
        <w:numPr>
          <w:ilvl w:val="0"/>
          <w:numId w:val="33"/>
        </w:numPr>
        <w:tabs>
          <w:tab w:val="left" w:pos="1055"/>
        </w:tabs>
        <w:autoSpaceDE w:val="0"/>
        <w:autoSpaceDN w:val="0"/>
        <w:spacing w:after="0" w:line="240" w:lineRule="auto"/>
        <w:contextualSpacing/>
        <w:rPr>
          <w:rFonts w:ascii="Calibri" w:eastAsia="Calibri" w:hAnsi="Calibri" w:cs="Times New Roman"/>
        </w:rPr>
      </w:pPr>
      <w:r w:rsidRPr="00D357F0">
        <w:rPr>
          <w:rFonts w:ascii="Calibri" w:eastAsia="Calibri" w:hAnsi="Calibri" w:cs="Times New Roman"/>
        </w:rPr>
        <w:t xml:space="preserve">How was it flawed this time? In what way? Why?  How should it work in this situation?   </w:t>
      </w:r>
    </w:p>
    <w:p w:rsidR="00D357F0" w:rsidRPr="00D357F0" w:rsidRDefault="00D357F0" w:rsidP="00EA7F8B">
      <w:pPr>
        <w:widowControl w:val="0"/>
        <w:numPr>
          <w:ilvl w:val="0"/>
          <w:numId w:val="33"/>
        </w:numPr>
        <w:tabs>
          <w:tab w:val="left" w:pos="1055"/>
        </w:tabs>
        <w:autoSpaceDE w:val="0"/>
        <w:autoSpaceDN w:val="0"/>
        <w:spacing w:after="0" w:line="240" w:lineRule="auto"/>
        <w:contextualSpacing/>
        <w:rPr>
          <w:rFonts w:ascii="Calibri" w:eastAsia="Calibri" w:hAnsi="Calibri" w:cs="Times New Roman"/>
        </w:rPr>
      </w:pPr>
      <w:r w:rsidRPr="00D357F0">
        <w:rPr>
          <w:rFonts w:ascii="Calibri" w:eastAsia="Calibri" w:hAnsi="Calibri" w:cs="Times New Roman"/>
        </w:rPr>
        <w:t xml:space="preserve">What ideas or theories are you aware of which look at this?  Does theory about this aspect help you make more sense of what happened? </w:t>
      </w:r>
    </w:p>
    <w:p w:rsidR="00D357F0" w:rsidRPr="00D357F0" w:rsidRDefault="00D357F0" w:rsidP="00EA7F8B">
      <w:pPr>
        <w:widowControl w:val="0"/>
        <w:numPr>
          <w:ilvl w:val="0"/>
          <w:numId w:val="33"/>
        </w:numPr>
        <w:tabs>
          <w:tab w:val="left" w:pos="1055"/>
        </w:tabs>
        <w:autoSpaceDE w:val="0"/>
        <w:autoSpaceDN w:val="0"/>
        <w:spacing w:after="0" w:line="240" w:lineRule="auto"/>
        <w:contextualSpacing/>
        <w:rPr>
          <w:rFonts w:ascii="Calibri" w:eastAsia="Calibri" w:hAnsi="Calibri" w:cs="Times New Roman"/>
        </w:rPr>
      </w:pPr>
      <w:r w:rsidRPr="00D357F0">
        <w:rPr>
          <w:rFonts w:ascii="Calibri" w:eastAsia="Calibri" w:hAnsi="Calibri" w:cs="Times New Roman"/>
        </w:rPr>
        <w:t xml:space="preserve">Could you use theory to improve this aspect in the future? In this section, you need to fully examine and make sense of factors affecting the situation, and exploring ways to change and develop these. </w:t>
      </w:r>
    </w:p>
    <w:p w:rsidR="00D357F0" w:rsidRPr="00D357F0" w:rsidRDefault="00D357F0" w:rsidP="00D357F0">
      <w:pPr>
        <w:widowControl w:val="0"/>
        <w:tabs>
          <w:tab w:val="left" w:pos="1055"/>
        </w:tabs>
        <w:autoSpaceDE w:val="0"/>
        <w:autoSpaceDN w:val="0"/>
        <w:spacing w:after="0" w:line="240" w:lineRule="auto"/>
        <w:rPr>
          <w:rFonts w:ascii="Calibri" w:eastAsia="Calibri" w:hAnsi="Calibri" w:cs="Times New Roman"/>
        </w:rPr>
      </w:pPr>
      <w:r w:rsidRPr="00D357F0">
        <w:rPr>
          <w:rFonts w:ascii="Calibri" w:eastAsia="Calibri" w:hAnsi="Calibri" w:cs="Times New Roman"/>
        </w:rPr>
        <w:t xml:space="preserve"> </w:t>
      </w:r>
    </w:p>
    <w:p w:rsidR="00D357F0" w:rsidRPr="00D357F0" w:rsidRDefault="00D357F0" w:rsidP="00D357F0">
      <w:pPr>
        <w:widowControl w:val="0"/>
        <w:tabs>
          <w:tab w:val="left" w:pos="1055"/>
        </w:tabs>
        <w:autoSpaceDE w:val="0"/>
        <w:autoSpaceDN w:val="0"/>
        <w:spacing w:after="0" w:line="240" w:lineRule="auto"/>
        <w:rPr>
          <w:rFonts w:ascii="Calibri" w:eastAsia="Calibri" w:hAnsi="Calibri" w:cs="Times New Roman"/>
          <w:b/>
          <w:u w:val="single"/>
        </w:rPr>
      </w:pPr>
      <w:r w:rsidRPr="00D357F0">
        <w:rPr>
          <w:rFonts w:ascii="Calibri" w:eastAsia="Calibri" w:hAnsi="Calibri" w:cs="Times New Roman"/>
          <w:b/>
          <w:u w:val="single"/>
        </w:rPr>
        <w:t xml:space="preserve">Conclusion: What else could you have done? </w:t>
      </w:r>
    </w:p>
    <w:p w:rsidR="00D357F0" w:rsidRPr="00D357F0" w:rsidRDefault="00D357F0" w:rsidP="00EA7F8B">
      <w:pPr>
        <w:widowControl w:val="0"/>
        <w:numPr>
          <w:ilvl w:val="0"/>
          <w:numId w:val="36"/>
        </w:numPr>
        <w:tabs>
          <w:tab w:val="left" w:pos="1055"/>
        </w:tabs>
        <w:autoSpaceDE w:val="0"/>
        <w:autoSpaceDN w:val="0"/>
        <w:spacing w:after="0" w:line="240" w:lineRule="auto"/>
        <w:contextualSpacing/>
        <w:rPr>
          <w:rFonts w:ascii="Calibri" w:eastAsia="Calibri" w:hAnsi="Calibri" w:cs="Times New Roman"/>
        </w:rPr>
      </w:pPr>
      <w:r w:rsidRPr="00D357F0">
        <w:rPr>
          <w:rFonts w:ascii="Calibri" w:eastAsia="Calibri" w:hAnsi="Calibri" w:cs="Times New Roman"/>
        </w:rPr>
        <w:t xml:space="preserve">Sum up the key things learned through the reflective process, the main factors affecting the situation, and what to improve.  </w:t>
      </w:r>
    </w:p>
    <w:p w:rsidR="00D357F0" w:rsidRPr="00D357F0" w:rsidRDefault="00D357F0" w:rsidP="00EA7F8B">
      <w:pPr>
        <w:widowControl w:val="0"/>
        <w:numPr>
          <w:ilvl w:val="0"/>
          <w:numId w:val="36"/>
        </w:numPr>
        <w:tabs>
          <w:tab w:val="left" w:pos="1055"/>
        </w:tabs>
        <w:autoSpaceDE w:val="0"/>
        <w:autoSpaceDN w:val="0"/>
        <w:spacing w:after="0" w:line="240" w:lineRule="auto"/>
        <w:contextualSpacing/>
        <w:rPr>
          <w:rFonts w:ascii="Calibri" w:eastAsia="Calibri" w:hAnsi="Calibri" w:cs="Times New Roman"/>
        </w:rPr>
      </w:pPr>
      <w:r w:rsidRPr="00D357F0">
        <w:rPr>
          <w:rFonts w:ascii="Calibri" w:eastAsia="Calibri" w:hAnsi="Calibri" w:cs="Times New Roman"/>
        </w:rPr>
        <w:t xml:space="preserve">This section might include naming specific skills that need developing, or aspects of organisation to improve. You might identify new knowledge or training which is needed. </w:t>
      </w:r>
    </w:p>
    <w:p w:rsidR="00D357F0" w:rsidRPr="00D357F0" w:rsidRDefault="00D357F0" w:rsidP="00D357F0">
      <w:pPr>
        <w:widowControl w:val="0"/>
        <w:tabs>
          <w:tab w:val="left" w:pos="1055"/>
        </w:tabs>
        <w:autoSpaceDE w:val="0"/>
        <w:autoSpaceDN w:val="0"/>
        <w:spacing w:after="0" w:line="240" w:lineRule="auto"/>
        <w:rPr>
          <w:rFonts w:ascii="Calibri" w:eastAsia="Calibri" w:hAnsi="Calibri" w:cs="Times New Roman"/>
        </w:rPr>
      </w:pPr>
      <w:r w:rsidRPr="00D357F0">
        <w:rPr>
          <w:rFonts w:ascii="Calibri" w:eastAsia="Calibri" w:hAnsi="Calibri" w:cs="Times New Roman"/>
        </w:rPr>
        <w:t xml:space="preserve"> </w:t>
      </w:r>
    </w:p>
    <w:p w:rsidR="00D357F0" w:rsidRPr="00D357F0" w:rsidRDefault="00D357F0" w:rsidP="00D357F0">
      <w:pPr>
        <w:widowControl w:val="0"/>
        <w:tabs>
          <w:tab w:val="left" w:pos="1055"/>
        </w:tabs>
        <w:autoSpaceDE w:val="0"/>
        <w:autoSpaceDN w:val="0"/>
        <w:spacing w:after="0" w:line="240" w:lineRule="auto"/>
        <w:rPr>
          <w:rFonts w:ascii="Calibri" w:eastAsia="Calibri" w:hAnsi="Calibri" w:cs="Times New Roman"/>
          <w:b/>
          <w:u w:val="single"/>
        </w:rPr>
      </w:pPr>
      <w:r w:rsidRPr="00D357F0">
        <w:rPr>
          <w:rFonts w:ascii="Calibri" w:eastAsia="Calibri" w:hAnsi="Calibri" w:cs="Times New Roman"/>
          <w:b/>
          <w:u w:val="single"/>
        </w:rPr>
        <w:t xml:space="preserve">Action plan: If it rose again, what would you do? </w:t>
      </w:r>
    </w:p>
    <w:p w:rsidR="00D357F0" w:rsidRPr="00D357F0" w:rsidRDefault="00D357F0" w:rsidP="00EA7F8B">
      <w:pPr>
        <w:widowControl w:val="0"/>
        <w:numPr>
          <w:ilvl w:val="0"/>
          <w:numId w:val="37"/>
        </w:numPr>
        <w:tabs>
          <w:tab w:val="left" w:pos="1055"/>
        </w:tabs>
        <w:autoSpaceDE w:val="0"/>
        <w:autoSpaceDN w:val="0"/>
        <w:spacing w:after="0" w:line="240" w:lineRule="auto"/>
        <w:contextualSpacing/>
        <w:rPr>
          <w:rFonts w:ascii="Calibri" w:eastAsia="Calibri" w:hAnsi="Calibri" w:cs="Times New Roman"/>
        </w:rPr>
      </w:pPr>
      <w:r w:rsidRPr="00D357F0">
        <w:rPr>
          <w:rFonts w:ascii="Calibri" w:eastAsia="Calibri" w:hAnsi="Calibri" w:cs="Times New Roman"/>
        </w:rPr>
        <w:t xml:space="preserve">What could you do differently next time and how could you prepare for this? </w:t>
      </w:r>
    </w:p>
    <w:p w:rsidR="00D357F0" w:rsidRPr="00D357F0" w:rsidRDefault="00D357F0" w:rsidP="00EA7F8B">
      <w:pPr>
        <w:widowControl w:val="0"/>
        <w:numPr>
          <w:ilvl w:val="0"/>
          <w:numId w:val="37"/>
        </w:numPr>
        <w:tabs>
          <w:tab w:val="left" w:pos="1055"/>
        </w:tabs>
        <w:autoSpaceDE w:val="0"/>
        <w:autoSpaceDN w:val="0"/>
        <w:spacing w:after="0" w:line="240" w:lineRule="auto"/>
        <w:contextualSpacing/>
        <w:rPr>
          <w:rFonts w:ascii="Calibri" w:eastAsia="Calibri" w:hAnsi="Calibri" w:cs="Times New Roman"/>
        </w:rPr>
      </w:pPr>
      <w:r w:rsidRPr="00D357F0">
        <w:rPr>
          <w:rFonts w:ascii="Calibri" w:eastAsia="Calibri" w:hAnsi="Calibri" w:cs="Times New Roman"/>
        </w:rPr>
        <w:t xml:space="preserve">What areas need developing or planning?  </w:t>
      </w:r>
    </w:p>
    <w:p w:rsidR="00D357F0" w:rsidRPr="00D357F0" w:rsidRDefault="00D357F0" w:rsidP="00EA7F8B">
      <w:pPr>
        <w:widowControl w:val="0"/>
        <w:numPr>
          <w:ilvl w:val="0"/>
          <w:numId w:val="37"/>
        </w:numPr>
        <w:tabs>
          <w:tab w:val="left" w:pos="1055"/>
        </w:tabs>
        <w:autoSpaceDE w:val="0"/>
        <w:autoSpaceDN w:val="0"/>
        <w:spacing w:after="0" w:line="240" w:lineRule="auto"/>
        <w:contextualSpacing/>
        <w:rPr>
          <w:rFonts w:ascii="Calibri" w:eastAsia="Calibri" w:hAnsi="Calibri" w:cs="Times New Roman"/>
        </w:rPr>
      </w:pPr>
      <w:r w:rsidRPr="00D357F0">
        <w:rPr>
          <w:rFonts w:ascii="Calibri" w:eastAsia="Calibri" w:hAnsi="Calibri" w:cs="Times New Roman"/>
        </w:rPr>
        <w:t xml:space="preserve">What resources do you need, and where would they be found? </w:t>
      </w:r>
    </w:p>
    <w:p w:rsidR="00D357F0" w:rsidRPr="00D357F0" w:rsidRDefault="00D357F0" w:rsidP="00EA7F8B">
      <w:pPr>
        <w:widowControl w:val="0"/>
        <w:numPr>
          <w:ilvl w:val="0"/>
          <w:numId w:val="37"/>
        </w:numPr>
        <w:tabs>
          <w:tab w:val="left" w:pos="1055"/>
        </w:tabs>
        <w:autoSpaceDE w:val="0"/>
        <w:autoSpaceDN w:val="0"/>
        <w:spacing w:after="0" w:line="240" w:lineRule="auto"/>
        <w:contextualSpacing/>
        <w:rPr>
          <w:rFonts w:ascii="Calibri" w:eastAsia="Calibri" w:hAnsi="Calibri" w:cs="Times New Roman"/>
        </w:rPr>
      </w:pPr>
      <w:r w:rsidRPr="00D357F0">
        <w:rPr>
          <w:rFonts w:ascii="Calibri" w:eastAsia="Calibri" w:hAnsi="Calibri" w:cs="Times New Roman"/>
        </w:rPr>
        <w:t xml:space="preserve">What steps will be taken first? </w:t>
      </w:r>
    </w:p>
    <w:p w:rsidR="00D357F0" w:rsidRPr="00D357F0" w:rsidRDefault="00D357F0" w:rsidP="00D357F0">
      <w:pPr>
        <w:spacing w:after="0" w:line="276" w:lineRule="auto"/>
        <w:rPr>
          <w:rFonts w:ascii="Calibri" w:eastAsia="Calibri" w:hAnsi="Calibri" w:cs="Times New Roman"/>
        </w:rPr>
      </w:pPr>
    </w:p>
    <w:p w:rsidR="005305A1" w:rsidRDefault="00CF5513" w:rsidP="00CF5513">
      <w:pPr>
        <w:widowControl w:val="0"/>
        <w:tabs>
          <w:tab w:val="left" w:pos="1580"/>
          <w:tab w:val="left" w:pos="1581"/>
        </w:tabs>
        <w:autoSpaceDE w:val="0"/>
        <w:autoSpaceDN w:val="0"/>
        <w:spacing w:after="0" w:line="354" w:lineRule="exact"/>
        <w:rPr>
          <w:rFonts w:eastAsia="Garamond" w:cstheme="minorHAnsi"/>
          <w:b/>
          <w:bCs/>
          <w:sz w:val="28"/>
          <w:szCs w:val="28"/>
          <w:lang w:val="en-US"/>
        </w:rPr>
      </w:pPr>
      <w:r w:rsidRPr="000E3D7C">
        <w:rPr>
          <w:bCs/>
          <w:color w:val="FF0000"/>
          <w:lang w:val="en-US"/>
        </w:rPr>
        <w:sym w:font="Wingdings" w:char="F0AC"/>
      </w:r>
      <w:r w:rsidRPr="000E3D7C">
        <w:rPr>
          <w:rFonts w:eastAsia="Garamond" w:cstheme="minorHAnsi"/>
          <w:b/>
          <w:bCs/>
          <w:sz w:val="28"/>
          <w:szCs w:val="28"/>
          <w:lang w:val="en-US"/>
        </w:rPr>
        <w:t xml:space="preserve">Activity: </w:t>
      </w:r>
    </w:p>
    <w:p w:rsidR="005305A1" w:rsidRDefault="008C12CD" w:rsidP="00CF5513">
      <w:pPr>
        <w:widowControl w:val="0"/>
        <w:tabs>
          <w:tab w:val="left" w:pos="1580"/>
          <w:tab w:val="left" w:pos="1581"/>
        </w:tabs>
        <w:autoSpaceDE w:val="0"/>
        <w:autoSpaceDN w:val="0"/>
        <w:spacing w:after="0" w:line="354" w:lineRule="exact"/>
        <w:rPr>
          <w:rFonts w:eastAsia="Garamond" w:cstheme="minorHAnsi"/>
          <w:b/>
          <w:sz w:val="28"/>
          <w:szCs w:val="28"/>
          <w:lang w:val="en-US"/>
        </w:rPr>
      </w:pPr>
      <w:r>
        <w:rPr>
          <w:rFonts w:eastAsia="Garamond" w:cstheme="minorHAnsi"/>
          <w:b/>
          <w:sz w:val="28"/>
          <w:szCs w:val="28"/>
          <w:lang w:val="en-US"/>
        </w:rPr>
        <w:t>P</w:t>
      </w:r>
      <w:r w:rsidR="00CF5513">
        <w:rPr>
          <w:rFonts w:eastAsia="Garamond" w:cstheme="minorHAnsi"/>
          <w:b/>
          <w:sz w:val="28"/>
          <w:szCs w:val="28"/>
          <w:lang w:val="en-US"/>
        </w:rPr>
        <w:t>ractice conducting a reflective supervision s</w:t>
      </w:r>
      <w:r w:rsidR="00CF5513" w:rsidRPr="000E3D7C">
        <w:rPr>
          <w:rFonts w:eastAsia="Garamond" w:cstheme="minorHAnsi"/>
          <w:b/>
          <w:sz w:val="28"/>
          <w:szCs w:val="28"/>
          <w:lang w:val="en-US"/>
        </w:rPr>
        <w:t>ession</w:t>
      </w:r>
      <w:r w:rsidR="00CF5513">
        <w:rPr>
          <w:rFonts w:eastAsia="Garamond" w:cstheme="minorHAnsi"/>
          <w:b/>
          <w:sz w:val="28"/>
          <w:szCs w:val="28"/>
          <w:lang w:val="en-US"/>
        </w:rPr>
        <w:t>: Supervisor-Mentor</w:t>
      </w:r>
      <w:r w:rsidR="005305A1">
        <w:rPr>
          <w:rFonts w:eastAsia="Garamond" w:cstheme="minorHAnsi"/>
          <w:b/>
          <w:sz w:val="28"/>
          <w:szCs w:val="28"/>
          <w:lang w:val="en-US"/>
        </w:rPr>
        <w:t xml:space="preserve">* </w:t>
      </w:r>
    </w:p>
    <w:p w:rsidR="00CF5513" w:rsidRPr="005305A1" w:rsidRDefault="005305A1" w:rsidP="00CF5513">
      <w:pPr>
        <w:widowControl w:val="0"/>
        <w:tabs>
          <w:tab w:val="left" w:pos="1580"/>
          <w:tab w:val="left" w:pos="1581"/>
        </w:tabs>
        <w:autoSpaceDE w:val="0"/>
        <w:autoSpaceDN w:val="0"/>
        <w:spacing w:after="0" w:line="354" w:lineRule="exact"/>
        <w:rPr>
          <w:rFonts w:eastAsia="Garamond" w:cstheme="minorHAnsi"/>
          <w:lang w:val="en-US"/>
        </w:rPr>
      </w:pPr>
      <w:r w:rsidRPr="005305A1">
        <w:rPr>
          <w:rFonts w:eastAsia="Garamond" w:cstheme="minorHAnsi"/>
          <w:lang w:val="en-US"/>
        </w:rPr>
        <w:t>Mentor = designated individual re</w:t>
      </w:r>
      <w:r>
        <w:rPr>
          <w:rFonts w:eastAsia="Garamond" w:cstheme="minorHAnsi"/>
          <w:lang w:val="en-US"/>
        </w:rPr>
        <w:t>sponsible</w:t>
      </w:r>
      <w:r w:rsidR="00CF5513" w:rsidRPr="005305A1">
        <w:rPr>
          <w:rFonts w:eastAsia="Garamond" w:cstheme="minorHAnsi"/>
          <w:lang w:val="en-US"/>
        </w:rPr>
        <w:t xml:space="preserve"> </w:t>
      </w:r>
      <w:r w:rsidRPr="005305A1">
        <w:rPr>
          <w:rFonts w:eastAsia="Garamond" w:cstheme="minorHAnsi"/>
          <w:lang w:val="en-US"/>
        </w:rPr>
        <w:t>for providing reflective supervision to the NFP supervisor</w:t>
      </w:r>
    </w:p>
    <w:p w:rsidR="00CF5513" w:rsidRDefault="00CF5513" w:rsidP="00CF5513">
      <w:pPr>
        <w:widowControl w:val="0"/>
        <w:autoSpaceDE w:val="0"/>
        <w:autoSpaceDN w:val="0"/>
        <w:spacing w:after="0" w:line="240" w:lineRule="auto"/>
        <w:outlineLvl w:val="2"/>
        <w:rPr>
          <w:rFonts w:eastAsia="Garamond" w:cstheme="minorHAnsi"/>
          <w:b/>
          <w:bCs/>
          <w:lang w:val="en-US"/>
        </w:rPr>
      </w:pPr>
    </w:p>
    <w:p w:rsidR="00CF5513" w:rsidRPr="00EB5ED9" w:rsidRDefault="00CF5513" w:rsidP="0047748A">
      <w:pPr>
        <w:widowControl w:val="0"/>
        <w:autoSpaceDE w:val="0"/>
        <w:autoSpaceDN w:val="0"/>
        <w:spacing w:after="0" w:line="240" w:lineRule="auto"/>
        <w:outlineLvl w:val="2"/>
        <w:rPr>
          <w:rFonts w:eastAsia="Garamond" w:cstheme="minorHAnsi"/>
          <w:b/>
          <w:bCs/>
          <w:sz w:val="28"/>
          <w:szCs w:val="28"/>
          <w:lang w:val="en-US"/>
        </w:rPr>
      </w:pPr>
      <w:r w:rsidRPr="00EB5ED9">
        <w:rPr>
          <w:rFonts w:eastAsia="Garamond" w:cstheme="minorHAnsi"/>
          <w:b/>
          <w:bCs/>
          <w:sz w:val="28"/>
          <w:szCs w:val="28"/>
          <w:lang w:val="en-US"/>
        </w:rPr>
        <w:t>Instructions:</w:t>
      </w:r>
    </w:p>
    <w:p w:rsidR="0047748A" w:rsidRPr="00EB5ED9" w:rsidRDefault="00CF5513" w:rsidP="00EA7F8B">
      <w:pPr>
        <w:pStyle w:val="ListParagraph"/>
        <w:widowControl w:val="0"/>
        <w:numPr>
          <w:ilvl w:val="0"/>
          <w:numId w:val="39"/>
        </w:numPr>
        <w:tabs>
          <w:tab w:val="left" w:pos="860"/>
        </w:tabs>
        <w:autoSpaceDE w:val="0"/>
        <w:autoSpaceDN w:val="0"/>
        <w:spacing w:before="118" w:after="0" w:line="240" w:lineRule="auto"/>
        <w:rPr>
          <w:rFonts w:eastAsia="Garamond" w:cstheme="minorHAnsi"/>
          <w:sz w:val="24"/>
          <w:szCs w:val="24"/>
          <w:lang w:val="en-US"/>
        </w:rPr>
      </w:pPr>
      <w:r w:rsidRPr="00EB5ED9">
        <w:rPr>
          <w:rFonts w:eastAsia="Garamond" w:cstheme="minorHAnsi"/>
          <w:sz w:val="24"/>
          <w:szCs w:val="24"/>
          <w:lang w:val="en-US"/>
        </w:rPr>
        <w:t>Find a partner with whom you will b</w:t>
      </w:r>
      <w:r w:rsidR="0047748A" w:rsidRPr="00EB5ED9">
        <w:rPr>
          <w:rFonts w:eastAsia="Garamond" w:cstheme="minorHAnsi"/>
          <w:sz w:val="24"/>
          <w:szCs w:val="24"/>
          <w:lang w:val="en-US"/>
        </w:rPr>
        <w:t xml:space="preserve">e comfortable role playing with: one of you will take on the role of the </w:t>
      </w:r>
      <w:r w:rsidR="0047748A" w:rsidRPr="00EB5ED9">
        <w:rPr>
          <w:rFonts w:eastAsia="Garamond" w:cstheme="minorHAnsi"/>
          <w:sz w:val="24"/>
          <w:szCs w:val="24"/>
          <w:u w:val="single"/>
          <w:lang w:val="en-US"/>
        </w:rPr>
        <w:t>supervisor</w:t>
      </w:r>
      <w:r w:rsidR="0047748A" w:rsidRPr="00EB5ED9">
        <w:rPr>
          <w:rFonts w:eastAsia="Garamond" w:cstheme="minorHAnsi"/>
          <w:sz w:val="24"/>
          <w:szCs w:val="24"/>
          <w:lang w:val="en-US"/>
        </w:rPr>
        <w:t xml:space="preserve">, and one of you will be the </w:t>
      </w:r>
      <w:r w:rsidR="0047748A" w:rsidRPr="00EB5ED9">
        <w:rPr>
          <w:rFonts w:eastAsia="Garamond" w:cstheme="minorHAnsi"/>
          <w:sz w:val="24"/>
          <w:szCs w:val="24"/>
          <w:u w:val="single"/>
          <w:lang w:val="en-US"/>
        </w:rPr>
        <w:t>mentor</w:t>
      </w:r>
    </w:p>
    <w:p w:rsidR="0047748A" w:rsidRPr="00EB5ED9" w:rsidRDefault="0047748A" w:rsidP="0047748A">
      <w:pPr>
        <w:pStyle w:val="ListParagraph"/>
        <w:widowControl w:val="0"/>
        <w:tabs>
          <w:tab w:val="left" w:pos="860"/>
        </w:tabs>
        <w:autoSpaceDE w:val="0"/>
        <w:autoSpaceDN w:val="0"/>
        <w:spacing w:before="118" w:after="0" w:line="240" w:lineRule="auto"/>
        <w:ind w:left="360"/>
        <w:rPr>
          <w:rFonts w:eastAsia="Garamond" w:cstheme="minorHAnsi"/>
          <w:sz w:val="24"/>
          <w:szCs w:val="24"/>
          <w:lang w:val="en-US"/>
        </w:rPr>
      </w:pPr>
    </w:p>
    <w:p w:rsidR="0047748A" w:rsidRPr="00EB5ED9" w:rsidRDefault="0047748A" w:rsidP="00EA7F8B">
      <w:pPr>
        <w:pStyle w:val="ListParagraph"/>
        <w:widowControl w:val="0"/>
        <w:numPr>
          <w:ilvl w:val="0"/>
          <w:numId w:val="39"/>
        </w:numPr>
        <w:tabs>
          <w:tab w:val="left" w:pos="860"/>
        </w:tabs>
        <w:autoSpaceDE w:val="0"/>
        <w:autoSpaceDN w:val="0"/>
        <w:spacing w:before="118" w:after="0" w:line="240" w:lineRule="auto"/>
        <w:rPr>
          <w:rFonts w:eastAsia="Garamond" w:cstheme="minorHAnsi"/>
          <w:sz w:val="24"/>
          <w:szCs w:val="24"/>
          <w:lang w:val="en-US"/>
        </w:rPr>
      </w:pPr>
      <w:r w:rsidRPr="00EB5ED9">
        <w:rPr>
          <w:rFonts w:eastAsia="Arial" w:cstheme="minorHAnsi"/>
          <w:sz w:val="24"/>
          <w:szCs w:val="24"/>
          <w:lang w:val="en-US"/>
        </w:rPr>
        <w:t xml:space="preserve">The </w:t>
      </w:r>
      <w:r w:rsidRPr="00EB5ED9">
        <w:rPr>
          <w:rFonts w:eastAsia="Arial" w:cstheme="minorHAnsi"/>
          <w:sz w:val="24"/>
          <w:szCs w:val="24"/>
          <w:u w:val="single"/>
          <w:lang w:val="en-US"/>
        </w:rPr>
        <w:t>supervisor</w:t>
      </w:r>
      <w:r w:rsidRPr="00EB5ED9">
        <w:rPr>
          <w:rFonts w:eastAsia="Arial" w:cstheme="minorHAnsi"/>
          <w:sz w:val="24"/>
          <w:szCs w:val="24"/>
          <w:lang w:val="en-US"/>
        </w:rPr>
        <w:t xml:space="preserve"> will reflect on a challenging experience thus far she has experienced in transitioning to the supervisor role within the NFP.</w:t>
      </w:r>
    </w:p>
    <w:p w:rsidR="0047748A" w:rsidRPr="00EB5ED9" w:rsidRDefault="0047748A" w:rsidP="0047748A">
      <w:pPr>
        <w:pStyle w:val="ListParagraph"/>
        <w:rPr>
          <w:rFonts w:eastAsia="Arial" w:cstheme="minorHAnsi"/>
          <w:sz w:val="24"/>
          <w:szCs w:val="24"/>
          <w:lang w:val="en-US"/>
        </w:rPr>
      </w:pPr>
    </w:p>
    <w:p w:rsidR="00DF659E" w:rsidRDefault="0047748A" w:rsidP="00EA7F8B">
      <w:pPr>
        <w:pStyle w:val="ListParagraph"/>
        <w:widowControl w:val="0"/>
        <w:numPr>
          <w:ilvl w:val="0"/>
          <w:numId w:val="39"/>
        </w:numPr>
        <w:tabs>
          <w:tab w:val="left" w:pos="860"/>
        </w:tabs>
        <w:autoSpaceDE w:val="0"/>
        <w:autoSpaceDN w:val="0"/>
        <w:spacing w:before="118" w:after="0" w:line="240" w:lineRule="auto"/>
        <w:rPr>
          <w:rFonts w:eastAsia="Garamond" w:cstheme="minorHAnsi"/>
          <w:sz w:val="24"/>
          <w:szCs w:val="24"/>
          <w:lang w:val="en-US"/>
        </w:rPr>
      </w:pPr>
      <w:r w:rsidRPr="00C412AE">
        <w:rPr>
          <w:rFonts w:eastAsia="Arial" w:cstheme="minorHAnsi"/>
          <w:sz w:val="24"/>
          <w:szCs w:val="24"/>
          <w:lang w:val="en-US"/>
        </w:rPr>
        <w:t xml:space="preserve">The </w:t>
      </w:r>
      <w:r w:rsidRPr="00C412AE">
        <w:rPr>
          <w:rFonts w:eastAsia="Arial" w:cstheme="minorHAnsi"/>
          <w:sz w:val="24"/>
          <w:szCs w:val="24"/>
          <w:u w:val="single"/>
          <w:lang w:val="en-US"/>
        </w:rPr>
        <w:t>mentor</w:t>
      </w:r>
      <w:r w:rsidRPr="00C412AE">
        <w:rPr>
          <w:rFonts w:eastAsia="Arial" w:cstheme="minorHAnsi"/>
          <w:sz w:val="24"/>
          <w:szCs w:val="24"/>
          <w:lang w:val="en-US"/>
        </w:rPr>
        <w:t xml:space="preserve"> will </w:t>
      </w:r>
      <w:r w:rsidR="00A27F39">
        <w:rPr>
          <w:rFonts w:eastAsia="Arial" w:cstheme="minorHAnsi"/>
          <w:sz w:val="24"/>
          <w:szCs w:val="24"/>
          <w:lang w:val="en-US"/>
        </w:rPr>
        <w:t>guide</w:t>
      </w:r>
      <w:r w:rsidRPr="00C412AE">
        <w:rPr>
          <w:rFonts w:eastAsia="Arial" w:cstheme="minorHAnsi"/>
          <w:sz w:val="24"/>
          <w:szCs w:val="24"/>
          <w:lang w:val="en-US"/>
        </w:rPr>
        <w:t xml:space="preserve"> their partner through the steps of the reflective cycle to more likely </w:t>
      </w:r>
      <w:r w:rsidR="00CF5513" w:rsidRPr="00C412AE">
        <w:rPr>
          <w:rFonts w:eastAsia="Garamond" w:cstheme="minorHAnsi"/>
          <w:sz w:val="24"/>
          <w:szCs w:val="24"/>
          <w:lang w:val="en-US"/>
        </w:rPr>
        <w:t xml:space="preserve">ensure depth and </w:t>
      </w:r>
      <w:r w:rsidR="0001166C" w:rsidRPr="00C412AE">
        <w:rPr>
          <w:rFonts w:eastAsia="Garamond" w:cstheme="minorHAnsi"/>
          <w:sz w:val="24"/>
          <w:szCs w:val="24"/>
          <w:lang w:val="en-US"/>
        </w:rPr>
        <w:t xml:space="preserve">comprehensiveness of reflection and learning. You have two </w:t>
      </w:r>
      <w:r w:rsidR="00CF5513" w:rsidRPr="00C412AE">
        <w:rPr>
          <w:rFonts w:eastAsia="Garamond" w:cstheme="minorHAnsi"/>
          <w:sz w:val="24"/>
          <w:szCs w:val="24"/>
          <w:lang w:val="en-US"/>
        </w:rPr>
        <w:t>resources</w:t>
      </w:r>
      <w:r w:rsidR="0001166C" w:rsidRPr="00C412AE">
        <w:rPr>
          <w:rFonts w:eastAsia="Garamond" w:cstheme="minorHAnsi"/>
          <w:sz w:val="24"/>
          <w:szCs w:val="24"/>
          <w:lang w:val="en-US"/>
        </w:rPr>
        <w:t xml:space="preserve"> to use as the </w:t>
      </w:r>
      <w:r w:rsidR="00CF5513" w:rsidRPr="00C412AE">
        <w:rPr>
          <w:rFonts w:eastAsia="Garamond" w:cstheme="minorHAnsi"/>
          <w:sz w:val="24"/>
          <w:szCs w:val="24"/>
          <w:u w:val="single"/>
          <w:lang w:val="en-US"/>
        </w:rPr>
        <w:t>mentor</w:t>
      </w:r>
      <w:r w:rsidR="0001166C" w:rsidRPr="00C412AE">
        <w:rPr>
          <w:rFonts w:eastAsia="Garamond" w:cstheme="minorHAnsi"/>
          <w:sz w:val="24"/>
          <w:szCs w:val="24"/>
          <w:lang w:val="en-US"/>
        </w:rPr>
        <w:t xml:space="preserve">: The </w:t>
      </w:r>
      <w:r w:rsidR="0001166C" w:rsidRPr="00C412AE">
        <w:rPr>
          <w:rFonts w:eastAsia="Garamond" w:cstheme="minorHAnsi"/>
          <w:b/>
          <w:sz w:val="24"/>
          <w:szCs w:val="24"/>
          <w:lang w:val="en-US"/>
        </w:rPr>
        <w:t>“</w:t>
      </w:r>
      <w:r w:rsidRPr="00C412AE">
        <w:rPr>
          <w:rFonts w:eastAsia="Garamond" w:cstheme="minorHAnsi"/>
          <w:b/>
          <w:sz w:val="24"/>
          <w:szCs w:val="24"/>
          <w:lang w:val="en-US"/>
        </w:rPr>
        <w:t xml:space="preserve">Gibbs </w:t>
      </w:r>
      <w:r w:rsidR="0001166C" w:rsidRPr="00C412AE">
        <w:rPr>
          <w:rFonts w:eastAsia="Garamond" w:cstheme="minorHAnsi"/>
          <w:b/>
          <w:sz w:val="24"/>
          <w:szCs w:val="24"/>
          <w:lang w:val="en-US"/>
        </w:rPr>
        <w:t xml:space="preserve">Reflective Cycle” </w:t>
      </w:r>
      <w:r w:rsidR="0001166C" w:rsidRPr="00C412AE">
        <w:rPr>
          <w:rFonts w:eastAsia="Garamond" w:cstheme="minorHAnsi"/>
          <w:sz w:val="24"/>
          <w:szCs w:val="24"/>
          <w:lang w:val="en-US"/>
        </w:rPr>
        <w:t xml:space="preserve">and </w:t>
      </w:r>
      <w:r w:rsidR="0001166C" w:rsidRPr="00C412AE">
        <w:rPr>
          <w:rFonts w:eastAsia="Garamond" w:cstheme="minorHAnsi"/>
          <w:b/>
          <w:sz w:val="24"/>
          <w:szCs w:val="24"/>
          <w:lang w:val="en-US"/>
        </w:rPr>
        <w:t>“Useful Questions”</w:t>
      </w:r>
      <w:r w:rsidR="005305A1" w:rsidRPr="00C412AE">
        <w:rPr>
          <w:rFonts w:eastAsia="Garamond" w:cstheme="minorHAnsi"/>
          <w:b/>
          <w:sz w:val="24"/>
          <w:szCs w:val="24"/>
          <w:lang w:val="en-US"/>
        </w:rPr>
        <w:t xml:space="preserve"> </w:t>
      </w:r>
      <w:r w:rsidR="005305A1" w:rsidRPr="00C412AE">
        <w:rPr>
          <w:rFonts w:eastAsia="Garamond" w:cstheme="minorHAnsi"/>
          <w:sz w:val="24"/>
          <w:szCs w:val="24"/>
          <w:lang w:val="en-US"/>
        </w:rPr>
        <w:t xml:space="preserve">(on </w:t>
      </w:r>
      <w:r w:rsidR="00C412AE" w:rsidRPr="00C412AE">
        <w:rPr>
          <w:rFonts w:eastAsia="Garamond" w:cstheme="minorHAnsi"/>
          <w:sz w:val="24"/>
          <w:szCs w:val="24"/>
          <w:lang w:val="en-US"/>
        </w:rPr>
        <w:t>next</w:t>
      </w:r>
      <w:r w:rsidR="005305A1" w:rsidRPr="00C412AE">
        <w:rPr>
          <w:rFonts w:eastAsia="Garamond" w:cstheme="minorHAnsi"/>
          <w:sz w:val="24"/>
          <w:szCs w:val="24"/>
          <w:lang w:val="en-US"/>
        </w:rPr>
        <w:t xml:space="preserve"> page)</w:t>
      </w:r>
      <w:r w:rsidR="0001166C" w:rsidRPr="00C412AE">
        <w:rPr>
          <w:rFonts w:eastAsia="Garamond" w:cstheme="minorHAnsi"/>
          <w:b/>
          <w:sz w:val="24"/>
          <w:szCs w:val="24"/>
          <w:lang w:val="en-US"/>
        </w:rPr>
        <w:t xml:space="preserve">. </w:t>
      </w:r>
      <w:r w:rsidR="00CF5513" w:rsidRPr="00C412AE">
        <w:rPr>
          <w:rFonts w:eastAsia="Garamond" w:cstheme="minorHAnsi"/>
          <w:sz w:val="24"/>
          <w:szCs w:val="24"/>
          <w:lang w:val="en-US"/>
        </w:rPr>
        <w:t xml:space="preserve"> </w:t>
      </w:r>
    </w:p>
    <w:p w:rsidR="00C412AE" w:rsidRPr="00C412AE" w:rsidRDefault="00C412AE" w:rsidP="00C412AE">
      <w:pPr>
        <w:widowControl w:val="0"/>
        <w:tabs>
          <w:tab w:val="left" w:pos="860"/>
        </w:tabs>
        <w:autoSpaceDE w:val="0"/>
        <w:autoSpaceDN w:val="0"/>
        <w:spacing w:before="118" w:after="0" w:line="240" w:lineRule="auto"/>
        <w:rPr>
          <w:rFonts w:eastAsia="Garamond" w:cstheme="minorHAnsi"/>
          <w:sz w:val="24"/>
          <w:szCs w:val="24"/>
          <w:lang w:val="en-US"/>
        </w:rPr>
      </w:pPr>
    </w:p>
    <w:p w:rsidR="00C412AE" w:rsidRPr="00C412AE" w:rsidRDefault="00C412AE" w:rsidP="00EA7F8B">
      <w:pPr>
        <w:pStyle w:val="ListParagraph"/>
        <w:numPr>
          <w:ilvl w:val="0"/>
          <w:numId w:val="39"/>
        </w:numPr>
        <w:spacing w:after="0"/>
        <w:rPr>
          <w:rFonts w:eastAsia="Garamond" w:cstheme="minorHAnsi"/>
          <w:sz w:val="24"/>
          <w:szCs w:val="24"/>
          <w:lang w:val="en-US"/>
        </w:rPr>
      </w:pPr>
      <w:r>
        <w:rPr>
          <w:rFonts w:eastAsia="Garamond" w:cstheme="minorHAnsi"/>
          <w:sz w:val="24"/>
          <w:szCs w:val="24"/>
          <w:lang w:val="en-US"/>
        </w:rPr>
        <w:t>“</w:t>
      </w:r>
      <w:r w:rsidRPr="00C412AE">
        <w:rPr>
          <w:rFonts w:eastAsia="Garamond" w:cstheme="minorHAnsi"/>
          <w:sz w:val="24"/>
          <w:szCs w:val="24"/>
          <w:lang w:val="en-US"/>
        </w:rPr>
        <w:t>Useful Questions</w:t>
      </w:r>
      <w:r>
        <w:rPr>
          <w:rFonts w:eastAsia="Garamond" w:cstheme="minorHAnsi"/>
          <w:sz w:val="24"/>
          <w:szCs w:val="24"/>
          <w:lang w:val="en-US"/>
        </w:rPr>
        <w:t>:</w:t>
      </w:r>
    </w:p>
    <w:p w:rsidR="00C412AE" w:rsidRPr="00C412AE" w:rsidRDefault="00A27F39" w:rsidP="00EA7F8B">
      <w:pPr>
        <w:pStyle w:val="ListParagraph"/>
        <w:numPr>
          <w:ilvl w:val="0"/>
          <w:numId w:val="73"/>
        </w:numPr>
        <w:spacing w:after="0"/>
        <w:rPr>
          <w:rFonts w:eastAsia="Garamond" w:cstheme="minorHAnsi"/>
          <w:sz w:val="24"/>
          <w:szCs w:val="24"/>
          <w:lang w:val="en-US"/>
        </w:rPr>
      </w:pPr>
      <w:r>
        <w:rPr>
          <w:rFonts w:eastAsia="Garamond" w:cstheme="minorHAnsi"/>
          <w:sz w:val="24"/>
          <w:szCs w:val="24"/>
          <w:lang w:val="en-US"/>
        </w:rPr>
        <w:t>Read through the</w:t>
      </w:r>
      <w:r w:rsidR="00DF659E" w:rsidRPr="00C412AE">
        <w:rPr>
          <w:rFonts w:eastAsia="Garamond" w:cstheme="minorHAnsi"/>
          <w:sz w:val="24"/>
          <w:szCs w:val="24"/>
          <w:lang w:val="en-US"/>
        </w:rPr>
        <w:t xml:space="preserve"> questions and place a check mark by any you might want to use if you become stuck in your </w:t>
      </w:r>
      <w:r>
        <w:rPr>
          <w:rFonts w:eastAsia="Garamond" w:cstheme="minorHAnsi"/>
          <w:sz w:val="24"/>
          <w:szCs w:val="24"/>
          <w:lang w:val="en-US"/>
        </w:rPr>
        <w:t>mentor</w:t>
      </w:r>
      <w:r w:rsidR="00DF659E" w:rsidRPr="00C412AE">
        <w:rPr>
          <w:rFonts w:eastAsia="Garamond" w:cstheme="minorHAnsi"/>
          <w:sz w:val="24"/>
          <w:szCs w:val="24"/>
          <w:lang w:val="en-US"/>
        </w:rPr>
        <w:t xml:space="preserve"> role.</w:t>
      </w:r>
      <w:r w:rsidR="00C412AE" w:rsidRPr="00C412AE">
        <w:t xml:space="preserve"> </w:t>
      </w:r>
    </w:p>
    <w:p w:rsidR="00DF659E" w:rsidRPr="00C412AE" w:rsidRDefault="00C412AE" w:rsidP="00EA7F8B">
      <w:pPr>
        <w:pStyle w:val="ListParagraph"/>
        <w:numPr>
          <w:ilvl w:val="0"/>
          <w:numId w:val="73"/>
        </w:numPr>
        <w:spacing w:after="0"/>
        <w:rPr>
          <w:rFonts w:eastAsia="Garamond" w:cstheme="minorHAnsi"/>
          <w:sz w:val="24"/>
          <w:szCs w:val="24"/>
          <w:lang w:val="en-US"/>
        </w:rPr>
      </w:pPr>
      <w:r w:rsidRPr="00C412AE">
        <w:rPr>
          <w:rFonts w:eastAsia="Garamond" w:cstheme="minorHAnsi"/>
          <w:sz w:val="24"/>
          <w:szCs w:val="24"/>
          <w:lang w:val="en-US"/>
        </w:rPr>
        <w:t xml:space="preserve">The “Useful Questions” are available in case you get stuck and need a good question that will promote reflection. </w:t>
      </w:r>
    </w:p>
    <w:p w:rsidR="0047748A" w:rsidRPr="00EB5ED9" w:rsidRDefault="0047748A" w:rsidP="0047748A">
      <w:pPr>
        <w:pStyle w:val="ListParagraph"/>
        <w:widowControl w:val="0"/>
        <w:tabs>
          <w:tab w:val="left" w:pos="860"/>
        </w:tabs>
        <w:autoSpaceDE w:val="0"/>
        <w:autoSpaceDN w:val="0"/>
        <w:spacing w:before="118" w:after="0" w:line="240" w:lineRule="auto"/>
        <w:ind w:left="360"/>
        <w:rPr>
          <w:rFonts w:eastAsia="Garamond" w:cstheme="minorHAnsi"/>
          <w:sz w:val="24"/>
          <w:szCs w:val="24"/>
          <w:lang w:val="en-US"/>
        </w:rPr>
      </w:pPr>
    </w:p>
    <w:p w:rsidR="0001166C" w:rsidRPr="00EB5ED9" w:rsidRDefault="0047748A" w:rsidP="00EA7F8B">
      <w:pPr>
        <w:pStyle w:val="ListParagraph"/>
        <w:widowControl w:val="0"/>
        <w:numPr>
          <w:ilvl w:val="0"/>
          <w:numId w:val="39"/>
        </w:numPr>
        <w:tabs>
          <w:tab w:val="left" w:pos="860"/>
        </w:tabs>
        <w:autoSpaceDE w:val="0"/>
        <w:autoSpaceDN w:val="0"/>
        <w:spacing w:before="118" w:after="0" w:line="240" w:lineRule="auto"/>
        <w:rPr>
          <w:rFonts w:eastAsia="Garamond" w:cstheme="minorHAnsi"/>
          <w:sz w:val="24"/>
          <w:szCs w:val="24"/>
          <w:lang w:val="en-US"/>
        </w:rPr>
      </w:pPr>
      <w:r w:rsidRPr="00EB5ED9">
        <w:rPr>
          <w:rFonts w:eastAsia="Garamond" w:cstheme="minorHAnsi"/>
          <w:sz w:val="24"/>
          <w:szCs w:val="24"/>
          <w:lang w:val="en-US"/>
        </w:rPr>
        <w:t xml:space="preserve">The </w:t>
      </w:r>
      <w:r w:rsidRPr="00EB5ED9">
        <w:rPr>
          <w:rFonts w:eastAsia="Garamond" w:cstheme="minorHAnsi"/>
          <w:sz w:val="24"/>
          <w:szCs w:val="24"/>
          <w:u w:val="single"/>
          <w:lang w:val="en-US"/>
        </w:rPr>
        <w:t>mentor</w:t>
      </w:r>
      <w:r w:rsidRPr="00EB5ED9">
        <w:rPr>
          <w:rFonts w:eastAsia="Garamond" w:cstheme="minorHAnsi"/>
          <w:sz w:val="24"/>
          <w:szCs w:val="24"/>
          <w:lang w:val="en-US"/>
        </w:rPr>
        <w:t xml:space="preserve"> </w:t>
      </w:r>
      <w:r w:rsidR="0001166C" w:rsidRPr="00EB5ED9">
        <w:rPr>
          <w:rFonts w:eastAsia="Garamond" w:cstheme="minorHAnsi"/>
          <w:sz w:val="24"/>
          <w:szCs w:val="24"/>
          <w:lang w:val="en-US"/>
        </w:rPr>
        <w:t>will:</w:t>
      </w:r>
    </w:p>
    <w:p w:rsidR="0001166C" w:rsidRPr="00EB5ED9" w:rsidRDefault="0001166C" w:rsidP="00EA7F8B">
      <w:pPr>
        <w:widowControl w:val="0"/>
        <w:numPr>
          <w:ilvl w:val="0"/>
          <w:numId w:val="28"/>
        </w:numPr>
        <w:tabs>
          <w:tab w:val="left" w:pos="1579"/>
          <w:tab w:val="left" w:pos="1580"/>
        </w:tabs>
        <w:autoSpaceDE w:val="0"/>
        <w:autoSpaceDN w:val="0"/>
        <w:spacing w:before="120" w:after="0" w:line="240" w:lineRule="auto"/>
        <w:rPr>
          <w:rFonts w:eastAsia="Garamond" w:cstheme="minorHAnsi"/>
          <w:sz w:val="24"/>
          <w:szCs w:val="24"/>
          <w:lang w:val="en-US"/>
        </w:rPr>
      </w:pPr>
      <w:r w:rsidRPr="00EB5ED9">
        <w:rPr>
          <w:rFonts w:eastAsia="Garamond" w:cstheme="minorHAnsi"/>
          <w:sz w:val="24"/>
          <w:szCs w:val="24"/>
          <w:lang w:val="en-US"/>
        </w:rPr>
        <w:t>Ask open-ended</w:t>
      </w:r>
      <w:r w:rsidRPr="00EB5ED9">
        <w:rPr>
          <w:rFonts w:eastAsia="Garamond" w:cstheme="minorHAnsi"/>
          <w:spacing w:val="-15"/>
          <w:sz w:val="24"/>
          <w:szCs w:val="24"/>
          <w:lang w:val="en-US"/>
        </w:rPr>
        <w:t xml:space="preserve"> </w:t>
      </w:r>
      <w:r w:rsidRPr="00EB5ED9">
        <w:rPr>
          <w:rFonts w:eastAsia="Garamond" w:cstheme="minorHAnsi"/>
          <w:sz w:val="24"/>
          <w:szCs w:val="24"/>
          <w:lang w:val="en-US"/>
        </w:rPr>
        <w:t>questions.</w:t>
      </w:r>
    </w:p>
    <w:p w:rsidR="0001166C" w:rsidRPr="00EB5ED9" w:rsidRDefault="0001166C" w:rsidP="00EA7F8B">
      <w:pPr>
        <w:widowControl w:val="0"/>
        <w:numPr>
          <w:ilvl w:val="0"/>
          <w:numId w:val="28"/>
        </w:numPr>
        <w:tabs>
          <w:tab w:val="left" w:pos="1579"/>
          <w:tab w:val="left" w:pos="1580"/>
        </w:tabs>
        <w:autoSpaceDE w:val="0"/>
        <w:autoSpaceDN w:val="0"/>
        <w:spacing w:before="120" w:after="0" w:line="240" w:lineRule="auto"/>
        <w:rPr>
          <w:rFonts w:eastAsia="Garamond" w:cstheme="minorHAnsi"/>
          <w:sz w:val="24"/>
          <w:szCs w:val="24"/>
          <w:lang w:val="en-US"/>
        </w:rPr>
      </w:pPr>
      <w:r w:rsidRPr="00EB5ED9">
        <w:rPr>
          <w:rFonts w:eastAsia="Garamond" w:cstheme="minorHAnsi"/>
          <w:sz w:val="24"/>
          <w:szCs w:val="24"/>
          <w:lang w:val="en-US"/>
        </w:rPr>
        <w:t xml:space="preserve">Reflect </w:t>
      </w:r>
      <w:r w:rsidRPr="00EB5ED9">
        <w:rPr>
          <w:rFonts w:eastAsia="Garamond" w:cstheme="minorHAnsi"/>
          <w:b/>
          <w:sz w:val="24"/>
          <w:szCs w:val="24"/>
          <w:lang w:val="en-US"/>
        </w:rPr>
        <w:t xml:space="preserve">AT LEAST ONCE </w:t>
      </w:r>
      <w:r w:rsidRPr="00EB5ED9">
        <w:rPr>
          <w:rFonts w:eastAsia="Garamond" w:cstheme="minorHAnsi"/>
          <w:sz w:val="24"/>
          <w:szCs w:val="24"/>
          <w:lang w:val="en-US"/>
        </w:rPr>
        <w:t xml:space="preserve">what </w:t>
      </w:r>
      <w:r w:rsidR="00CF5513" w:rsidRPr="00EB5ED9">
        <w:rPr>
          <w:rFonts w:eastAsia="Garamond" w:cstheme="minorHAnsi"/>
          <w:sz w:val="24"/>
          <w:szCs w:val="24"/>
          <w:lang w:val="en-US"/>
        </w:rPr>
        <w:t xml:space="preserve">the </w:t>
      </w:r>
      <w:r w:rsidR="00CF5513" w:rsidRPr="00EB5ED9">
        <w:rPr>
          <w:rFonts w:eastAsia="Garamond" w:cstheme="minorHAnsi"/>
          <w:sz w:val="24"/>
          <w:szCs w:val="24"/>
          <w:u w:val="single"/>
          <w:lang w:val="en-US"/>
        </w:rPr>
        <w:t>supervisor</w:t>
      </w:r>
      <w:r w:rsidR="00CF5513" w:rsidRPr="00EB5ED9">
        <w:rPr>
          <w:rFonts w:eastAsia="Garamond" w:cstheme="minorHAnsi"/>
          <w:sz w:val="24"/>
          <w:szCs w:val="24"/>
          <w:lang w:val="en-US"/>
        </w:rPr>
        <w:t xml:space="preserve"> </w:t>
      </w:r>
      <w:r w:rsidRPr="00EB5ED9">
        <w:rPr>
          <w:rFonts w:eastAsia="Garamond" w:cstheme="minorHAnsi"/>
          <w:sz w:val="24"/>
          <w:szCs w:val="24"/>
          <w:lang w:val="en-US"/>
        </w:rPr>
        <w:t xml:space="preserve">shared before asking another question. Be certain the reflection is not just repetition of the supervisor’s words but also aimed at understanding and reflecting the meaning of what the </w:t>
      </w:r>
      <w:r w:rsidR="00CF5513" w:rsidRPr="00EB5ED9">
        <w:rPr>
          <w:rFonts w:eastAsia="Garamond" w:cstheme="minorHAnsi"/>
          <w:sz w:val="24"/>
          <w:szCs w:val="24"/>
          <w:lang w:val="en-US"/>
        </w:rPr>
        <w:t xml:space="preserve">“supervisor” </w:t>
      </w:r>
      <w:r w:rsidRPr="00EB5ED9">
        <w:rPr>
          <w:rFonts w:eastAsia="Garamond" w:cstheme="minorHAnsi"/>
          <w:sz w:val="24"/>
          <w:szCs w:val="24"/>
          <w:lang w:val="en-US"/>
        </w:rPr>
        <w:t>is</w:t>
      </w:r>
      <w:r w:rsidRPr="00EB5ED9">
        <w:rPr>
          <w:rFonts w:eastAsia="Garamond" w:cstheme="minorHAnsi"/>
          <w:spacing w:val="-12"/>
          <w:sz w:val="24"/>
          <w:szCs w:val="24"/>
          <w:lang w:val="en-US"/>
        </w:rPr>
        <w:t xml:space="preserve"> </w:t>
      </w:r>
      <w:r w:rsidRPr="00EB5ED9">
        <w:rPr>
          <w:rFonts w:eastAsia="Garamond" w:cstheme="minorHAnsi"/>
          <w:sz w:val="24"/>
          <w:szCs w:val="24"/>
          <w:lang w:val="en-US"/>
        </w:rPr>
        <w:t>sharing.</w:t>
      </w:r>
    </w:p>
    <w:p w:rsidR="0001166C" w:rsidRPr="00EB5ED9" w:rsidRDefault="0001166C" w:rsidP="00EA7F8B">
      <w:pPr>
        <w:widowControl w:val="0"/>
        <w:numPr>
          <w:ilvl w:val="0"/>
          <w:numId w:val="28"/>
        </w:numPr>
        <w:tabs>
          <w:tab w:val="left" w:pos="1579"/>
          <w:tab w:val="left" w:pos="1580"/>
        </w:tabs>
        <w:autoSpaceDE w:val="0"/>
        <w:autoSpaceDN w:val="0"/>
        <w:spacing w:before="117" w:after="0" w:line="240" w:lineRule="auto"/>
        <w:rPr>
          <w:rFonts w:eastAsia="Garamond" w:cstheme="minorHAnsi"/>
          <w:sz w:val="24"/>
          <w:szCs w:val="24"/>
          <w:lang w:val="en-US"/>
        </w:rPr>
      </w:pPr>
      <w:r w:rsidRPr="00EB5ED9">
        <w:rPr>
          <w:rFonts w:eastAsia="Garamond" w:cstheme="minorHAnsi"/>
          <w:sz w:val="24"/>
          <w:szCs w:val="24"/>
          <w:lang w:val="en-US"/>
        </w:rPr>
        <w:t xml:space="preserve">Affirm strengths of the </w:t>
      </w:r>
      <w:r w:rsidR="0047748A" w:rsidRPr="00EB5ED9">
        <w:rPr>
          <w:rFonts w:eastAsia="Garamond" w:cstheme="minorHAnsi"/>
          <w:sz w:val="24"/>
          <w:szCs w:val="24"/>
          <w:u w:val="single"/>
          <w:lang w:val="en-US"/>
        </w:rPr>
        <w:t>supervisor</w:t>
      </w:r>
      <w:r w:rsidR="0047748A" w:rsidRPr="00EB5ED9">
        <w:rPr>
          <w:rFonts w:eastAsia="Garamond" w:cstheme="minorHAnsi"/>
          <w:sz w:val="24"/>
          <w:szCs w:val="24"/>
          <w:lang w:val="en-US"/>
        </w:rPr>
        <w:t xml:space="preserve"> as they reflect</w:t>
      </w:r>
      <w:r w:rsidRPr="00EB5ED9">
        <w:rPr>
          <w:rFonts w:eastAsia="Garamond" w:cstheme="minorHAnsi"/>
          <w:sz w:val="24"/>
          <w:szCs w:val="24"/>
          <w:lang w:val="en-US"/>
        </w:rPr>
        <w:t>.</w:t>
      </w:r>
    </w:p>
    <w:p w:rsidR="0001166C" w:rsidRPr="00EB5ED9" w:rsidRDefault="0001166C" w:rsidP="00EA7F8B">
      <w:pPr>
        <w:widowControl w:val="0"/>
        <w:numPr>
          <w:ilvl w:val="0"/>
          <w:numId w:val="28"/>
        </w:numPr>
        <w:tabs>
          <w:tab w:val="left" w:pos="1579"/>
          <w:tab w:val="left" w:pos="1580"/>
        </w:tabs>
        <w:autoSpaceDE w:val="0"/>
        <w:autoSpaceDN w:val="0"/>
        <w:spacing w:before="119" w:after="0" w:line="240" w:lineRule="auto"/>
        <w:rPr>
          <w:rFonts w:eastAsia="Garamond" w:cstheme="minorHAnsi"/>
          <w:sz w:val="24"/>
          <w:szCs w:val="24"/>
          <w:lang w:val="en-US"/>
        </w:rPr>
      </w:pPr>
      <w:r w:rsidRPr="00EB5ED9">
        <w:rPr>
          <w:rFonts w:eastAsia="Garamond" w:cstheme="minorHAnsi"/>
          <w:sz w:val="24"/>
          <w:szCs w:val="24"/>
          <w:lang w:val="en-US"/>
        </w:rPr>
        <w:t xml:space="preserve">Summarize what the </w:t>
      </w:r>
      <w:r w:rsidRPr="00EB5ED9">
        <w:rPr>
          <w:rFonts w:eastAsia="Garamond" w:cstheme="minorHAnsi"/>
          <w:sz w:val="24"/>
          <w:szCs w:val="24"/>
          <w:u w:val="single"/>
          <w:lang w:val="en-US"/>
        </w:rPr>
        <w:t>supervisor</w:t>
      </w:r>
      <w:r w:rsidRPr="00EB5ED9">
        <w:rPr>
          <w:rFonts w:eastAsia="Garamond" w:cstheme="minorHAnsi"/>
          <w:sz w:val="24"/>
          <w:szCs w:val="24"/>
          <w:lang w:val="en-US"/>
        </w:rPr>
        <w:t xml:space="preserve"> has shared whenever several thoughts have added up to a possible “bouquet” of thoughts to hand back to the person reflecting.</w:t>
      </w:r>
    </w:p>
    <w:p w:rsidR="0001166C" w:rsidRPr="00EB5ED9" w:rsidRDefault="0001166C" w:rsidP="00EA7F8B">
      <w:pPr>
        <w:widowControl w:val="0"/>
        <w:numPr>
          <w:ilvl w:val="0"/>
          <w:numId w:val="28"/>
        </w:numPr>
        <w:tabs>
          <w:tab w:val="left" w:pos="1580"/>
        </w:tabs>
        <w:autoSpaceDE w:val="0"/>
        <w:autoSpaceDN w:val="0"/>
        <w:spacing w:before="119" w:after="0" w:line="240" w:lineRule="auto"/>
        <w:jc w:val="both"/>
        <w:rPr>
          <w:rFonts w:eastAsia="Garamond" w:cstheme="minorHAnsi"/>
          <w:sz w:val="24"/>
          <w:szCs w:val="24"/>
          <w:lang w:val="en-US"/>
        </w:rPr>
      </w:pPr>
      <w:r w:rsidRPr="00EB5ED9">
        <w:rPr>
          <w:rFonts w:eastAsia="Garamond" w:cstheme="minorHAnsi"/>
          <w:sz w:val="24"/>
          <w:szCs w:val="24"/>
          <w:lang w:val="en-US"/>
        </w:rPr>
        <w:t xml:space="preserve">Wait 3 to 5 seconds after asking a question to give the </w:t>
      </w:r>
      <w:r w:rsidRPr="00EB5ED9">
        <w:rPr>
          <w:rFonts w:eastAsia="Garamond" w:cstheme="minorHAnsi"/>
          <w:sz w:val="24"/>
          <w:szCs w:val="24"/>
          <w:u w:val="single"/>
          <w:lang w:val="en-US"/>
        </w:rPr>
        <w:t>supervisor</w:t>
      </w:r>
      <w:r w:rsidRPr="00EB5ED9">
        <w:rPr>
          <w:rFonts w:eastAsia="Garamond" w:cstheme="minorHAnsi"/>
          <w:sz w:val="24"/>
          <w:szCs w:val="24"/>
          <w:lang w:val="en-US"/>
        </w:rPr>
        <w:t xml:space="preserve"> time to think deeply and to give the coach time to think as well.  A</w:t>
      </w:r>
      <w:r w:rsidR="000E3D7C" w:rsidRPr="00EB5ED9">
        <w:rPr>
          <w:rFonts w:eastAsia="Garamond" w:cstheme="minorHAnsi"/>
          <w:sz w:val="24"/>
          <w:szCs w:val="24"/>
          <w:lang w:val="en-US"/>
        </w:rPr>
        <w:t xml:space="preserve">lso, wait after the </w:t>
      </w:r>
      <w:r w:rsidR="000E3D7C" w:rsidRPr="00EB5ED9">
        <w:rPr>
          <w:rFonts w:eastAsia="Garamond" w:cstheme="minorHAnsi"/>
          <w:sz w:val="24"/>
          <w:szCs w:val="24"/>
          <w:u w:val="single"/>
          <w:lang w:val="en-US"/>
        </w:rPr>
        <w:t>supervisor</w:t>
      </w:r>
      <w:r w:rsidR="000E3D7C" w:rsidRPr="00EB5ED9">
        <w:rPr>
          <w:rFonts w:eastAsia="Garamond" w:cstheme="minorHAnsi"/>
          <w:sz w:val="24"/>
          <w:szCs w:val="24"/>
          <w:lang w:val="en-US"/>
        </w:rPr>
        <w:t xml:space="preserve"> </w:t>
      </w:r>
      <w:r w:rsidRPr="00EB5ED9">
        <w:rPr>
          <w:rFonts w:eastAsia="Garamond" w:cstheme="minorHAnsi"/>
          <w:sz w:val="24"/>
          <w:szCs w:val="24"/>
          <w:lang w:val="en-US"/>
        </w:rPr>
        <w:t>has</w:t>
      </w:r>
      <w:r w:rsidRPr="00EB5ED9">
        <w:rPr>
          <w:rFonts w:eastAsia="Garamond" w:cstheme="minorHAnsi"/>
          <w:spacing w:val="-6"/>
          <w:sz w:val="24"/>
          <w:szCs w:val="24"/>
          <w:lang w:val="en-US"/>
        </w:rPr>
        <w:t xml:space="preserve"> </w:t>
      </w:r>
      <w:r w:rsidRPr="00EB5ED9">
        <w:rPr>
          <w:rFonts w:eastAsia="Garamond" w:cstheme="minorHAnsi"/>
          <w:sz w:val="24"/>
          <w:szCs w:val="24"/>
          <w:lang w:val="en-US"/>
        </w:rPr>
        <w:t>responded</w:t>
      </w:r>
      <w:r w:rsidRPr="00EB5ED9">
        <w:rPr>
          <w:rFonts w:eastAsia="Garamond" w:cstheme="minorHAnsi"/>
          <w:spacing w:val="-4"/>
          <w:sz w:val="24"/>
          <w:szCs w:val="24"/>
          <w:lang w:val="en-US"/>
        </w:rPr>
        <w:t xml:space="preserve"> </w:t>
      </w:r>
      <w:r w:rsidRPr="00EB5ED9">
        <w:rPr>
          <w:rFonts w:eastAsia="Garamond" w:cstheme="minorHAnsi"/>
          <w:sz w:val="24"/>
          <w:szCs w:val="24"/>
          <w:lang w:val="en-US"/>
        </w:rPr>
        <w:t>and</w:t>
      </w:r>
      <w:r w:rsidRPr="00EB5ED9">
        <w:rPr>
          <w:rFonts w:eastAsia="Garamond" w:cstheme="minorHAnsi"/>
          <w:spacing w:val="-4"/>
          <w:sz w:val="24"/>
          <w:szCs w:val="24"/>
          <w:lang w:val="en-US"/>
        </w:rPr>
        <w:t xml:space="preserve"> </w:t>
      </w:r>
      <w:r w:rsidRPr="00EB5ED9">
        <w:rPr>
          <w:rFonts w:eastAsia="Garamond" w:cstheme="minorHAnsi"/>
          <w:sz w:val="24"/>
          <w:szCs w:val="24"/>
          <w:lang w:val="en-US"/>
        </w:rPr>
        <w:t>before</w:t>
      </w:r>
      <w:r w:rsidRPr="00EB5ED9">
        <w:rPr>
          <w:rFonts w:eastAsia="Garamond" w:cstheme="minorHAnsi"/>
          <w:spacing w:val="-4"/>
          <w:sz w:val="24"/>
          <w:szCs w:val="24"/>
          <w:lang w:val="en-US"/>
        </w:rPr>
        <w:t xml:space="preserve"> </w:t>
      </w:r>
      <w:r w:rsidRPr="00EB5ED9">
        <w:rPr>
          <w:rFonts w:eastAsia="Garamond" w:cstheme="minorHAnsi"/>
          <w:sz w:val="24"/>
          <w:szCs w:val="24"/>
          <w:lang w:val="en-US"/>
        </w:rPr>
        <w:t>asking</w:t>
      </w:r>
      <w:r w:rsidRPr="00EB5ED9">
        <w:rPr>
          <w:rFonts w:eastAsia="Garamond" w:cstheme="minorHAnsi"/>
          <w:spacing w:val="-4"/>
          <w:sz w:val="24"/>
          <w:szCs w:val="24"/>
          <w:lang w:val="en-US"/>
        </w:rPr>
        <w:t xml:space="preserve"> </w:t>
      </w:r>
      <w:r w:rsidRPr="00EB5ED9">
        <w:rPr>
          <w:rFonts w:eastAsia="Garamond" w:cstheme="minorHAnsi"/>
          <w:sz w:val="24"/>
          <w:szCs w:val="24"/>
          <w:lang w:val="en-US"/>
        </w:rPr>
        <w:t>another</w:t>
      </w:r>
      <w:r w:rsidRPr="00EB5ED9">
        <w:rPr>
          <w:rFonts w:eastAsia="Garamond" w:cstheme="minorHAnsi"/>
          <w:spacing w:val="-5"/>
          <w:sz w:val="24"/>
          <w:szCs w:val="24"/>
          <w:lang w:val="en-US"/>
        </w:rPr>
        <w:t xml:space="preserve"> </w:t>
      </w:r>
      <w:r w:rsidRPr="00EB5ED9">
        <w:rPr>
          <w:rFonts w:eastAsia="Garamond" w:cstheme="minorHAnsi"/>
          <w:sz w:val="24"/>
          <w:szCs w:val="24"/>
          <w:lang w:val="en-US"/>
        </w:rPr>
        <w:t>question</w:t>
      </w:r>
      <w:r w:rsidRPr="00EB5ED9">
        <w:rPr>
          <w:rFonts w:eastAsia="Garamond" w:cstheme="minorHAnsi"/>
          <w:spacing w:val="-4"/>
          <w:sz w:val="24"/>
          <w:szCs w:val="24"/>
          <w:lang w:val="en-US"/>
        </w:rPr>
        <w:t xml:space="preserve"> </w:t>
      </w:r>
      <w:r w:rsidRPr="00EB5ED9">
        <w:rPr>
          <w:rFonts w:eastAsia="Garamond" w:cstheme="minorHAnsi"/>
          <w:sz w:val="24"/>
          <w:szCs w:val="24"/>
          <w:lang w:val="en-US"/>
        </w:rPr>
        <w:t>or</w:t>
      </w:r>
      <w:r w:rsidRPr="00EB5ED9">
        <w:rPr>
          <w:rFonts w:eastAsia="Garamond" w:cstheme="minorHAnsi"/>
          <w:spacing w:val="-5"/>
          <w:sz w:val="24"/>
          <w:szCs w:val="24"/>
          <w:lang w:val="en-US"/>
        </w:rPr>
        <w:t xml:space="preserve"> </w:t>
      </w:r>
      <w:r w:rsidRPr="00EB5ED9">
        <w:rPr>
          <w:rFonts w:eastAsia="Garamond" w:cstheme="minorHAnsi"/>
          <w:sz w:val="24"/>
          <w:szCs w:val="24"/>
          <w:lang w:val="en-US"/>
        </w:rPr>
        <w:t>making</w:t>
      </w:r>
      <w:r w:rsidRPr="00EB5ED9">
        <w:rPr>
          <w:rFonts w:eastAsia="Garamond" w:cstheme="minorHAnsi"/>
          <w:spacing w:val="-4"/>
          <w:sz w:val="24"/>
          <w:szCs w:val="24"/>
          <w:lang w:val="en-US"/>
        </w:rPr>
        <w:t xml:space="preserve"> </w:t>
      </w:r>
      <w:r w:rsidRPr="00EB5ED9">
        <w:rPr>
          <w:rFonts w:eastAsia="Garamond" w:cstheme="minorHAnsi"/>
          <w:sz w:val="24"/>
          <w:szCs w:val="24"/>
          <w:lang w:val="en-US"/>
        </w:rPr>
        <w:t>another</w:t>
      </w:r>
      <w:r w:rsidRPr="00EB5ED9">
        <w:rPr>
          <w:rFonts w:eastAsia="Garamond" w:cstheme="minorHAnsi"/>
          <w:spacing w:val="-5"/>
          <w:sz w:val="24"/>
          <w:szCs w:val="24"/>
          <w:lang w:val="en-US"/>
        </w:rPr>
        <w:t xml:space="preserve"> </w:t>
      </w:r>
      <w:r w:rsidRPr="00EB5ED9">
        <w:rPr>
          <w:rFonts w:eastAsia="Garamond" w:cstheme="minorHAnsi"/>
          <w:sz w:val="24"/>
          <w:szCs w:val="24"/>
          <w:lang w:val="en-US"/>
        </w:rPr>
        <w:t>statement.</w:t>
      </w:r>
    </w:p>
    <w:p w:rsidR="0047748A" w:rsidRPr="00EB5ED9" w:rsidRDefault="0001166C" w:rsidP="00EA7F8B">
      <w:pPr>
        <w:pStyle w:val="ListParagraph"/>
        <w:widowControl w:val="0"/>
        <w:numPr>
          <w:ilvl w:val="0"/>
          <w:numId w:val="39"/>
        </w:numPr>
        <w:tabs>
          <w:tab w:val="left" w:pos="1579"/>
          <w:tab w:val="left" w:pos="1580"/>
        </w:tabs>
        <w:autoSpaceDE w:val="0"/>
        <w:autoSpaceDN w:val="0"/>
        <w:spacing w:before="119" w:after="0" w:line="240" w:lineRule="auto"/>
        <w:rPr>
          <w:rFonts w:eastAsia="Garamond" w:cstheme="minorHAnsi"/>
          <w:sz w:val="24"/>
          <w:szCs w:val="24"/>
          <w:lang w:val="en-US"/>
        </w:rPr>
      </w:pPr>
      <w:r w:rsidRPr="00EB5ED9">
        <w:rPr>
          <w:rFonts w:eastAsia="Garamond" w:cstheme="minorHAnsi"/>
          <w:sz w:val="24"/>
          <w:szCs w:val="24"/>
          <w:lang w:val="en-US"/>
        </w:rPr>
        <w:t xml:space="preserve">Whenever the </w:t>
      </w:r>
      <w:r w:rsidR="00CF5513" w:rsidRPr="00EB5ED9">
        <w:rPr>
          <w:rFonts w:eastAsia="Garamond" w:cstheme="minorHAnsi"/>
          <w:sz w:val="24"/>
          <w:szCs w:val="24"/>
          <w:u w:val="single"/>
          <w:lang w:val="en-US"/>
        </w:rPr>
        <w:t>mentor</w:t>
      </w:r>
      <w:r w:rsidRPr="00EB5ED9">
        <w:rPr>
          <w:rFonts w:eastAsia="Garamond" w:cstheme="minorHAnsi"/>
          <w:sz w:val="24"/>
          <w:szCs w:val="24"/>
          <w:lang w:val="en-US"/>
        </w:rPr>
        <w:t xml:space="preserve"> needs support, please raise your hand, and the facilitator will assist</w:t>
      </w:r>
      <w:r w:rsidRPr="00EB5ED9">
        <w:rPr>
          <w:rFonts w:eastAsia="Garamond" w:cstheme="minorHAnsi"/>
          <w:spacing w:val="-8"/>
          <w:sz w:val="24"/>
          <w:szCs w:val="24"/>
          <w:lang w:val="en-US"/>
        </w:rPr>
        <w:t xml:space="preserve"> </w:t>
      </w:r>
      <w:r w:rsidRPr="00EB5ED9">
        <w:rPr>
          <w:rFonts w:eastAsia="Garamond" w:cstheme="minorHAnsi"/>
          <w:sz w:val="24"/>
          <w:szCs w:val="24"/>
          <w:lang w:val="en-US"/>
        </w:rPr>
        <w:t>you.</w:t>
      </w:r>
    </w:p>
    <w:p w:rsidR="0047748A" w:rsidRPr="00EB5ED9" w:rsidRDefault="0047748A" w:rsidP="0047748A">
      <w:pPr>
        <w:pStyle w:val="ListParagraph"/>
        <w:widowControl w:val="0"/>
        <w:tabs>
          <w:tab w:val="left" w:pos="1579"/>
          <w:tab w:val="left" w:pos="1580"/>
        </w:tabs>
        <w:autoSpaceDE w:val="0"/>
        <w:autoSpaceDN w:val="0"/>
        <w:spacing w:before="119" w:after="0" w:line="240" w:lineRule="auto"/>
        <w:ind w:left="360"/>
        <w:rPr>
          <w:rFonts w:eastAsia="Garamond" w:cstheme="minorHAnsi"/>
          <w:sz w:val="24"/>
          <w:szCs w:val="24"/>
          <w:lang w:val="en-US"/>
        </w:rPr>
      </w:pPr>
    </w:p>
    <w:p w:rsidR="0047748A" w:rsidRPr="00EB5ED9" w:rsidRDefault="0001166C" w:rsidP="00EA7F8B">
      <w:pPr>
        <w:pStyle w:val="ListParagraph"/>
        <w:widowControl w:val="0"/>
        <w:numPr>
          <w:ilvl w:val="0"/>
          <w:numId w:val="39"/>
        </w:numPr>
        <w:tabs>
          <w:tab w:val="left" w:pos="1579"/>
          <w:tab w:val="left" w:pos="1580"/>
        </w:tabs>
        <w:autoSpaceDE w:val="0"/>
        <w:autoSpaceDN w:val="0"/>
        <w:spacing w:before="119" w:after="0" w:line="240" w:lineRule="auto"/>
        <w:rPr>
          <w:rFonts w:eastAsia="Garamond" w:cstheme="minorHAnsi"/>
          <w:sz w:val="24"/>
          <w:szCs w:val="24"/>
          <w:lang w:val="en-US"/>
        </w:rPr>
      </w:pPr>
      <w:r w:rsidRPr="00EB5ED9">
        <w:rPr>
          <w:rFonts w:eastAsia="Garamond" w:cstheme="minorHAnsi"/>
          <w:sz w:val="24"/>
          <w:szCs w:val="24"/>
          <w:lang w:val="en-US"/>
        </w:rPr>
        <w:t>Switch roles and repeat the</w:t>
      </w:r>
      <w:r w:rsidRPr="00EB5ED9">
        <w:rPr>
          <w:rFonts w:eastAsia="Garamond" w:cstheme="minorHAnsi"/>
          <w:spacing w:val="-21"/>
          <w:sz w:val="24"/>
          <w:szCs w:val="24"/>
          <w:lang w:val="en-US"/>
        </w:rPr>
        <w:t xml:space="preserve"> </w:t>
      </w:r>
      <w:r w:rsidRPr="00EB5ED9">
        <w:rPr>
          <w:rFonts w:eastAsia="Garamond" w:cstheme="minorHAnsi"/>
          <w:sz w:val="24"/>
          <w:szCs w:val="24"/>
          <w:lang w:val="en-US"/>
        </w:rPr>
        <w:t>process.</w:t>
      </w:r>
    </w:p>
    <w:p w:rsidR="0047748A" w:rsidRPr="00EB5ED9" w:rsidRDefault="0047748A" w:rsidP="0047748A">
      <w:pPr>
        <w:pStyle w:val="ListParagraph"/>
        <w:rPr>
          <w:rFonts w:eastAsia="Garamond" w:cstheme="minorHAnsi"/>
          <w:sz w:val="24"/>
          <w:szCs w:val="24"/>
          <w:lang w:val="en-US"/>
        </w:rPr>
      </w:pPr>
    </w:p>
    <w:p w:rsidR="0001166C" w:rsidRPr="00EB5ED9" w:rsidRDefault="0001166C" w:rsidP="00EA7F8B">
      <w:pPr>
        <w:pStyle w:val="ListParagraph"/>
        <w:widowControl w:val="0"/>
        <w:numPr>
          <w:ilvl w:val="0"/>
          <w:numId w:val="39"/>
        </w:numPr>
        <w:tabs>
          <w:tab w:val="left" w:pos="1579"/>
          <w:tab w:val="left" w:pos="1580"/>
        </w:tabs>
        <w:autoSpaceDE w:val="0"/>
        <w:autoSpaceDN w:val="0"/>
        <w:spacing w:before="119" w:after="0" w:line="240" w:lineRule="auto"/>
        <w:rPr>
          <w:rFonts w:eastAsia="Garamond" w:cstheme="minorHAnsi"/>
          <w:sz w:val="24"/>
          <w:szCs w:val="24"/>
          <w:lang w:val="en-US"/>
        </w:rPr>
      </w:pPr>
      <w:r w:rsidRPr="00EB5ED9">
        <w:rPr>
          <w:rFonts w:eastAsia="Garamond" w:cstheme="minorHAnsi"/>
          <w:sz w:val="24"/>
          <w:szCs w:val="24"/>
          <w:lang w:val="en-US"/>
        </w:rPr>
        <w:t>Be prepared to share during the debrief what you found enjoyable in your role</w:t>
      </w:r>
      <w:r w:rsidR="00DF659E">
        <w:rPr>
          <w:rFonts w:eastAsia="Garamond" w:cstheme="minorHAnsi"/>
          <w:sz w:val="24"/>
          <w:szCs w:val="24"/>
          <w:lang w:val="en-US"/>
        </w:rPr>
        <w:t xml:space="preserve"> as supervisor and mentor</w:t>
      </w:r>
      <w:r w:rsidRPr="00EB5ED9">
        <w:rPr>
          <w:rFonts w:eastAsia="Garamond" w:cstheme="minorHAnsi"/>
          <w:sz w:val="24"/>
          <w:szCs w:val="24"/>
          <w:lang w:val="en-US"/>
        </w:rPr>
        <w:t xml:space="preserve"> </w:t>
      </w:r>
      <w:r w:rsidR="005305A1">
        <w:rPr>
          <w:rFonts w:eastAsia="Garamond" w:cstheme="minorHAnsi"/>
          <w:sz w:val="24"/>
          <w:szCs w:val="24"/>
          <w:lang w:val="en-US"/>
        </w:rPr>
        <w:t xml:space="preserve">using </w:t>
      </w:r>
      <w:r w:rsidRPr="00EB5ED9">
        <w:rPr>
          <w:rFonts w:eastAsia="Garamond" w:cstheme="minorHAnsi"/>
          <w:sz w:val="24"/>
          <w:szCs w:val="24"/>
          <w:lang w:val="en-US"/>
        </w:rPr>
        <w:t>and what you found challenging.</w:t>
      </w:r>
    </w:p>
    <w:p w:rsidR="0001166C" w:rsidRPr="0001166C" w:rsidRDefault="0001166C" w:rsidP="00CF5513">
      <w:pPr>
        <w:widowControl w:val="0"/>
        <w:autoSpaceDE w:val="0"/>
        <w:autoSpaceDN w:val="0"/>
        <w:spacing w:after="0" w:line="240" w:lineRule="auto"/>
        <w:rPr>
          <w:rFonts w:eastAsia="Garamond" w:cstheme="minorHAnsi"/>
          <w:lang w:val="en-US"/>
        </w:rPr>
      </w:pPr>
    </w:p>
    <w:p w:rsidR="0001166C" w:rsidRPr="0001166C" w:rsidRDefault="0001166C" w:rsidP="0047748A">
      <w:pPr>
        <w:widowControl w:val="0"/>
        <w:autoSpaceDE w:val="0"/>
        <w:autoSpaceDN w:val="0"/>
        <w:spacing w:before="168" w:after="0" w:line="240" w:lineRule="auto"/>
        <w:outlineLvl w:val="1"/>
        <w:rPr>
          <w:rFonts w:eastAsia="Garamond" w:cstheme="minorHAnsi"/>
          <w:lang w:val="en-US"/>
        </w:rPr>
        <w:sectPr w:rsidR="0001166C" w:rsidRPr="0001166C" w:rsidSect="001D0519">
          <w:headerReference w:type="default" r:id="rId32"/>
          <w:footerReference w:type="default" r:id="rId33"/>
          <w:pgSz w:w="12240" w:h="15840"/>
          <w:pgMar w:top="1280" w:right="1300" w:bottom="560" w:left="1300" w:header="720" w:footer="363" w:gutter="0"/>
          <w:pgNumType w:start="19"/>
          <w:cols w:space="720"/>
        </w:sectPr>
      </w:pPr>
    </w:p>
    <w:p w:rsidR="00355EA3" w:rsidRPr="005343AA" w:rsidRDefault="005343AA" w:rsidP="00355EA3">
      <w:pPr>
        <w:widowControl w:val="0"/>
        <w:autoSpaceDE w:val="0"/>
        <w:autoSpaceDN w:val="0"/>
        <w:spacing w:after="0" w:line="240" w:lineRule="auto"/>
        <w:outlineLvl w:val="1"/>
        <w:rPr>
          <w:rFonts w:eastAsia="Century Gothic" w:cstheme="minorHAnsi"/>
          <w:b/>
          <w:bCs/>
          <w:sz w:val="28"/>
          <w:szCs w:val="28"/>
          <w:lang w:val="en-US"/>
        </w:rPr>
      </w:pPr>
      <w:r>
        <w:rPr>
          <w:rFonts w:eastAsia="Century Gothic" w:cstheme="minorHAnsi"/>
          <w:b/>
          <w:bCs/>
          <w:sz w:val="28"/>
          <w:szCs w:val="28"/>
          <w:lang w:val="en-US"/>
        </w:rPr>
        <w:t>“</w:t>
      </w:r>
      <w:r w:rsidR="0001166C" w:rsidRPr="005343AA">
        <w:rPr>
          <w:rFonts w:eastAsia="Century Gothic" w:cstheme="minorHAnsi"/>
          <w:b/>
          <w:bCs/>
          <w:sz w:val="28"/>
          <w:szCs w:val="28"/>
          <w:lang w:val="en-US"/>
        </w:rPr>
        <w:t>Useful Questions</w:t>
      </w:r>
      <w:r>
        <w:rPr>
          <w:rFonts w:eastAsia="Century Gothic" w:cstheme="minorHAnsi"/>
          <w:b/>
          <w:bCs/>
          <w:sz w:val="28"/>
          <w:szCs w:val="28"/>
          <w:lang w:val="en-US"/>
        </w:rPr>
        <w:t>”</w:t>
      </w:r>
    </w:p>
    <w:p w:rsidR="00355EA3" w:rsidRPr="00EB5ED9" w:rsidRDefault="00355EA3" w:rsidP="00355EA3">
      <w:pPr>
        <w:widowControl w:val="0"/>
        <w:autoSpaceDE w:val="0"/>
        <w:autoSpaceDN w:val="0"/>
        <w:spacing w:after="0" w:line="240" w:lineRule="auto"/>
        <w:outlineLvl w:val="1"/>
        <w:rPr>
          <w:rFonts w:eastAsia="Century Gothic" w:cstheme="minorHAnsi"/>
          <w:b/>
          <w:bCs/>
          <w:sz w:val="24"/>
          <w:szCs w:val="24"/>
          <w:lang w:val="en-US"/>
        </w:rPr>
      </w:pPr>
    </w:p>
    <w:tbl>
      <w:tblPr>
        <w:tblStyle w:val="TableGrid"/>
        <w:tblW w:w="0" w:type="auto"/>
        <w:tblInd w:w="-5" w:type="dxa"/>
        <w:tblLook w:val="04A0" w:firstRow="1" w:lastRow="0" w:firstColumn="1" w:lastColumn="0" w:noHBand="0" w:noVBand="1"/>
      </w:tblPr>
      <w:tblGrid>
        <w:gridCol w:w="720"/>
        <w:gridCol w:w="8915"/>
      </w:tblGrid>
      <w:tr w:rsidR="0047748A" w:rsidRPr="00EB5ED9" w:rsidTr="00355EA3">
        <w:tc>
          <w:tcPr>
            <w:tcW w:w="720" w:type="dxa"/>
          </w:tcPr>
          <w:p w:rsidR="0047748A" w:rsidRPr="00EB5ED9" w:rsidRDefault="0047748A" w:rsidP="00355EA3">
            <w:pPr>
              <w:widowControl w:val="0"/>
              <w:autoSpaceDE w:val="0"/>
              <w:autoSpaceDN w:val="0"/>
              <w:spacing w:before="60" w:after="60"/>
              <w:rPr>
                <w:rFonts w:eastAsia="Garamond" w:cstheme="minorHAnsi"/>
                <w:sz w:val="24"/>
                <w:szCs w:val="24"/>
                <w:lang w:val="en-US"/>
              </w:rPr>
            </w:pPr>
          </w:p>
        </w:tc>
        <w:tc>
          <w:tcPr>
            <w:tcW w:w="8915" w:type="dxa"/>
          </w:tcPr>
          <w:p w:rsidR="0047748A" w:rsidRPr="00EB5ED9" w:rsidRDefault="0047748A" w:rsidP="00355EA3">
            <w:pPr>
              <w:widowControl w:val="0"/>
              <w:tabs>
                <w:tab w:val="left" w:pos="859"/>
                <w:tab w:val="left" w:pos="860"/>
              </w:tabs>
              <w:autoSpaceDE w:val="0"/>
              <w:autoSpaceDN w:val="0"/>
              <w:spacing w:before="60" w:after="60"/>
              <w:rPr>
                <w:rFonts w:eastAsia="Garamond" w:cstheme="minorHAnsi"/>
                <w:sz w:val="24"/>
                <w:szCs w:val="24"/>
                <w:lang w:val="en-US"/>
              </w:rPr>
            </w:pPr>
            <w:r w:rsidRPr="00EB5ED9">
              <w:rPr>
                <w:rFonts w:eastAsia="Garamond" w:cstheme="minorHAnsi"/>
                <w:sz w:val="24"/>
                <w:szCs w:val="24"/>
                <w:lang w:val="en-US"/>
              </w:rPr>
              <w:t>What is an aspect of your new role/responsibilities</w:t>
            </w:r>
            <w:r w:rsidR="00355EA3" w:rsidRPr="00EB5ED9">
              <w:rPr>
                <w:rFonts w:eastAsia="Garamond" w:cstheme="minorHAnsi"/>
                <w:sz w:val="24"/>
                <w:szCs w:val="24"/>
                <w:lang w:val="en-US"/>
              </w:rPr>
              <w:t xml:space="preserve"> as an NFP supervisor which you </w:t>
            </w:r>
            <w:r w:rsidRPr="00EB5ED9">
              <w:rPr>
                <w:rFonts w:eastAsia="Garamond" w:cstheme="minorHAnsi"/>
                <w:sz w:val="24"/>
                <w:szCs w:val="24"/>
                <w:lang w:val="en-US"/>
              </w:rPr>
              <w:t>would like to reflect</w:t>
            </w:r>
            <w:r w:rsidRPr="00EB5ED9">
              <w:rPr>
                <w:rFonts w:eastAsia="Garamond" w:cstheme="minorHAnsi"/>
                <w:spacing w:val="-10"/>
                <w:sz w:val="24"/>
                <w:szCs w:val="24"/>
                <w:lang w:val="en-US"/>
              </w:rPr>
              <w:t xml:space="preserve"> </w:t>
            </w:r>
            <w:r w:rsidR="00355EA3" w:rsidRPr="00EB5ED9">
              <w:rPr>
                <w:rFonts w:eastAsia="Garamond" w:cstheme="minorHAnsi"/>
                <w:sz w:val="24"/>
                <w:szCs w:val="24"/>
                <w:lang w:val="en-US"/>
              </w:rPr>
              <w:t>upon?</w:t>
            </w:r>
          </w:p>
        </w:tc>
      </w:tr>
      <w:tr w:rsidR="0047748A" w:rsidRPr="00EB5ED9" w:rsidTr="00355EA3">
        <w:tc>
          <w:tcPr>
            <w:tcW w:w="720" w:type="dxa"/>
          </w:tcPr>
          <w:p w:rsidR="0047748A" w:rsidRPr="00EB5ED9" w:rsidRDefault="0047748A" w:rsidP="00355EA3">
            <w:pPr>
              <w:widowControl w:val="0"/>
              <w:autoSpaceDE w:val="0"/>
              <w:autoSpaceDN w:val="0"/>
              <w:spacing w:before="60" w:after="60"/>
              <w:rPr>
                <w:rFonts w:eastAsia="Garamond" w:cstheme="minorHAnsi"/>
                <w:sz w:val="24"/>
                <w:szCs w:val="24"/>
                <w:lang w:val="en-US"/>
              </w:rPr>
            </w:pPr>
          </w:p>
        </w:tc>
        <w:tc>
          <w:tcPr>
            <w:tcW w:w="8915" w:type="dxa"/>
          </w:tcPr>
          <w:p w:rsidR="00355EA3" w:rsidRPr="00EB5ED9" w:rsidRDefault="00355EA3" w:rsidP="00355EA3">
            <w:pPr>
              <w:widowControl w:val="0"/>
              <w:tabs>
                <w:tab w:val="left" w:pos="859"/>
                <w:tab w:val="left" w:pos="860"/>
              </w:tabs>
              <w:autoSpaceDE w:val="0"/>
              <w:autoSpaceDN w:val="0"/>
              <w:spacing w:before="60" w:after="60" w:line="302" w:lineRule="exact"/>
              <w:rPr>
                <w:rFonts w:eastAsia="Garamond" w:cstheme="minorHAnsi"/>
                <w:sz w:val="24"/>
                <w:szCs w:val="24"/>
                <w:lang w:val="en-US"/>
              </w:rPr>
            </w:pPr>
            <w:r w:rsidRPr="00EB5ED9">
              <w:rPr>
                <w:rFonts w:eastAsia="Garamond" w:cstheme="minorHAnsi"/>
                <w:sz w:val="24"/>
                <w:szCs w:val="24"/>
                <w:lang w:val="en-US"/>
              </w:rPr>
              <w:t>How</w:t>
            </w:r>
            <w:r w:rsidRPr="00EB5ED9">
              <w:rPr>
                <w:rFonts w:eastAsia="Garamond" w:cstheme="minorHAnsi"/>
                <w:spacing w:val="-4"/>
                <w:sz w:val="24"/>
                <w:szCs w:val="24"/>
                <w:lang w:val="en-US"/>
              </w:rPr>
              <w:t xml:space="preserve"> </w:t>
            </w:r>
            <w:r w:rsidRPr="00EB5ED9">
              <w:rPr>
                <w:rFonts w:eastAsia="Garamond" w:cstheme="minorHAnsi"/>
                <w:sz w:val="24"/>
                <w:szCs w:val="24"/>
                <w:lang w:val="en-US"/>
              </w:rPr>
              <w:t>have</w:t>
            </w:r>
            <w:r w:rsidRPr="00EB5ED9">
              <w:rPr>
                <w:rFonts w:eastAsia="Garamond" w:cstheme="minorHAnsi"/>
                <w:spacing w:val="-4"/>
                <w:sz w:val="24"/>
                <w:szCs w:val="24"/>
                <w:lang w:val="en-US"/>
              </w:rPr>
              <w:t xml:space="preserve"> </w:t>
            </w:r>
            <w:r w:rsidRPr="00EB5ED9">
              <w:rPr>
                <w:rFonts w:eastAsia="Garamond" w:cstheme="minorHAnsi"/>
                <w:sz w:val="24"/>
                <w:szCs w:val="24"/>
                <w:lang w:val="en-US"/>
              </w:rPr>
              <w:t>you</w:t>
            </w:r>
            <w:r w:rsidRPr="00EB5ED9">
              <w:rPr>
                <w:rFonts w:eastAsia="Garamond" w:cstheme="minorHAnsi"/>
                <w:spacing w:val="-4"/>
                <w:sz w:val="24"/>
                <w:szCs w:val="24"/>
                <w:lang w:val="en-US"/>
              </w:rPr>
              <w:t xml:space="preserve"> </w:t>
            </w:r>
            <w:r w:rsidRPr="00EB5ED9">
              <w:rPr>
                <w:rFonts w:eastAsia="Garamond" w:cstheme="minorHAnsi"/>
                <w:sz w:val="24"/>
                <w:szCs w:val="24"/>
                <w:lang w:val="en-US"/>
              </w:rPr>
              <w:t>been</w:t>
            </w:r>
            <w:r w:rsidRPr="00EB5ED9">
              <w:rPr>
                <w:rFonts w:eastAsia="Garamond" w:cstheme="minorHAnsi"/>
                <w:spacing w:val="-5"/>
                <w:sz w:val="24"/>
                <w:szCs w:val="24"/>
                <w:lang w:val="en-US"/>
              </w:rPr>
              <w:t xml:space="preserve"> </w:t>
            </w:r>
            <w:r w:rsidRPr="00EB5ED9">
              <w:rPr>
                <w:rFonts w:eastAsia="Garamond" w:cstheme="minorHAnsi"/>
                <w:sz w:val="24"/>
                <w:szCs w:val="24"/>
                <w:lang w:val="en-US"/>
              </w:rPr>
              <w:t>feeling</w:t>
            </w:r>
            <w:r w:rsidRPr="00EB5ED9">
              <w:rPr>
                <w:rFonts w:eastAsia="Garamond" w:cstheme="minorHAnsi"/>
                <w:spacing w:val="-4"/>
                <w:sz w:val="24"/>
                <w:szCs w:val="24"/>
                <w:lang w:val="en-US"/>
              </w:rPr>
              <w:t xml:space="preserve"> </w:t>
            </w:r>
            <w:r w:rsidRPr="00EB5ED9">
              <w:rPr>
                <w:rFonts w:eastAsia="Garamond" w:cstheme="minorHAnsi"/>
                <w:sz w:val="24"/>
                <w:szCs w:val="24"/>
                <w:lang w:val="en-US"/>
              </w:rPr>
              <w:t>about</w:t>
            </w:r>
            <w:r w:rsidRPr="00EB5ED9">
              <w:rPr>
                <w:rFonts w:eastAsia="Garamond" w:cstheme="minorHAnsi"/>
                <w:spacing w:val="-5"/>
                <w:sz w:val="24"/>
                <w:szCs w:val="24"/>
                <w:lang w:val="en-US"/>
              </w:rPr>
              <w:t xml:space="preserve"> </w:t>
            </w:r>
            <w:r w:rsidRPr="00EB5ED9">
              <w:rPr>
                <w:rFonts w:eastAsia="Garamond" w:cstheme="minorHAnsi"/>
                <w:sz w:val="24"/>
                <w:szCs w:val="24"/>
                <w:lang w:val="en-US"/>
              </w:rPr>
              <w:t>taking</w:t>
            </w:r>
            <w:r w:rsidRPr="00EB5ED9">
              <w:rPr>
                <w:rFonts w:eastAsia="Garamond" w:cstheme="minorHAnsi"/>
                <w:spacing w:val="-4"/>
                <w:sz w:val="24"/>
                <w:szCs w:val="24"/>
                <w:lang w:val="en-US"/>
              </w:rPr>
              <w:t xml:space="preserve"> </w:t>
            </w:r>
            <w:r w:rsidRPr="00EB5ED9">
              <w:rPr>
                <w:rFonts w:eastAsia="Garamond" w:cstheme="minorHAnsi"/>
                <w:sz w:val="24"/>
                <w:szCs w:val="24"/>
                <w:lang w:val="en-US"/>
              </w:rPr>
              <w:t>on</w:t>
            </w:r>
            <w:r w:rsidRPr="00EB5ED9">
              <w:rPr>
                <w:rFonts w:eastAsia="Garamond" w:cstheme="minorHAnsi"/>
                <w:spacing w:val="-4"/>
                <w:sz w:val="24"/>
                <w:szCs w:val="24"/>
                <w:lang w:val="en-US"/>
              </w:rPr>
              <w:t xml:space="preserve"> </w:t>
            </w:r>
            <w:r w:rsidRPr="00EB5ED9">
              <w:rPr>
                <w:rFonts w:eastAsia="Garamond" w:cstheme="minorHAnsi"/>
                <w:sz w:val="24"/>
                <w:szCs w:val="24"/>
                <w:lang w:val="en-US"/>
              </w:rPr>
              <w:t>this</w:t>
            </w:r>
            <w:r w:rsidRPr="00EB5ED9">
              <w:rPr>
                <w:rFonts w:eastAsia="Garamond" w:cstheme="minorHAnsi"/>
                <w:spacing w:val="-6"/>
                <w:sz w:val="24"/>
                <w:szCs w:val="24"/>
                <w:lang w:val="en-US"/>
              </w:rPr>
              <w:t xml:space="preserve"> </w:t>
            </w:r>
            <w:r w:rsidRPr="00EB5ED9">
              <w:rPr>
                <w:rFonts w:eastAsia="Garamond" w:cstheme="minorHAnsi"/>
                <w:sz w:val="24"/>
                <w:szCs w:val="24"/>
                <w:lang w:val="en-US"/>
              </w:rPr>
              <w:t>aspect</w:t>
            </w:r>
            <w:r w:rsidRPr="00EB5ED9">
              <w:rPr>
                <w:rFonts w:eastAsia="Garamond" w:cstheme="minorHAnsi"/>
                <w:spacing w:val="-5"/>
                <w:sz w:val="24"/>
                <w:szCs w:val="24"/>
                <w:lang w:val="en-US"/>
              </w:rPr>
              <w:t xml:space="preserve"> </w:t>
            </w:r>
            <w:r w:rsidRPr="00EB5ED9">
              <w:rPr>
                <w:rFonts w:eastAsia="Garamond" w:cstheme="minorHAnsi"/>
                <w:sz w:val="24"/>
                <w:szCs w:val="24"/>
                <w:lang w:val="en-US"/>
              </w:rPr>
              <w:t>of</w:t>
            </w:r>
            <w:r w:rsidRPr="00EB5ED9">
              <w:rPr>
                <w:rFonts w:eastAsia="Garamond" w:cstheme="minorHAnsi"/>
                <w:spacing w:val="-5"/>
                <w:sz w:val="24"/>
                <w:szCs w:val="24"/>
                <w:lang w:val="en-US"/>
              </w:rPr>
              <w:t xml:space="preserve"> </w:t>
            </w:r>
            <w:r w:rsidRPr="00EB5ED9">
              <w:rPr>
                <w:rFonts w:eastAsia="Garamond" w:cstheme="minorHAnsi"/>
                <w:sz w:val="24"/>
                <w:szCs w:val="24"/>
                <w:lang w:val="en-US"/>
              </w:rPr>
              <w:t>your</w:t>
            </w:r>
            <w:r w:rsidRPr="00EB5ED9">
              <w:rPr>
                <w:rFonts w:eastAsia="Garamond" w:cstheme="minorHAnsi"/>
                <w:spacing w:val="-5"/>
                <w:sz w:val="24"/>
                <w:szCs w:val="24"/>
                <w:lang w:val="en-US"/>
              </w:rPr>
              <w:t xml:space="preserve"> </w:t>
            </w:r>
            <w:r w:rsidRPr="00EB5ED9">
              <w:rPr>
                <w:rFonts w:eastAsia="Garamond" w:cstheme="minorHAnsi"/>
                <w:sz w:val="24"/>
                <w:szCs w:val="24"/>
                <w:lang w:val="en-US"/>
              </w:rPr>
              <w:t>role/responsibilities?</w:t>
            </w:r>
          </w:p>
        </w:tc>
      </w:tr>
      <w:tr w:rsidR="0047748A" w:rsidRPr="00EB5ED9" w:rsidTr="00355EA3">
        <w:tc>
          <w:tcPr>
            <w:tcW w:w="720" w:type="dxa"/>
          </w:tcPr>
          <w:p w:rsidR="0047748A" w:rsidRPr="00EB5ED9" w:rsidRDefault="0047748A" w:rsidP="00355EA3">
            <w:pPr>
              <w:widowControl w:val="0"/>
              <w:autoSpaceDE w:val="0"/>
              <w:autoSpaceDN w:val="0"/>
              <w:spacing w:before="60" w:after="60"/>
              <w:rPr>
                <w:rFonts w:eastAsia="Garamond" w:cstheme="minorHAnsi"/>
                <w:sz w:val="24"/>
                <w:szCs w:val="24"/>
                <w:lang w:val="en-US"/>
              </w:rPr>
            </w:pPr>
          </w:p>
        </w:tc>
        <w:tc>
          <w:tcPr>
            <w:tcW w:w="8915" w:type="dxa"/>
          </w:tcPr>
          <w:p w:rsidR="0047748A" w:rsidRPr="00EB5ED9" w:rsidRDefault="00355EA3" w:rsidP="00355EA3">
            <w:pPr>
              <w:widowControl w:val="0"/>
              <w:tabs>
                <w:tab w:val="left" w:pos="859"/>
                <w:tab w:val="left" w:pos="860"/>
              </w:tabs>
              <w:autoSpaceDE w:val="0"/>
              <w:autoSpaceDN w:val="0"/>
              <w:spacing w:before="60" w:after="60"/>
              <w:rPr>
                <w:rFonts w:eastAsia="Garamond" w:cstheme="minorHAnsi"/>
                <w:sz w:val="24"/>
                <w:szCs w:val="24"/>
                <w:lang w:val="en-US"/>
              </w:rPr>
            </w:pPr>
            <w:r w:rsidRPr="00EB5ED9">
              <w:rPr>
                <w:rFonts w:eastAsia="Garamond" w:cstheme="minorHAnsi"/>
                <w:sz w:val="24"/>
                <w:szCs w:val="24"/>
                <w:lang w:val="en-US"/>
              </w:rPr>
              <w:t>How do you think others are feeling about</w:t>
            </w:r>
            <w:r w:rsidRPr="00EB5ED9">
              <w:rPr>
                <w:rFonts w:eastAsia="Garamond" w:cstheme="minorHAnsi"/>
                <w:spacing w:val="-26"/>
                <w:sz w:val="24"/>
                <w:szCs w:val="24"/>
                <w:lang w:val="en-US"/>
              </w:rPr>
              <w:t xml:space="preserve"> </w:t>
            </w:r>
            <w:r w:rsidRPr="00EB5ED9">
              <w:rPr>
                <w:rFonts w:eastAsia="Garamond" w:cstheme="minorHAnsi"/>
                <w:sz w:val="24"/>
                <w:szCs w:val="24"/>
                <w:lang w:val="en-US"/>
              </w:rPr>
              <w:t>this?</w:t>
            </w:r>
          </w:p>
        </w:tc>
      </w:tr>
      <w:tr w:rsidR="0047748A" w:rsidRPr="00EB5ED9" w:rsidTr="00355EA3">
        <w:tc>
          <w:tcPr>
            <w:tcW w:w="720" w:type="dxa"/>
          </w:tcPr>
          <w:p w:rsidR="0047748A" w:rsidRPr="00EB5ED9" w:rsidRDefault="0047748A" w:rsidP="00355EA3">
            <w:pPr>
              <w:widowControl w:val="0"/>
              <w:autoSpaceDE w:val="0"/>
              <w:autoSpaceDN w:val="0"/>
              <w:spacing w:before="60" w:after="60"/>
              <w:rPr>
                <w:rFonts w:eastAsia="Garamond" w:cstheme="minorHAnsi"/>
                <w:sz w:val="24"/>
                <w:szCs w:val="24"/>
                <w:lang w:val="en-US"/>
              </w:rPr>
            </w:pPr>
          </w:p>
        </w:tc>
        <w:tc>
          <w:tcPr>
            <w:tcW w:w="8915" w:type="dxa"/>
          </w:tcPr>
          <w:p w:rsidR="0047748A" w:rsidRPr="00EB5ED9" w:rsidRDefault="00355EA3" w:rsidP="00355EA3">
            <w:pPr>
              <w:widowControl w:val="0"/>
              <w:tabs>
                <w:tab w:val="left" w:pos="859"/>
                <w:tab w:val="left" w:pos="860"/>
              </w:tabs>
              <w:autoSpaceDE w:val="0"/>
              <w:autoSpaceDN w:val="0"/>
              <w:spacing w:before="60" w:after="60"/>
              <w:rPr>
                <w:rFonts w:eastAsia="Garamond" w:cstheme="minorHAnsi"/>
                <w:sz w:val="24"/>
                <w:szCs w:val="24"/>
                <w:lang w:val="en-US"/>
              </w:rPr>
            </w:pPr>
            <w:r w:rsidRPr="00EB5ED9">
              <w:rPr>
                <w:rFonts w:eastAsia="Garamond" w:cstheme="minorHAnsi"/>
                <w:sz w:val="24"/>
                <w:szCs w:val="24"/>
                <w:lang w:val="en-US"/>
              </w:rPr>
              <w:t>What are you trying to achieve as a new supervisor in the first month(s) of the program</w:t>
            </w:r>
          </w:p>
        </w:tc>
      </w:tr>
      <w:tr w:rsidR="0047748A" w:rsidRPr="00EB5ED9" w:rsidTr="00355EA3">
        <w:tc>
          <w:tcPr>
            <w:tcW w:w="720" w:type="dxa"/>
          </w:tcPr>
          <w:p w:rsidR="0047748A" w:rsidRPr="00EB5ED9" w:rsidRDefault="0047748A" w:rsidP="00355EA3">
            <w:pPr>
              <w:widowControl w:val="0"/>
              <w:autoSpaceDE w:val="0"/>
              <w:autoSpaceDN w:val="0"/>
              <w:spacing w:before="60" w:after="60"/>
              <w:rPr>
                <w:rFonts w:eastAsia="Garamond" w:cstheme="minorHAnsi"/>
                <w:sz w:val="24"/>
                <w:szCs w:val="24"/>
                <w:lang w:val="en-US"/>
              </w:rPr>
            </w:pPr>
          </w:p>
        </w:tc>
        <w:tc>
          <w:tcPr>
            <w:tcW w:w="8915" w:type="dxa"/>
          </w:tcPr>
          <w:p w:rsidR="0047748A" w:rsidRPr="00EB5ED9" w:rsidRDefault="00355EA3" w:rsidP="00355EA3">
            <w:pPr>
              <w:widowControl w:val="0"/>
              <w:tabs>
                <w:tab w:val="left" w:pos="859"/>
                <w:tab w:val="left" w:pos="860"/>
              </w:tabs>
              <w:autoSpaceDE w:val="0"/>
              <w:autoSpaceDN w:val="0"/>
              <w:spacing w:before="60" w:after="60" w:line="302" w:lineRule="exact"/>
              <w:rPr>
                <w:rFonts w:eastAsia="Garamond" w:cstheme="minorHAnsi"/>
                <w:sz w:val="24"/>
                <w:szCs w:val="24"/>
                <w:lang w:val="en-US"/>
              </w:rPr>
            </w:pPr>
            <w:r w:rsidRPr="00EB5ED9">
              <w:rPr>
                <w:rFonts w:eastAsia="Garamond" w:cstheme="minorHAnsi"/>
                <w:sz w:val="24"/>
                <w:szCs w:val="24"/>
                <w:lang w:val="en-US"/>
              </w:rPr>
              <w:t>What are your challenges in this new</w:t>
            </w:r>
            <w:r w:rsidRPr="00EB5ED9">
              <w:rPr>
                <w:rFonts w:eastAsia="Garamond" w:cstheme="minorHAnsi"/>
                <w:spacing w:val="-20"/>
                <w:sz w:val="24"/>
                <w:szCs w:val="24"/>
                <w:lang w:val="en-US"/>
              </w:rPr>
              <w:t xml:space="preserve"> </w:t>
            </w:r>
            <w:r w:rsidRPr="00EB5ED9">
              <w:rPr>
                <w:rFonts w:eastAsia="Garamond" w:cstheme="minorHAnsi"/>
                <w:sz w:val="24"/>
                <w:szCs w:val="24"/>
                <w:lang w:val="en-US"/>
              </w:rPr>
              <w:t>role?</w:t>
            </w:r>
          </w:p>
        </w:tc>
      </w:tr>
      <w:tr w:rsidR="0047748A" w:rsidRPr="00EB5ED9" w:rsidTr="00355EA3">
        <w:tc>
          <w:tcPr>
            <w:tcW w:w="720" w:type="dxa"/>
          </w:tcPr>
          <w:p w:rsidR="0047748A" w:rsidRPr="00EB5ED9" w:rsidRDefault="0047748A" w:rsidP="00355EA3">
            <w:pPr>
              <w:widowControl w:val="0"/>
              <w:autoSpaceDE w:val="0"/>
              <w:autoSpaceDN w:val="0"/>
              <w:spacing w:before="60" w:after="60"/>
              <w:rPr>
                <w:rFonts w:eastAsia="Garamond" w:cstheme="minorHAnsi"/>
                <w:sz w:val="24"/>
                <w:szCs w:val="24"/>
                <w:lang w:val="en-US"/>
              </w:rPr>
            </w:pPr>
          </w:p>
        </w:tc>
        <w:tc>
          <w:tcPr>
            <w:tcW w:w="8915" w:type="dxa"/>
          </w:tcPr>
          <w:p w:rsidR="0047748A" w:rsidRPr="00EB5ED9" w:rsidRDefault="00355EA3" w:rsidP="00355EA3">
            <w:pPr>
              <w:widowControl w:val="0"/>
              <w:tabs>
                <w:tab w:val="left" w:pos="859"/>
                <w:tab w:val="left" w:pos="860"/>
              </w:tabs>
              <w:autoSpaceDE w:val="0"/>
              <w:autoSpaceDN w:val="0"/>
              <w:spacing w:before="60" w:after="60"/>
              <w:rPr>
                <w:rFonts w:eastAsia="Garamond" w:cstheme="minorHAnsi"/>
                <w:sz w:val="24"/>
                <w:szCs w:val="24"/>
                <w:lang w:val="en-US"/>
              </w:rPr>
            </w:pPr>
            <w:r w:rsidRPr="00EB5ED9">
              <w:rPr>
                <w:rFonts w:eastAsia="Garamond" w:cstheme="minorHAnsi"/>
                <w:sz w:val="24"/>
                <w:szCs w:val="24"/>
                <w:lang w:val="en-US"/>
              </w:rPr>
              <w:t>What knowledge and past experiences will be helpful to</w:t>
            </w:r>
            <w:r w:rsidRPr="00EB5ED9">
              <w:rPr>
                <w:rFonts w:eastAsia="Garamond" w:cstheme="minorHAnsi"/>
                <w:spacing w:val="-32"/>
                <w:sz w:val="24"/>
                <w:szCs w:val="24"/>
                <w:lang w:val="en-US"/>
              </w:rPr>
              <w:t xml:space="preserve"> </w:t>
            </w:r>
            <w:r w:rsidRPr="00EB5ED9">
              <w:rPr>
                <w:rFonts w:eastAsia="Garamond" w:cstheme="minorHAnsi"/>
                <w:sz w:val="24"/>
                <w:szCs w:val="24"/>
                <w:lang w:val="en-US"/>
              </w:rPr>
              <w:t>you?</w:t>
            </w:r>
          </w:p>
        </w:tc>
      </w:tr>
      <w:tr w:rsidR="0047748A" w:rsidRPr="00EB5ED9" w:rsidTr="00355EA3">
        <w:tc>
          <w:tcPr>
            <w:tcW w:w="720" w:type="dxa"/>
          </w:tcPr>
          <w:p w:rsidR="0047748A" w:rsidRPr="00EB5ED9" w:rsidRDefault="0047748A" w:rsidP="00355EA3">
            <w:pPr>
              <w:widowControl w:val="0"/>
              <w:autoSpaceDE w:val="0"/>
              <w:autoSpaceDN w:val="0"/>
              <w:spacing w:before="60" w:after="60"/>
              <w:rPr>
                <w:rFonts w:eastAsia="Garamond" w:cstheme="minorHAnsi"/>
                <w:sz w:val="24"/>
                <w:szCs w:val="24"/>
                <w:lang w:val="en-US"/>
              </w:rPr>
            </w:pPr>
          </w:p>
        </w:tc>
        <w:tc>
          <w:tcPr>
            <w:tcW w:w="8915" w:type="dxa"/>
          </w:tcPr>
          <w:p w:rsidR="0047748A" w:rsidRPr="00EB5ED9" w:rsidRDefault="00355EA3" w:rsidP="00355EA3">
            <w:pPr>
              <w:widowControl w:val="0"/>
              <w:tabs>
                <w:tab w:val="left" w:pos="859"/>
                <w:tab w:val="left" w:pos="860"/>
              </w:tabs>
              <w:autoSpaceDE w:val="0"/>
              <w:autoSpaceDN w:val="0"/>
              <w:spacing w:before="60" w:after="60"/>
              <w:rPr>
                <w:rFonts w:eastAsia="Garamond" w:cstheme="minorHAnsi"/>
                <w:sz w:val="24"/>
                <w:szCs w:val="24"/>
                <w:lang w:val="en-US"/>
              </w:rPr>
            </w:pPr>
            <w:r w:rsidRPr="00EB5ED9">
              <w:rPr>
                <w:rFonts w:eastAsia="Garamond" w:cstheme="minorHAnsi"/>
                <w:sz w:val="24"/>
                <w:szCs w:val="24"/>
                <w:lang w:val="en-US"/>
              </w:rPr>
              <w:t>What knowledge and skills will you need to</w:t>
            </w:r>
            <w:r w:rsidRPr="00EB5ED9">
              <w:rPr>
                <w:rFonts w:eastAsia="Garamond" w:cstheme="minorHAnsi"/>
                <w:spacing w:val="-25"/>
                <w:sz w:val="24"/>
                <w:szCs w:val="24"/>
                <w:lang w:val="en-US"/>
              </w:rPr>
              <w:t xml:space="preserve"> </w:t>
            </w:r>
            <w:r w:rsidRPr="00EB5ED9">
              <w:rPr>
                <w:rFonts w:eastAsia="Garamond" w:cstheme="minorHAnsi"/>
                <w:sz w:val="24"/>
                <w:szCs w:val="24"/>
                <w:lang w:val="en-US"/>
              </w:rPr>
              <w:t>develop?</w:t>
            </w:r>
          </w:p>
        </w:tc>
      </w:tr>
      <w:tr w:rsidR="0047748A" w:rsidRPr="00EB5ED9" w:rsidTr="00355EA3">
        <w:tc>
          <w:tcPr>
            <w:tcW w:w="720" w:type="dxa"/>
          </w:tcPr>
          <w:p w:rsidR="0047748A" w:rsidRPr="00EB5ED9" w:rsidRDefault="0047748A" w:rsidP="00355EA3">
            <w:pPr>
              <w:widowControl w:val="0"/>
              <w:autoSpaceDE w:val="0"/>
              <w:autoSpaceDN w:val="0"/>
              <w:spacing w:before="60" w:after="60"/>
              <w:rPr>
                <w:rFonts w:eastAsia="Garamond" w:cstheme="minorHAnsi"/>
                <w:sz w:val="24"/>
                <w:szCs w:val="24"/>
                <w:lang w:val="en-US"/>
              </w:rPr>
            </w:pPr>
          </w:p>
        </w:tc>
        <w:tc>
          <w:tcPr>
            <w:tcW w:w="8915" w:type="dxa"/>
          </w:tcPr>
          <w:p w:rsidR="0047748A" w:rsidRPr="00EB5ED9" w:rsidRDefault="00355EA3" w:rsidP="00355EA3">
            <w:pPr>
              <w:widowControl w:val="0"/>
              <w:tabs>
                <w:tab w:val="left" w:pos="859"/>
                <w:tab w:val="left" w:pos="860"/>
              </w:tabs>
              <w:autoSpaceDE w:val="0"/>
              <w:autoSpaceDN w:val="0"/>
              <w:spacing w:before="60" w:after="60"/>
              <w:rPr>
                <w:rFonts w:eastAsia="Garamond" w:cstheme="minorHAnsi"/>
                <w:sz w:val="24"/>
                <w:szCs w:val="24"/>
                <w:lang w:val="en-US"/>
              </w:rPr>
            </w:pPr>
            <w:r w:rsidRPr="00EB5ED9">
              <w:rPr>
                <w:rFonts w:eastAsia="Garamond" w:cstheme="minorHAnsi"/>
                <w:sz w:val="24"/>
                <w:szCs w:val="24"/>
                <w:lang w:val="en-US"/>
              </w:rPr>
              <w:t>How does this new role align with your values and</w:t>
            </w:r>
            <w:r w:rsidRPr="00EB5ED9">
              <w:rPr>
                <w:rFonts w:eastAsia="Garamond" w:cstheme="minorHAnsi"/>
                <w:spacing w:val="-29"/>
                <w:sz w:val="24"/>
                <w:szCs w:val="24"/>
                <w:lang w:val="en-US"/>
              </w:rPr>
              <w:t xml:space="preserve"> </w:t>
            </w:r>
            <w:r w:rsidRPr="00EB5ED9">
              <w:rPr>
                <w:rFonts w:eastAsia="Garamond" w:cstheme="minorHAnsi"/>
                <w:sz w:val="24"/>
                <w:szCs w:val="24"/>
                <w:lang w:val="en-US"/>
              </w:rPr>
              <w:t>beliefs?</w:t>
            </w:r>
          </w:p>
        </w:tc>
      </w:tr>
      <w:tr w:rsidR="0047748A" w:rsidRPr="00EB5ED9" w:rsidTr="00355EA3">
        <w:tc>
          <w:tcPr>
            <w:tcW w:w="720" w:type="dxa"/>
          </w:tcPr>
          <w:p w:rsidR="0047748A" w:rsidRPr="00EB5ED9" w:rsidRDefault="0047748A" w:rsidP="00355EA3">
            <w:pPr>
              <w:widowControl w:val="0"/>
              <w:autoSpaceDE w:val="0"/>
              <w:autoSpaceDN w:val="0"/>
              <w:spacing w:before="60" w:after="60"/>
              <w:rPr>
                <w:rFonts w:eastAsia="Garamond" w:cstheme="minorHAnsi"/>
                <w:sz w:val="24"/>
                <w:szCs w:val="24"/>
                <w:lang w:val="en-US"/>
              </w:rPr>
            </w:pPr>
          </w:p>
        </w:tc>
        <w:tc>
          <w:tcPr>
            <w:tcW w:w="8915" w:type="dxa"/>
          </w:tcPr>
          <w:p w:rsidR="0047748A" w:rsidRPr="00EB5ED9" w:rsidRDefault="00355EA3" w:rsidP="00355EA3">
            <w:pPr>
              <w:widowControl w:val="0"/>
              <w:tabs>
                <w:tab w:val="left" w:pos="859"/>
                <w:tab w:val="left" w:pos="860"/>
              </w:tabs>
              <w:autoSpaceDE w:val="0"/>
              <w:autoSpaceDN w:val="0"/>
              <w:spacing w:before="60" w:after="60"/>
              <w:rPr>
                <w:rFonts w:eastAsia="Garamond" w:cstheme="minorHAnsi"/>
                <w:sz w:val="24"/>
                <w:szCs w:val="24"/>
                <w:lang w:val="en-US"/>
              </w:rPr>
            </w:pPr>
            <w:r w:rsidRPr="00EB5ED9">
              <w:rPr>
                <w:rFonts w:eastAsia="Garamond" w:cstheme="minorHAnsi"/>
                <w:sz w:val="24"/>
                <w:szCs w:val="24"/>
                <w:lang w:val="en-US"/>
              </w:rPr>
              <w:t>Where might you find conflict between your values and your agency, role and/or responsibilities?</w:t>
            </w:r>
          </w:p>
        </w:tc>
      </w:tr>
      <w:tr w:rsidR="0047748A" w:rsidRPr="00EB5ED9" w:rsidTr="00355EA3">
        <w:tc>
          <w:tcPr>
            <w:tcW w:w="720" w:type="dxa"/>
          </w:tcPr>
          <w:p w:rsidR="0047748A" w:rsidRPr="00EB5ED9" w:rsidRDefault="0047748A" w:rsidP="00355EA3">
            <w:pPr>
              <w:widowControl w:val="0"/>
              <w:autoSpaceDE w:val="0"/>
              <w:autoSpaceDN w:val="0"/>
              <w:spacing w:before="60" w:after="60"/>
              <w:rPr>
                <w:rFonts w:eastAsia="Garamond" w:cstheme="minorHAnsi"/>
                <w:sz w:val="24"/>
                <w:szCs w:val="24"/>
                <w:lang w:val="en-US"/>
              </w:rPr>
            </w:pPr>
          </w:p>
        </w:tc>
        <w:tc>
          <w:tcPr>
            <w:tcW w:w="8915" w:type="dxa"/>
          </w:tcPr>
          <w:p w:rsidR="0047748A" w:rsidRPr="00EB5ED9" w:rsidRDefault="00355EA3" w:rsidP="00355EA3">
            <w:pPr>
              <w:widowControl w:val="0"/>
              <w:tabs>
                <w:tab w:val="left" w:pos="859"/>
                <w:tab w:val="left" w:pos="860"/>
              </w:tabs>
              <w:autoSpaceDE w:val="0"/>
              <w:autoSpaceDN w:val="0"/>
              <w:spacing w:before="60" w:after="60"/>
              <w:rPr>
                <w:rFonts w:eastAsia="Garamond" w:cstheme="minorHAnsi"/>
                <w:sz w:val="24"/>
                <w:szCs w:val="24"/>
                <w:lang w:val="en-US"/>
              </w:rPr>
            </w:pPr>
            <w:r w:rsidRPr="00EB5ED9">
              <w:rPr>
                <w:rFonts w:eastAsia="Garamond" w:cstheme="minorHAnsi"/>
                <w:sz w:val="24"/>
                <w:szCs w:val="24"/>
                <w:lang w:val="en-US"/>
              </w:rPr>
              <w:t>What assumptions are you bringing to your role about the role of a supervisor, the role of team members, the NFP model, your agency,</w:t>
            </w:r>
            <w:r w:rsidRPr="00EB5ED9">
              <w:rPr>
                <w:rFonts w:eastAsia="Garamond" w:cstheme="minorHAnsi"/>
                <w:spacing w:val="-28"/>
                <w:sz w:val="24"/>
                <w:szCs w:val="24"/>
                <w:lang w:val="en-US"/>
              </w:rPr>
              <w:t xml:space="preserve"> </w:t>
            </w:r>
            <w:r w:rsidRPr="00EB5ED9">
              <w:rPr>
                <w:rFonts w:eastAsia="Garamond" w:cstheme="minorHAnsi"/>
                <w:sz w:val="24"/>
                <w:szCs w:val="24"/>
                <w:lang w:val="en-US"/>
              </w:rPr>
              <w:t>etc.?</w:t>
            </w:r>
          </w:p>
        </w:tc>
      </w:tr>
      <w:tr w:rsidR="0047748A" w:rsidRPr="00EB5ED9" w:rsidTr="00355EA3">
        <w:tc>
          <w:tcPr>
            <w:tcW w:w="720" w:type="dxa"/>
          </w:tcPr>
          <w:p w:rsidR="0047748A" w:rsidRPr="00EB5ED9" w:rsidRDefault="0047748A" w:rsidP="00355EA3">
            <w:pPr>
              <w:widowControl w:val="0"/>
              <w:autoSpaceDE w:val="0"/>
              <w:autoSpaceDN w:val="0"/>
              <w:spacing w:before="60" w:after="60"/>
              <w:rPr>
                <w:rFonts w:eastAsia="Garamond" w:cstheme="minorHAnsi"/>
                <w:sz w:val="24"/>
                <w:szCs w:val="24"/>
                <w:lang w:val="en-US"/>
              </w:rPr>
            </w:pPr>
          </w:p>
        </w:tc>
        <w:tc>
          <w:tcPr>
            <w:tcW w:w="8915" w:type="dxa"/>
          </w:tcPr>
          <w:p w:rsidR="00355EA3" w:rsidRPr="00EB5ED9" w:rsidRDefault="00355EA3" w:rsidP="00355EA3">
            <w:pPr>
              <w:widowControl w:val="0"/>
              <w:tabs>
                <w:tab w:val="left" w:pos="859"/>
                <w:tab w:val="left" w:pos="860"/>
              </w:tabs>
              <w:autoSpaceDE w:val="0"/>
              <w:autoSpaceDN w:val="0"/>
              <w:spacing w:before="60" w:after="60"/>
              <w:rPr>
                <w:rFonts w:eastAsia="Garamond" w:cstheme="minorHAnsi"/>
                <w:sz w:val="24"/>
                <w:szCs w:val="24"/>
                <w:lang w:val="en-US"/>
              </w:rPr>
            </w:pPr>
            <w:r w:rsidRPr="00EB5ED9">
              <w:rPr>
                <w:rFonts w:eastAsia="Garamond" w:cstheme="minorHAnsi"/>
                <w:sz w:val="24"/>
                <w:szCs w:val="24"/>
                <w:lang w:val="en-US"/>
              </w:rPr>
              <w:t>How will you ensure that you implement your role as supervisor in alignment with your values and in fidelity to the NFP</w:t>
            </w:r>
            <w:r w:rsidRPr="00EB5ED9">
              <w:rPr>
                <w:rFonts w:eastAsia="Garamond" w:cstheme="minorHAnsi"/>
                <w:spacing w:val="-21"/>
                <w:sz w:val="24"/>
                <w:szCs w:val="24"/>
                <w:lang w:val="en-US"/>
              </w:rPr>
              <w:t xml:space="preserve"> </w:t>
            </w:r>
            <w:r w:rsidRPr="00EB5ED9">
              <w:rPr>
                <w:rFonts w:eastAsia="Garamond" w:cstheme="minorHAnsi"/>
                <w:sz w:val="24"/>
                <w:szCs w:val="24"/>
                <w:lang w:val="en-US"/>
              </w:rPr>
              <w:t>model?</w:t>
            </w:r>
          </w:p>
        </w:tc>
      </w:tr>
      <w:tr w:rsidR="00355EA3" w:rsidRPr="00EB5ED9" w:rsidTr="00355EA3">
        <w:tc>
          <w:tcPr>
            <w:tcW w:w="720" w:type="dxa"/>
          </w:tcPr>
          <w:p w:rsidR="00355EA3" w:rsidRPr="00EB5ED9" w:rsidRDefault="00355EA3" w:rsidP="00355EA3">
            <w:pPr>
              <w:widowControl w:val="0"/>
              <w:autoSpaceDE w:val="0"/>
              <w:autoSpaceDN w:val="0"/>
              <w:spacing w:before="60" w:after="60"/>
              <w:rPr>
                <w:rFonts w:eastAsia="Garamond" w:cstheme="minorHAnsi"/>
                <w:sz w:val="24"/>
                <w:szCs w:val="24"/>
                <w:lang w:val="en-US"/>
              </w:rPr>
            </w:pPr>
          </w:p>
        </w:tc>
        <w:tc>
          <w:tcPr>
            <w:tcW w:w="8915" w:type="dxa"/>
          </w:tcPr>
          <w:p w:rsidR="00355EA3" w:rsidRPr="00EB5ED9" w:rsidRDefault="00355EA3" w:rsidP="00355EA3">
            <w:pPr>
              <w:widowControl w:val="0"/>
              <w:tabs>
                <w:tab w:val="left" w:pos="859"/>
                <w:tab w:val="left" w:pos="860"/>
              </w:tabs>
              <w:autoSpaceDE w:val="0"/>
              <w:autoSpaceDN w:val="0"/>
              <w:spacing w:before="60" w:after="60"/>
              <w:rPr>
                <w:rFonts w:eastAsia="Garamond" w:cstheme="minorHAnsi"/>
                <w:sz w:val="24"/>
                <w:szCs w:val="24"/>
                <w:lang w:val="en-US"/>
              </w:rPr>
            </w:pPr>
            <w:r w:rsidRPr="00EB5ED9">
              <w:rPr>
                <w:rFonts w:eastAsia="Garamond" w:cstheme="minorHAnsi"/>
                <w:sz w:val="24"/>
                <w:szCs w:val="24"/>
                <w:lang w:val="en-US"/>
              </w:rPr>
              <w:t>In what areas, would you like to grow as a supervisor? What are some small steps you can take for professional</w:t>
            </w:r>
            <w:r w:rsidRPr="00EB5ED9">
              <w:rPr>
                <w:rFonts w:eastAsia="Garamond" w:cstheme="minorHAnsi"/>
                <w:spacing w:val="-23"/>
                <w:sz w:val="24"/>
                <w:szCs w:val="24"/>
                <w:lang w:val="en-US"/>
              </w:rPr>
              <w:t xml:space="preserve"> </w:t>
            </w:r>
            <w:r w:rsidRPr="00EB5ED9">
              <w:rPr>
                <w:rFonts w:eastAsia="Garamond" w:cstheme="minorHAnsi"/>
                <w:sz w:val="24"/>
                <w:szCs w:val="24"/>
                <w:lang w:val="en-US"/>
              </w:rPr>
              <w:t>development?</w:t>
            </w:r>
          </w:p>
        </w:tc>
      </w:tr>
      <w:tr w:rsidR="00355EA3" w:rsidRPr="00EB5ED9" w:rsidTr="00355EA3">
        <w:tc>
          <w:tcPr>
            <w:tcW w:w="720" w:type="dxa"/>
          </w:tcPr>
          <w:p w:rsidR="00355EA3" w:rsidRPr="00EB5ED9" w:rsidRDefault="00355EA3" w:rsidP="00355EA3">
            <w:pPr>
              <w:widowControl w:val="0"/>
              <w:autoSpaceDE w:val="0"/>
              <w:autoSpaceDN w:val="0"/>
              <w:spacing w:before="60" w:after="60"/>
              <w:rPr>
                <w:rFonts w:eastAsia="Garamond" w:cstheme="minorHAnsi"/>
                <w:sz w:val="24"/>
                <w:szCs w:val="24"/>
                <w:lang w:val="en-US"/>
              </w:rPr>
            </w:pPr>
          </w:p>
        </w:tc>
        <w:tc>
          <w:tcPr>
            <w:tcW w:w="8915" w:type="dxa"/>
          </w:tcPr>
          <w:p w:rsidR="00355EA3" w:rsidRPr="00EB5ED9" w:rsidRDefault="00355EA3" w:rsidP="00355EA3">
            <w:pPr>
              <w:widowControl w:val="0"/>
              <w:tabs>
                <w:tab w:val="left" w:pos="859"/>
                <w:tab w:val="left" w:pos="860"/>
              </w:tabs>
              <w:autoSpaceDE w:val="0"/>
              <w:autoSpaceDN w:val="0"/>
              <w:spacing w:before="60" w:after="60"/>
              <w:rPr>
                <w:rFonts w:eastAsia="Garamond" w:cstheme="minorHAnsi"/>
                <w:sz w:val="24"/>
                <w:szCs w:val="24"/>
                <w:lang w:val="en-US"/>
              </w:rPr>
            </w:pPr>
            <w:r w:rsidRPr="00EB5ED9">
              <w:rPr>
                <w:rFonts w:eastAsia="Garamond" w:cstheme="minorHAnsi"/>
                <w:sz w:val="24"/>
                <w:szCs w:val="24"/>
                <w:lang w:val="en-US"/>
              </w:rPr>
              <w:t>How will you ensure that PHNs on your team are implementing the NFP model with</w:t>
            </w:r>
            <w:r w:rsidRPr="00EB5ED9">
              <w:rPr>
                <w:rFonts w:eastAsia="Garamond" w:cstheme="minorHAnsi"/>
                <w:spacing w:val="-4"/>
                <w:sz w:val="24"/>
                <w:szCs w:val="24"/>
                <w:lang w:val="en-US"/>
              </w:rPr>
              <w:t xml:space="preserve"> </w:t>
            </w:r>
            <w:r w:rsidRPr="00EB5ED9">
              <w:rPr>
                <w:rFonts w:eastAsia="Garamond" w:cstheme="minorHAnsi"/>
                <w:sz w:val="24"/>
                <w:szCs w:val="24"/>
                <w:lang w:val="en-US"/>
              </w:rPr>
              <w:t>fidelity?</w:t>
            </w:r>
          </w:p>
        </w:tc>
      </w:tr>
      <w:tr w:rsidR="00355EA3" w:rsidRPr="00EB5ED9" w:rsidTr="00355EA3">
        <w:tc>
          <w:tcPr>
            <w:tcW w:w="720" w:type="dxa"/>
          </w:tcPr>
          <w:p w:rsidR="00355EA3" w:rsidRPr="00EB5ED9" w:rsidRDefault="00355EA3" w:rsidP="00355EA3">
            <w:pPr>
              <w:widowControl w:val="0"/>
              <w:autoSpaceDE w:val="0"/>
              <w:autoSpaceDN w:val="0"/>
              <w:spacing w:before="60" w:after="60"/>
              <w:rPr>
                <w:rFonts w:eastAsia="Garamond" w:cstheme="minorHAnsi"/>
                <w:sz w:val="24"/>
                <w:szCs w:val="24"/>
                <w:lang w:val="en-US"/>
              </w:rPr>
            </w:pPr>
          </w:p>
        </w:tc>
        <w:tc>
          <w:tcPr>
            <w:tcW w:w="8915" w:type="dxa"/>
          </w:tcPr>
          <w:p w:rsidR="00355EA3" w:rsidRPr="00EB5ED9" w:rsidRDefault="00355EA3" w:rsidP="00355EA3">
            <w:pPr>
              <w:widowControl w:val="0"/>
              <w:tabs>
                <w:tab w:val="left" w:pos="859"/>
                <w:tab w:val="left" w:pos="860"/>
              </w:tabs>
              <w:autoSpaceDE w:val="0"/>
              <w:autoSpaceDN w:val="0"/>
              <w:spacing w:before="60" w:after="60" w:line="302" w:lineRule="exact"/>
              <w:rPr>
                <w:rFonts w:eastAsia="Garamond" w:cstheme="minorHAnsi"/>
                <w:sz w:val="24"/>
                <w:szCs w:val="24"/>
                <w:lang w:val="en-US"/>
              </w:rPr>
            </w:pPr>
            <w:r w:rsidRPr="00EB5ED9">
              <w:rPr>
                <w:rFonts w:eastAsia="Garamond" w:cstheme="minorHAnsi"/>
                <w:sz w:val="24"/>
                <w:szCs w:val="24"/>
                <w:lang w:val="en-US"/>
              </w:rPr>
              <w:t>How will you build your team creating safety and trust and</w:t>
            </w:r>
            <w:r w:rsidRPr="00EB5ED9">
              <w:rPr>
                <w:rFonts w:eastAsia="Garamond" w:cstheme="minorHAnsi"/>
                <w:spacing w:val="-37"/>
                <w:sz w:val="24"/>
                <w:szCs w:val="24"/>
                <w:lang w:val="en-US"/>
              </w:rPr>
              <w:t xml:space="preserve"> </w:t>
            </w:r>
            <w:r w:rsidRPr="00EB5ED9">
              <w:rPr>
                <w:rFonts w:eastAsia="Garamond" w:cstheme="minorHAnsi"/>
                <w:sz w:val="24"/>
                <w:szCs w:val="24"/>
                <w:lang w:val="en-US"/>
              </w:rPr>
              <w:t>collaboration?</w:t>
            </w:r>
          </w:p>
        </w:tc>
      </w:tr>
    </w:tbl>
    <w:p w:rsidR="00355EA3" w:rsidRPr="00EB5ED9" w:rsidRDefault="00B9462B" w:rsidP="00355EA3">
      <w:pPr>
        <w:widowControl w:val="0"/>
        <w:autoSpaceDE w:val="0"/>
        <w:autoSpaceDN w:val="0"/>
        <w:spacing w:after="0" w:line="240" w:lineRule="auto"/>
        <w:outlineLvl w:val="2"/>
        <w:rPr>
          <w:rFonts w:eastAsia="Garamond" w:cstheme="minorHAnsi"/>
          <w:sz w:val="24"/>
          <w:szCs w:val="24"/>
          <w:lang w:val="en-US"/>
        </w:rPr>
      </w:pPr>
      <w:r w:rsidRPr="00EB5ED9">
        <w:rPr>
          <w:rFonts w:eastAsia="Garamond" w:cstheme="minorHAnsi"/>
          <w:noProof/>
          <w:sz w:val="24"/>
          <w:szCs w:val="24"/>
          <w:lang w:eastAsia="en-CA"/>
        </w:rPr>
        <mc:AlternateContent>
          <mc:Choice Requires="wps">
            <w:drawing>
              <wp:anchor distT="0" distB="0" distL="114300" distR="114300" simplePos="0" relativeHeight="251735040" behindDoc="0" locked="0" layoutInCell="1" allowOverlap="1" wp14:anchorId="3784E7B5" wp14:editId="00B9DA68">
                <wp:simplePos x="0" y="0"/>
                <wp:positionH relativeFrom="column">
                  <wp:posOffset>5543550</wp:posOffset>
                </wp:positionH>
                <wp:positionV relativeFrom="paragraph">
                  <wp:posOffset>126365</wp:posOffset>
                </wp:positionV>
                <wp:extent cx="876300" cy="904875"/>
                <wp:effectExtent l="0" t="0" r="19050" b="28575"/>
                <wp:wrapNone/>
                <wp:docPr id="978" name="Text Box 978"/>
                <wp:cNvGraphicFramePr/>
                <a:graphic xmlns:a="http://schemas.openxmlformats.org/drawingml/2006/main">
                  <a:graphicData uri="http://schemas.microsoft.com/office/word/2010/wordprocessingShape">
                    <wps:wsp>
                      <wps:cNvSpPr txBox="1"/>
                      <wps:spPr>
                        <a:xfrm>
                          <a:off x="0" y="0"/>
                          <a:ext cx="876300" cy="904875"/>
                        </a:xfrm>
                        <a:prstGeom prst="rect">
                          <a:avLst/>
                        </a:prstGeom>
                        <a:solidFill>
                          <a:sysClr val="window" lastClr="FFFFFF"/>
                        </a:solidFill>
                        <a:ln w="6350">
                          <a:solidFill>
                            <a:srgbClr val="632E62">
                              <a:lumMod val="60000"/>
                              <a:lumOff val="40000"/>
                            </a:srgbClr>
                          </a:solidFill>
                        </a:ln>
                      </wps:spPr>
                      <wps:txbx>
                        <w:txbxContent>
                          <w:p w:rsidR="00151547" w:rsidRPr="00B9462B" w:rsidRDefault="00151547" w:rsidP="00B9462B">
                            <w:pPr>
                              <w:rPr>
                                <w14:textOutline w14:w="9525" w14:cap="rnd" w14:cmpd="sng" w14:algn="ctr">
                                  <w14:solidFill>
                                    <w14:schemeClr w14:val="accent1">
                                      <w14:lumMod w14:val="75000"/>
                                    </w14:schemeClr>
                                  </w14:solidFill>
                                  <w14:prstDash w14:val="solid"/>
                                  <w14:bevel/>
                                </w14:textOutline>
                              </w:rPr>
                            </w:pPr>
                            <w:r>
                              <w:rPr>
                                <w:noProof/>
                                <w:lang w:eastAsia="en-CA"/>
                              </w:rPr>
                              <w:drawing>
                                <wp:inline distT="0" distB="0" distL="0" distR="0">
                                  <wp:extent cx="687070" cy="813811"/>
                                  <wp:effectExtent l="0" t="0" r="0" b="5715"/>
                                  <wp:docPr id="203" name="Picture 203" descr="C:\Users\Debbie\AppData\Local\Microsoft\Windows\INetCacheContent.Word\light bul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Debbie\AppData\Local\Microsoft\Windows\INetCacheContent.Word\light bulb.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7070" cy="81381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784E7B5" id="Text Box 978" o:spid="_x0000_s1035" type="#_x0000_t202" style="position:absolute;margin-left:436.5pt;margin-top:9.95pt;width:69pt;height:71.25pt;z-index:251735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" fillcolor="window" strokecolor="#ba69b8" strokeweight=".5pt">
                <v:textbox>
                  <w:txbxContent>
                    <w:p w:rsidR="00151547" w:rsidRPr="00B9462B" w:rsidRDefault="00151547" w:rsidP="00B9462B">
                      <w:pPr>
                        <w:rPr>
                          <w14:textOutline w14:w="9525" w14:cap="rnd" w14:cmpd="sng" w14:algn="ctr">
                            <w14:solidFill>
                              <w14:schemeClr w14:val="accent1">
                                <w14:lumMod w14:val="75000"/>
                              </w14:schemeClr>
                            </w14:solidFill>
                            <w14:prstDash w14:val="solid"/>
                            <w14:bevel/>
                          </w14:textOutline>
                        </w:rPr>
                      </w:pPr>
                      <w:r>
                        <w:rPr>
                          <w:noProof/>
                          <w:lang w:eastAsia="en-CA"/>
                        </w:rPr>
                        <w:drawing>
                          <wp:inline distT="0" distB="0" distL="0" distR="0">
                            <wp:extent cx="687070" cy="813811"/>
                            <wp:effectExtent l="0" t="0" r="0" b="5715"/>
                            <wp:docPr id="203" name="Picture 203" descr="C:\Users\Debbie\AppData\Local\Microsoft\Windows\INetCacheContent.Word\light bul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Debbie\AppData\Local\Microsoft\Windows\INetCacheContent.Word\light bulb.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7070" cy="813811"/>
                                    </a:xfrm>
                                    <a:prstGeom prst="rect">
                                      <a:avLst/>
                                    </a:prstGeom>
                                    <a:noFill/>
                                    <a:ln>
                                      <a:noFill/>
                                    </a:ln>
                                  </pic:spPr>
                                </pic:pic>
                              </a:graphicData>
                            </a:graphic>
                          </wp:inline>
                        </w:drawing>
                      </w:r>
                    </w:p>
                  </w:txbxContent>
                </v:textbox>
              </v:shape>
            </w:pict>
          </mc:Fallback>
        </mc:AlternateContent>
      </w:r>
    </w:p>
    <w:p w:rsidR="00B9462B" w:rsidRPr="00EB5ED9" w:rsidRDefault="00B9462B" w:rsidP="00B9462B">
      <w:pPr>
        <w:rPr>
          <w:sz w:val="24"/>
          <w:szCs w:val="24"/>
        </w:rPr>
      </w:pPr>
    </w:p>
    <w:tbl>
      <w:tblPr>
        <w:tblStyle w:val="TableGrid"/>
        <w:tblW w:w="0" w:type="auto"/>
        <w:tblBorders>
          <w:top w:val="double" w:sz="4" w:space="0" w:color="7030A0"/>
          <w:left w:val="double" w:sz="4" w:space="0" w:color="7030A0"/>
          <w:bottom w:val="double" w:sz="4" w:space="0" w:color="7030A0"/>
          <w:right w:val="double" w:sz="4" w:space="0" w:color="7030A0"/>
          <w:insideH w:val="double" w:sz="4" w:space="0" w:color="7030A0"/>
          <w:insideV w:val="double" w:sz="4" w:space="0" w:color="7030A0"/>
        </w:tblBorders>
        <w:tblLook w:val="04A0" w:firstRow="1" w:lastRow="0" w:firstColumn="1" w:lastColumn="0" w:noHBand="0" w:noVBand="1"/>
      </w:tblPr>
      <w:tblGrid>
        <w:gridCol w:w="9610"/>
      </w:tblGrid>
      <w:tr w:rsidR="00B9462B" w:rsidRPr="00EB5ED9" w:rsidTr="00330356">
        <w:trPr>
          <w:trHeight w:val="1912"/>
        </w:trPr>
        <w:tc>
          <w:tcPr>
            <w:tcW w:w="9630" w:type="dxa"/>
          </w:tcPr>
          <w:p w:rsidR="00DF659E" w:rsidRPr="00DF659E" w:rsidRDefault="00B9462B" w:rsidP="00DF659E">
            <w:pPr>
              <w:widowControl w:val="0"/>
              <w:autoSpaceDE w:val="0"/>
              <w:autoSpaceDN w:val="0"/>
              <w:spacing w:before="118"/>
              <w:rPr>
                <w:rFonts w:eastAsia="Garamond" w:cstheme="minorHAnsi"/>
                <w:sz w:val="24"/>
                <w:szCs w:val="24"/>
                <w:lang w:val="en-US"/>
              </w:rPr>
            </w:pPr>
            <w:r w:rsidRPr="00EB5ED9">
              <w:rPr>
                <w:rFonts w:eastAsia="Garamond" w:cstheme="minorHAnsi"/>
                <w:sz w:val="24"/>
                <w:szCs w:val="24"/>
                <w:lang w:val="en-US"/>
              </w:rPr>
              <w:t>Debrief:</w:t>
            </w:r>
          </w:p>
          <w:p w:rsidR="00DF659E" w:rsidRDefault="00DF659E" w:rsidP="00EA7F8B">
            <w:pPr>
              <w:pStyle w:val="ListParagraph"/>
              <w:widowControl w:val="0"/>
              <w:numPr>
                <w:ilvl w:val="0"/>
                <w:numId w:val="41"/>
              </w:numPr>
              <w:tabs>
                <w:tab w:val="left" w:pos="859"/>
                <w:tab w:val="left" w:pos="860"/>
              </w:tabs>
              <w:autoSpaceDE w:val="0"/>
              <w:autoSpaceDN w:val="0"/>
              <w:spacing w:before="119"/>
              <w:rPr>
                <w:rFonts w:eastAsia="Garamond" w:cstheme="minorHAnsi"/>
                <w:sz w:val="24"/>
                <w:szCs w:val="24"/>
                <w:lang w:val="en-US"/>
              </w:rPr>
            </w:pPr>
            <w:r>
              <w:rPr>
                <w:rFonts w:eastAsia="Garamond" w:cstheme="minorHAnsi"/>
                <w:sz w:val="24"/>
                <w:szCs w:val="24"/>
                <w:lang w:val="en-US"/>
              </w:rPr>
              <w:t xml:space="preserve">What was the most enjoyable for you about the process (supervisor and mentor) </w:t>
            </w:r>
          </w:p>
          <w:p w:rsidR="00B9462B" w:rsidRDefault="00A62B9D" w:rsidP="00EA7F8B">
            <w:pPr>
              <w:pStyle w:val="ListParagraph"/>
              <w:numPr>
                <w:ilvl w:val="0"/>
                <w:numId w:val="41"/>
              </w:numPr>
              <w:rPr>
                <w:rFonts w:eastAsia="Garamond" w:cstheme="minorHAnsi"/>
                <w:sz w:val="24"/>
                <w:szCs w:val="24"/>
                <w:lang w:val="en-US"/>
              </w:rPr>
            </w:pPr>
            <w:r>
              <w:rPr>
                <w:rFonts w:eastAsia="Garamond" w:cstheme="minorHAnsi"/>
                <w:sz w:val="24"/>
                <w:szCs w:val="24"/>
                <w:lang w:val="en-US"/>
              </w:rPr>
              <w:t>W</w:t>
            </w:r>
            <w:r w:rsidR="00B9462B" w:rsidRPr="00EB5ED9">
              <w:rPr>
                <w:rFonts w:eastAsia="Garamond" w:cstheme="minorHAnsi"/>
                <w:sz w:val="24"/>
                <w:szCs w:val="24"/>
                <w:lang w:val="en-US"/>
              </w:rPr>
              <w:t xml:space="preserve">hat was </w:t>
            </w:r>
            <w:r w:rsidR="00A27F39">
              <w:rPr>
                <w:rFonts w:eastAsia="Garamond" w:cstheme="minorHAnsi"/>
                <w:sz w:val="24"/>
                <w:szCs w:val="24"/>
                <w:lang w:val="en-US"/>
              </w:rPr>
              <w:t>challenging for you (</w:t>
            </w:r>
            <w:r w:rsidR="00A27F39" w:rsidRPr="00A27F39">
              <w:rPr>
                <w:rFonts w:eastAsia="Garamond" w:cstheme="minorHAnsi"/>
                <w:sz w:val="24"/>
                <w:szCs w:val="24"/>
                <w:lang w:val="en-US"/>
              </w:rPr>
              <w:t>supervisor and mentor)</w:t>
            </w:r>
            <w:r>
              <w:rPr>
                <w:rFonts w:eastAsia="Garamond" w:cstheme="minorHAnsi"/>
                <w:sz w:val="24"/>
                <w:szCs w:val="24"/>
                <w:lang w:val="en-US"/>
              </w:rPr>
              <w:t>?</w:t>
            </w:r>
          </w:p>
          <w:p w:rsidR="00A27F39" w:rsidRPr="00F66C64" w:rsidRDefault="00A27F39" w:rsidP="00EA7F8B">
            <w:pPr>
              <w:pStyle w:val="ListParagraph"/>
              <w:numPr>
                <w:ilvl w:val="0"/>
                <w:numId w:val="41"/>
              </w:numPr>
              <w:rPr>
                <w:rFonts w:eastAsia="Garamond" w:cstheme="minorHAnsi"/>
                <w:sz w:val="24"/>
                <w:szCs w:val="24"/>
                <w:lang w:val="en-US"/>
              </w:rPr>
            </w:pPr>
            <w:r>
              <w:rPr>
                <w:rFonts w:eastAsia="Garamond" w:cstheme="minorHAnsi"/>
                <w:sz w:val="24"/>
                <w:szCs w:val="24"/>
                <w:lang w:val="en-US"/>
              </w:rPr>
              <w:t xml:space="preserve">When you were the mentor, how did you find: </w:t>
            </w:r>
            <w:r w:rsidRPr="00A27F39">
              <w:rPr>
                <w:rFonts w:eastAsia="Garamond" w:cstheme="minorHAnsi"/>
                <w:sz w:val="24"/>
                <w:szCs w:val="24"/>
                <w:lang w:val="en-US"/>
              </w:rPr>
              <w:t>Reflecting at leas</w:t>
            </w:r>
            <w:r w:rsidR="00F66C64">
              <w:rPr>
                <w:rFonts w:eastAsia="Garamond" w:cstheme="minorHAnsi"/>
                <w:sz w:val="24"/>
                <w:szCs w:val="24"/>
                <w:lang w:val="en-US"/>
              </w:rPr>
              <w:t>t once before asking a question;</w:t>
            </w:r>
            <w:r w:rsidRPr="00A27F39">
              <w:rPr>
                <w:rFonts w:eastAsia="Garamond" w:cstheme="minorHAnsi"/>
                <w:sz w:val="24"/>
                <w:szCs w:val="24"/>
                <w:lang w:val="en-US"/>
              </w:rPr>
              <w:t xml:space="preserve"> asking powerful open-ended questions to support</w:t>
            </w:r>
            <w:r w:rsidR="00F66C64">
              <w:rPr>
                <w:rFonts w:eastAsia="Garamond" w:cstheme="minorHAnsi"/>
                <w:sz w:val="24"/>
                <w:szCs w:val="24"/>
                <w:lang w:val="en-US"/>
              </w:rPr>
              <w:t xml:space="preserve"> your partner to reflect deeply; summarizing; affirming your partner;</w:t>
            </w:r>
            <w:r w:rsidRPr="00A27F39">
              <w:rPr>
                <w:rFonts w:eastAsia="Garamond" w:cstheme="minorHAnsi"/>
                <w:sz w:val="24"/>
                <w:szCs w:val="24"/>
                <w:lang w:val="en-US"/>
              </w:rPr>
              <w:t xml:space="preserve"> </w:t>
            </w:r>
            <w:r w:rsidR="00F66C64">
              <w:rPr>
                <w:rFonts w:eastAsia="Garamond" w:cstheme="minorHAnsi"/>
                <w:sz w:val="24"/>
                <w:szCs w:val="24"/>
                <w:lang w:val="en-US"/>
              </w:rPr>
              <w:t xml:space="preserve">and </w:t>
            </w:r>
            <w:r w:rsidRPr="00A27F39">
              <w:rPr>
                <w:rFonts w:eastAsia="Garamond" w:cstheme="minorHAnsi"/>
                <w:sz w:val="24"/>
                <w:szCs w:val="24"/>
                <w:lang w:val="en-US"/>
              </w:rPr>
              <w:t>waiting to give time for thinking</w:t>
            </w:r>
          </w:p>
          <w:p w:rsidR="00B9462B" w:rsidRPr="00EB5ED9" w:rsidRDefault="00B9462B" w:rsidP="00EA7F8B">
            <w:pPr>
              <w:pStyle w:val="ListParagraph"/>
              <w:widowControl w:val="0"/>
              <w:numPr>
                <w:ilvl w:val="0"/>
                <w:numId w:val="41"/>
              </w:numPr>
              <w:tabs>
                <w:tab w:val="left" w:pos="859"/>
                <w:tab w:val="left" w:pos="860"/>
              </w:tabs>
              <w:autoSpaceDE w:val="0"/>
              <w:autoSpaceDN w:val="0"/>
              <w:spacing w:before="117"/>
              <w:rPr>
                <w:rFonts w:eastAsia="Garamond" w:cstheme="minorHAnsi"/>
                <w:sz w:val="24"/>
                <w:szCs w:val="24"/>
                <w:lang w:val="en-US"/>
              </w:rPr>
            </w:pPr>
            <w:r w:rsidRPr="00EB5ED9">
              <w:rPr>
                <w:rFonts w:eastAsia="Garamond" w:cstheme="minorHAnsi"/>
                <w:sz w:val="24"/>
                <w:szCs w:val="24"/>
                <w:lang w:val="en-US"/>
              </w:rPr>
              <w:t>How might you use this process in your reflective practice sessions with PHNs?</w:t>
            </w:r>
          </w:p>
          <w:p w:rsidR="00B9462B" w:rsidRPr="00EB5ED9" w:rsidRDefault="00B9462B" w:rsidP="00B9462B">
            <w:pPr>
              <w:pStyle w:val="ListParagraph"/>
              <w:widowControl w:val="0"/>
              <w:tabs>
                <w:tab w:val="left" w:pos="859"/>
                <w:tab w:val="left" w:pos="860"/>
              </w:tabs>
              <w:autoSpaceDE w:val="0"/>
              <w:autoSpaceDN w:val="0"/>
              <w:spacing w:before="117"/>
              <w:ind w:left="360"/>
              <w:rPr>
                <w:rFonts w:eastAsia="Garamond" w:cstheme="minorHAnsi"/>
                <w:sz w:val="24"/>
                <w:szCs w:val="24"/>
                <w:lang w:val="en-US"/>
              </w:rPr>
            </w:pPr>
          </w:p>
        </w:tc>
      </w:tr>
    </w:tbl>
    <w:p w:rsidR="0001166C" w:rsidRDefault="0001166C" w:rsidP="00355EA3">
      <w:pPr>
        <w:widowControl w:val="0"/>
        <w:autoSpaceDE w:val="0"/>
        <w:autoSpaceDN w:val="0"/>
        <w:spacing w:after="0" w:line="240" w:lineRule="auto"/>
        <w:rPr>
          <w:rFonts w:eastAsia="Garamond" w:cstheme="minorHAnsi"/>
          <w:lang w:val="en-US"/>
        </w:rPr>
      </w:pPr>
    </w:p>
    <w:p w:rsidR="00602C7D" w:rsidRDefault="00602C7D" w:rsidP="00355EA3">
      <w:pPr>
        <w:widowControl w:val="0"/>
        <w:autoSpaceDE w:val="0"/>
        <w:autoSpaceDN w:val="0"/>
        <w:spacing w:after="0" w:line="240" w:lineRule="auto"/>
        <w:rPr>
          <w:rFonts w:eastAsia="Garamond" w:cstheme="minorHAnsi"/>
          <w:lang w:val="en-US"/>
        </w:rPr>
      </w:pPr>
    </w:p>
    <w:p w:rsidR="00602C7D" w:rsidRDefault="00602C7D" w:rsidP="00602C7D">
      <w:pPr>
        <w:widowControl w:val="0"/>
        <w:tabs>
          <w:tab w:val="left" w:pos="1580"/>
          <w:tab w:val="left" w:pos="1581"/>
        </w:tabs>
        <w:autoSpaceDE w:val="0"/>
        <w:autoSpaceDN w:val="0"/>
        <w:spacing w:after="0" w:line="354" w:lineRule="exact"/>
        <w:rPr>
          <w:bCs/>
          <w:color w:val="FF0000"/>
          <w:lang w:val="en-US"/>
        </w:rPr>
      </w:pPr>
    </w:p>
    <w:p w:rsidR="00602C7D" w:rsidRPr="000E3D7C" w:rsidRDefault="00602C7D" w:rsidP="00602C7D">
      <w:pPr>
        <w:widowControl w:val="0"/>
        <w:tabs>
          <w:tab w:val="left" w:pos="1580"/>
          <w:tab w:val="left" w:pos="1581"/>
        </w:tabs>
        <w:autoSpaceDE w:val="0"/>
        <w:autoSpaceDN w:val="0"/>
        <w:spacing w:after="0" w:line="354" w:lineRule="exact"/>
        <w:rPr>
          <w:rFonts w:eastAsia="Garamond" w:cstheme="minorHAnsi"/>
          <w:lang w:val="en-US"/>
        </w:rPr>
      </w:pPr>
      <w:r w:rsidRPr="000E3D7C">
        <w:rPr>
          <w:bCs/>
          <w:color w:val="FF0000"/>
          <w:lang w:val="en-US"/>
        </w:rPr>
        <w:sym w:font="Wingdings" w:char="F0AC"/>
      </w:r>
      <w:r w:rsidRPr="000E3D7C">
        <w:rPr>
          <w:rFonts w:eastAsia="Garamond" w:cstheme="minorHAnsi"/>
          <w:b/>
          <w:bCs/>
          <w:sz w:val="28"/>
          <w:szCs w:val="28"/>
          <w:lang w:val="en-US"/>
        </w:rPr>
        <w:t xml:space="preserve">Activity: </w:t>
      </w:r>
      <w:r>
        <w:rPr>
          <w:rFonts w:eastAsia="Garamond" w:cstheme="minorHAnsi"/>
          <w:b/>
          <w:sz w:val="28"/>
          <w:szCs w:val="28"/>
          <w:lang w:val="en-US"/>
        </w:rPr>
        <w:t>To practice conducting a reflective supervision s</w:t>
      </w:r>
      <w:r w:rsidRPr="000E3D7C">
        <w:rPr>
          <w:rFonts w:eastAsia="Garamond" w:cstheme="minorHAnsi"/>
          <w:b/>
          <w:sz w:val="28"/>
          <w:szCs w:val="28"/>
          <w:lang w:val="en-US"/>
        </w:rPr>
        <w:t>ession</w:t>
      </w:r>
      <w:r>
        <w:rPr>
          <w:rFonts w:eastAsia="Garamond" w:cstheme="minorHAnsi"/>
          <w:b/>
          <w:sz w:val="28"/>
          <w:szCs w:val="28"/>
          <w:lang w:val="en-US"/>
        </w:rPr>
        <w:t>: Supervisor-PHN</w:t>
      </w:r>
      <w:r w:rsidRPr="000E3D7C">
        <w:rPr>
          <w:rFonts w:eastAsia="Garamond" w:cstheme="minorHAnsi"/>
          <w:b/>
          <w:sz w:val="28"/>
          <w:szCs w:val="28"/>
          <w:lang w:val="en-US"/>
        </w:rPr>
        <w:t xml:space="preserve">.  </w:t>
      </w:r>
    </w:p>
    <w:p w:rsidR="00602C7D" w:rsidRDefault="00602C7D" w:rsidP="00602C7D">
      <w:pPr>
        <w:widowControl w:val="0"/>
        <w:autoSpaceDE w:val="0"/>
        <w:autoSpaceDN w:val="0"/>
        <w:spacing w:after="0" w:line="240" w:lineRule="auto"/>
        <w:outlineLvl w:val="2"/>
        <w:rPr>
          <w:rFonts w:eastAsia="Garamond" w:cstheme="minorHAnsi"/>
          <w:b/>
          <w:bCs/>
          <w:lang w:val="en-US"/>
        </w:rPr>
      </w:pPr>
    </w:p>
    <w:p w:rsidR="00602C7D" w:rsidRPr="00EB5ED9" w:rsidRDefault="00602C7D" w:rsidP="00602C7D">
      <w:pPr>
        <w:widowControl w:val="0"/>
        <w:autoSpaceDE w:val="0"/>
        <w:autoSpaceDN w:val="0"/>
        <w:spacing w:after="0" w:line="240" w:lineRule="auto"/>
        <w:outlineLvl w:val="2"/>
        <w:rPr>
          <w:rFonts w:eastAsia="Garamond" w:cstheme="minorHAnsi"/>
          <w:b/>
          <w:bCs/>
          <w:sz w:val="28"/>
          <w:szCs w:val="28"/>
          <w:lang w:val="en-US"/>
        </w:rPr>
      </w:pPr>
      <w:r w:rsidRPr="00EB5ED9">
        <w:rPr>
          <w:rFonts w:eastAsia="Garamond" w:cstheme="minorHAnsi"/>
          <w:b/>
          <w:bCs/>
          <w:sz w:val="28"/>
          <w:szCs w:val="28"/>
          <w:lang w:val="en-US"/>
        </w:rPr>
        <w:t>Instructions:</w:t>
      </w:r>
    </w:p>
    <w:p w:rsidR="00602C7D" w:rsidRPr="000E3D7C" w:rsidRDefault="00602C7D" w:rsidP="00602C7D">
      <w:pPr>
        <w:widowControl w:val="0"/>
        <w:autoSpaceDE w:val="0"/>
        <w:autoSpaceDN w:val="0"/>
        <w:spacing w:after="0" w:line="240" w:lineRule="auto"/>
        <w:ind w:left="140"/>
        <w:outlineLvl w:val="2"/>
        <w:rPr>
          <w:rFonts w:eastAsia="Garamond" w:cstheme="minorHAnsi"/>
          <w:b/>
          <w:bCs/>
          <w:lang w:val="en-US"/>
        </w:rPr>
      </w:pPr>
    </w:p>
    <w:p w:rsidR="00602C7D" w:rsidRPr="00EB5ED9" w:rsidRDefault="00602C7D" w:rsidP="00602C7D">
      <w:pPr>
        <w:widowControl w:val="0"/>
        <w:numPr>
          <w:ilvl w:val="0"/>
          <w:numId w:val="13"/>
        </w:numPr>
        <w:tabs>
          <w:tab w:val="left" w:pos="860"/>
        </w:tabs>
        <w:autoSpaceDE w:val="0"/>
        <w:autoSpaceDN w:val="0"/>
        <w:spacing w:after="0" w:line="240" w:lineRule="auto"/>
        <w:ind w:right="182"/>
        <w:rPr>
          <w:rFonts w:eastAsia="Garamond" w:cstheme="minorHAnsi"/>
          <w:sz w:val="24"/>
          <w:szCs w:val="24"/>
          <w:lang w:val="en-US"/>
        </w:rPr>
      </w:pPr>
      <w:r w:rsidRPr="00EB5ED9">
        <w:rPr>
          <w:rFonts w:eastAsia="Garamond" w:cstheme="minorHAnsi"/>
          <w:sz w:val="24"/>
          <w:szCs w:val="24"/>
          <w:lang w:val="en-US"/>
        </w:rPr>
        <w:t xml:space="preserve">Find a partner with whom you will be comfortable role playing with. </w:t>
      </w:r>
    </w:p>
    <w:p w:rsidR="00602C7D" w:rsidRPr="00EB5ED9" w:rsidRDefault="00602C7D" w:rsidP="00602C7D">
      <w:pPr>
        <w:widowControl w:val="0"/>
        <w:numPr>
          <w:ilvl w:val="0"/>
          <w:numId w:val="13"/>
        </w:numPr>
        <w:tabs>
          <w:tab w:val="left" w:pos="860"/>
        </w:tabs>
        <w:autoSpaceDE w:val="0"/>
        <w:autoSpaceDN w:val="0"/>
        <w:spacing w:before="118" w:after="0" w:line="240" w:lineRule="auto"/>
        <w:ind w:right="856"/>
        <w:rPr>
          <w:rFonts w:eastAsia="Garamond" w:cstheme="minorHAnsi"/>
          <w:sz w:val="24"/>
          <w:szCs w:val="24"/>
          <w:lang w:val="en-US"/>
        </w:rPr>
      </w:pPr>
      <w:r w:rsidRPr="00EB5ED9">
        <w:rPr>
          <w:rFonts w:eastAsia="Garamond" w:cstheme="minorHAnsi"/>
          <w:sz w:val="24"/>
          <w:szCs w:val="24"/>
          <w:lang w:val="en-US"/>
        </w:rPr>
        <w:t xml:space="preserve">Using the scenario provided below, one of you will play the public health nurse (PHN) and one of you will play the supervisor.  </w:t>
      </w:r>
    </w:p>
    <w:p w:rsidR="00602C7D" w:rsidRPr="00EB5ED9" w:rsidRDefault="00602C7D" w:rsidP="00602C7D">
      <w:pPr>
        <w:widowControl w:val="0"/>
        <w:numPr>
          <w:ilvl w:val="0"/>
          <w:numId w:val="13"/>
        </w:numPr>
        <w:tabs>
          <w:tab w:val="left" w:pos="860"/>
        </w:tabs>
        <w:autoSpaceDE w:val="0"/>
        <w:autoSpaceDN w:val="0"/>
        <w:spacing w:before="118" w:after="0" w:line="240" w:lineRule="auto"/>
        <w:ind w:right="856"/>
        <w:rPr>
          <w:rFonts w:eastAsia="Garamond" w:cstheme="minorHAnsi"/>
          <w:sz w:val="24"/>
          <w:szCs w:val="24"/>
          <w:lang w:val="en-US"/>
        </w:rPr>
      </w:pPr>
      <w:r w:rsidRPr="00EB5ED9">
        <w:rPr>
          <w:rFonts w:eastAsia="Garamond" w:cstheme="minorHAnsi"/>
          <w:sz w:val="24"/>
          <w:szCs w:val="24"/>
          <w:lang w:val="en-US"/>
        </w:rPr>
        <w:t>The supervisor will utilize the steps of the reflective cycle to guide the 1:1 session with the PHN</w:t>
      </w:r>
      <w:r>
        <w:rPr>
          <w:rFonts w:eastAsia="Garamond" w:cstheme="minorHAnsi"/>
          <w:sz w:val="24"/>
          <w:szCs w:val="24"/>
          <w:lang w:val="en-US"/>
        </w:rPr>
        <w:t xml:space="preserve">. </w:t>
      </w:r>
    </w:p>
    <w:p w:rsidR="00602C7D" w:rsidRPr="00F66C64" w:rsidRDefault="00602C7D" w:rsidP="00602C7D">
      <w:pPr>
        <w:widowControl w:val="0"/>
        <w:numPr>
          <w:ilvl w:val="0"/>
          <w:numId w:val="13"/>
        </w:numPr>
        <w:tabs>
          <w:tab w:val="left" w:pos="860"/>
        </w:tabs>
        <w:autoSpaceDE w:val="0"/>
        <w:autoSpaceDN w:val="0"/>
        <w:spacing w:before="118" w:after="0" w:line="240" w:lineRule="auto"/>
        <w:ind w:right="856"/>
        <w:rPr>
          <w:rFonts w:eastAsia="Garamond" w:cstheme="minorHAnsi"/>
          <w:sz w:val="24"/>
          <w:szCs w:val="24"/>
          <w:lang w:val="en-US"/>
        </w:rPr>
      </w:pPr>
      <w:r w:rsidRPr="00EB5ED9">
        <w:rPr>
          <w:rFonts w:eastAsia="Garamond" w:cstheme="minorHAnsi"/>
          <w:sz w:val="24"/>
          <w:szCs w:val="24"/>
          <w:lang w:val="en-US"/>
        </w:rPr>
        <w:t>The group will then debrief about the session</w:t>
      </w:r>
    </w:p>
    <w:p w:rsidR="00602C7D" w:rsidRPr="00EB5ED9" w:rsidRDefault="00537AA4" w:rsidP="00602C7D">
      <w:pPr>
        <w:widowControl w:val="0"/>
        <w:tabs>
          <w:tab w:val="left" w:pos="860"/>
        </w:tabs>
        <w:autoSpaceDE w:val="0"/>
        <w:autoSpaceDN w:val="0"/>
        <w:spacing w:before="118" w:after="0" w:line="240" w:lineRule="auto"/>
        <w:ind w:right="856"/>
        <w:rPr>
          <w:rFonts w:eastAsia="Garamond" w:cstheme="minorHAnsi"/>
          <w:sz w:val="24"/>
          <w:szCs w:val="24"/>
          <w:lang w:val="en-US"/>
        </w:rPr>
      </w:pPr>
      <w:r w:rsidRPr="00EB5ED9">
        <w:rPr>
          <w:rFonts w:eastAsia="Garamond" w:cstheme="minorHAnsi"/>
          <w:noProof/>
          <w:sz w:val="24"/>
          <w:szCs w:val="24"/>
          <w:lang w:eastAsia="en-CA"/>
        </w:rPr>
        <mc:AlternateContent>
          <mc:Choice Requires="wps">
            <w:drawing>
              <wp:anchor distT="0" distB="0" distL="114300" distR="114300" simplePos="0" relativeHeight="251765760" behindDoc="0" locked="0" layoutInCell="1" allowOverlap="1" wp14:anchorId="0CAB23E5" wp14:editId="1C8CAD6F">
                <wp:simplePos x="0" y="0"/>
                <wp:positionH relativeFrom="column">
                  <wp:posOffset>4622800</wp:posOffset>
                </wp:positionH>
                <wp:positionV relativeFrom="paragraph">
                  <wp:posOffset>212725</wp:posOffset>
                </wp:positionV>
                <wp:extent cx="1266825" cy="552450"/>
                <wp:effectExtent l="0" t="0" r="28575" b="19050"/>
                <wp:wrapNone/>
                <wp:docPr id="962" name="Text Box 962"/>
                <wp:cNvGraphicFramePr/>
                <a:graphic xmlns:a="http://schemas.openxmlformats.org/drawingml/2006/main">
                  <a:graphicData uri="http://schemas.microsoft.com/office/word/2010/wordprocessingShape">
                    <wps:wsp>
                      <wps:cNvSpPr txBox="1"/>
                      <wps:spPr>
                        <a:xfrm>
                          <a:off x="0" y="0"/>
                          <a:ext cx="1266825" cy="552450"/>
                        </a:xfrm>
                        <a:prstGeom prst="rect">
                          <a:avLst/>
                        </a:prstGeom>
                        <a:solidFill>
                          <a:sysClr val="window" lastClr="FFFFFF"/>
                        </a:solidFill>
                        <a:ln w="6350">
                          <a:solidFill>
                            <a:srgbClr val="92D050"/>
                          </a:solidFill>
                        </a:ln>
                      </wps:spPr>
                      <wps:txbx>
                        <w:txbxContent>
                          <w:p w:rsidR="00151547" w:rsidRDefault="00151547" w:rsidP="00602C7D">
                            <w:r w:rsidRPr="006169C4">
                              <w:rPr>
                                <w:noProof/>
                                <w:lang w:eastAsia="en-CA"/>
                              </w:rPr>
                              <w:drawing>
                                <wp:inline distT="0" distB="0" distL="0" distR="0" wp14:anchorId="2D58F1D7" wp14:editId="48428731">
                                  <wp:extent cx="1077595" cy="398242"/>
                                  <wp:effectExtent l="0" t="0" r="8255" b="1905"/>
                                  <wp:docPr id="966" name="Picture 966" descr="C:\Users\Debbie\Pictures\Microsoft Clip Organizer\Learning\Scenar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Debbie\Pictures\Microsoft Clip Organizer\Learning\Scenario.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77595" cy="39824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CAB23E5" id="Text Box 962" o:spid="_x0000_s1036" type="#_x0000_t202" style="position:absolute;margin-left:364pt;margin-top:16.75pt;width:99.75pt;height:43.5pt;z-index:251765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" fillcolor="window" strokecolor="#92d050" strokeweight=".5pt">
                <v:textbox>
                  <w:txbxContent>
                    <w:p w:rsidR="00151547" w:rsidRDefault="00151547" w:rsidP="00602C7D">
                      <w:r w:rsidRPr="006169C4">
                        <w:rPr>
                          <w:noProof/>
                          <w:lang w:eastAsia="en-CA"/>
                        </w:rPr>
                        <w:drawing>
                          <wp:inline distT="0" distB="0" distL="0" distR="0" wp14:anchorId="2D58F1D7" wp14:editId="48428731">
                            <wp:extent cx="1077595" cy="398242"/>
                            <wp:effectExtent l="0" t="0" r="8255" b="1905"/>
                            <wp:docPr id="966" name="Picture 966" descr="C:\Users\Debbie\Pictures\Microsoft Clip Organizer\Learning\Scenar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Debbie\Pictures\Microsoft Clip Organizer\Learning\Scenario.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77595" cy="398242"/>
                                    </a:xfrm>
                                    <a:prstGeom prst="rect">
                                      <a:avLst/>
                                    </a:prstGeom>
                                    <a:noFill/>
                                    <a:ln>
                                      <a:noFill/>
                                    </a:ln>
                                  </pic:spPr>
                                </pic:pic>
                              </a:graphicData>
                            </a:graphic>
                          </wp:inline>
                        </w:drawing>
                      </w:r>
                    </w:p>
                  </w:txbxContent>
                </v:textbox>
              </v:shape>
            </w:pict>
          </mc:Fallback>
        </mc:AlternateContent>
      </w:r>
    </w:p>
    <w:p w:rsidR="00602C7D" w:rsidRPr="00EB5ED9" w:rsidRDefault="00602C7D" w:rsidP="00602C7D">
      <w:pPr>
        <w:widowControl w:val="0"/>
        <w:tabs>
          <w:tab w:val="left" w:pos="860"/>
        </w:tabs>
        <w:autoSpaceDE w:val="0"/>
        <w:autoSpaceDN w:val="0"/>
        <w:spacing w:before="118" w:after="0" w:line="240" w:lineRule="auto"/>
        <w:ind w:right="856"/>
        <w:rPr>
          <w:rFonts w:eastAsia="Garamond" w:cstheme="minorHAnsi"/>
          <w:sz w:val="24"/>
          <w:szCs w:val="24"/>
          <w:lang w:val="en-US"/>
        </w:rPr>
      </w:pPr>
    </w:p>
    <w:tbl>
      <w:tblPr>
        <w:tblStyle w:val="TableGrid"/>
        <w:tblW w:w="0" w:type="auto"/>
        <w:tblBorders>
          <w:top w:val="double" w:sz="4" w:space="0" w:color="00B050"/>
          <w:left w:val="double" w:sz="4" w:space="0" w:color="00B050"/>
          <w:bottom w:val="double" w:sz="4" w:space="0" w:color="00B050"/>
          <w:right w:val="double" w:sz="4" w:space="0" w:color="00B050"/>
          <w:insideH w:val="double" w:sz="4" w:space="0" w:color="00B050"/>
          <w:insideV w:val="double" w:sz="4" w:space="0" w:color="00B050"/>
        </w:tblBorders>
        <w:tblLook w:val="04A0" w:firstRow="1" w:lastRow="0" w:firstColumn="1" w:lastColumn="0" w:noHBand="0" w:noVBand="1"/>
      </w:tblPr>
      <w:tblGrid>
        <w:gridCol w:w="9610"/>
      </w:tblGrid>
      <w:tr w:rsidR="00602C7D" w:rsidRPr="00EB5ED9" w:rsidTr="001652CA">
        <w:trPr>
          <w:trHeight w:val="4756"/>
        </w:trPr>
        <w:tc>
          <w:tcPr>
            <w:tcW w:w="9630" w:type="dxa"/>
          </w:tcPr>
          <w:p w:rsidR="00537AA4" w:rsidRDefault="00537AA4" w:rsidP="00537AA4">
            <w:pPr>
              <w:widowControl w:val="0"/>
              <w:tabs>
                <w:tab w:val="left" w:pos="860"/>
              </w:tabs>
              <w:autoSpaceDE w:val="0"/>
              <w:autoSpaceDN w:val="0"/>
              <w:ind w:right="856"/>
              <w:rPr>
                <w:rFonts w:eastAsia="Garamond" w:cstheme="minorHAnsi"/>
                <w:sz w:val="24"/>
                <w:szCs w:val="24"/>
                <w:lang w:val="en-US"/>
              </w:rPr>
            </w:pPr>
          </w:p>
          <w:p w:rsidR="00537AA4" w:rsidRDefault="00537AA4" w:rsidP="00537AA4">
            <w:pPr>
              <w:widowControl w:val="0"/>
              <w:tabs>
                <w:tab w:val="left" w:pos="860"/>
              </w:tabs>
              <w:autoSpaceDE w:val="0"/>
              <w:autoSpaceDN w:val="0"/>
              <w:ind w:right="856"/>
              <w:rPr>
                <w:rFonts w:eastAsia="Garamond" w:cstheme="minorHAnsi"/>
                <w:sz w:val="24"/>
                <w:szCs w:val="24"/>
                <w:lang w:val="en-US"/>
              </w:rPr>
            </w:pPr>
          </w:p>
          <w:p w:rsidR="00602C7D" w:rsidRPr="00EB5ED9" w:rsidRDefault="00602C7D" w:rsidP="00537AA4">
            <w:pPr>
              <w:widowControl w:val="0"/>
              <w:tabs>
                <w:tab w:val="left" w:pos="860"/>
              </w:tabs>
              <w:autoSpaceDE w:val="0"/>
              <w:autoSpaceDN w:val="0"/>
              <w:ind w:right="856"/>
              <w:rPr>
                <w:rFonts w:eastAsia="Garamond" w:cstheme="minorHAnsi"/>
                <w:sz w:val="24"/>
                <w:szCs w:val="24"/>
                <w:lang w:val="en-US"/>
              </w:rPr>
            </w:pPr>
            <w:r w:rsidRPr="00EB5ED9">
              <w:rPr>
                <w:rFonts w:eastAsia="Garamond" w:cstheme="minorHAnsi"/>
                <w:sz w:val="24"/>
                <w:szCs w:val="24"/>
                <w:lang w:val="en-US"/>
              </w:rPr>
              <w:t>Janet has arrived in her supervisor’s office for their weekly one-to-one supervision session. After a brief review of her caseload numbers, Janet shares the following:</w:t>
            </w:r>
          </w:p>
          <w:p w:rsidR="00537AA4" w:rsidRDefault="00537AA4" w:rsidP="00537AA4">
            <w:pPr>
              <w:widowControl w:val="0"/>
              <w:tabs>
                <w:tab w:val="left" w:pos="860"/>
              </w:tabs>
              <w:autoSpaceDE w:val="0"/>
              <w:autoSpaceDN w:val="0"/>
              <w:ind w:right="856"/>
              <w:rPr>
                <w:rFonts w:eastAsia="Garamond" w:cstheme="minorHAnsi"/>
                <w:sz w:val="24"/>
                <w:szCs w:val="24"/>
                <w:lang w:val="en-US"/>
              </w:rPr>
            </w:pPr>
          </w:p>
          <w:p w:rsidR="00602C7D" w:rsidRDefault="00602C7D" w:rsidP="00537AA4">
            <w:pPr>
              <w:widowControl w:val="0"/>
              <w:tabs>
                <w:tab w:val="left" w:pos="860"/>
              </w:tabs>
              <w:autoSpaceDE w:val="0"/>
              <w:autoSpaceDN w:val="0"/>
              <w:ind w:right="856"/>
              <w:rPr>
                <w:rFonts w:eastAsia="Garamond" w:cstheme="minorHAnsi"/>
                <w:sz w:val="24"/>
                <w:szCs w:val="24"/>
                <w:lang w:val="en-US"/>
              </w:rPr>
            </w:pPr>
            <w:r w:rsidRPr="00EB5ED9">
              <w:rPr>
                <w:rFonts w:eastAsia="Garamond" w:cstheme="minorHAnsi"/>
                <w:sz w:val="24"/>
                <w:szCs w:val="24"/>
                <w:lang w:val="en-US"/>
              </w:rPr>
              <w:t>“It’s getting really hard for me to continue visiting Tina (34 weeks gestation). Almost on every visit Tina matter-of-factly, without any emotion, tells me about some of her boyfriend’s controlling behaviours.  For example, last week they were driving in the car and he started to drive aggressively fast, threatening to smash the car into a tree. Another time, she was talking on her cell phone in the car and he looped the charger cord around her neck and started to choke her. He calls her names and has taken a knife to slash some of the artwork she has painted. When I try to talk to her about these situations, she tells me she can’t imagine her life without him and she is really lucky that her baby is going to have a father in his life. I am feeling really frustrated with her and it’s really hard to keep visiting when she lets these things happen to her. She is blaming herself for his actions and I don’t know why she doesn’t see what he is really like</w:t>
            </w:r>
            <w:r w:rsidR="00537AA4">
              <w:rPr>
                <w:rFonts w:eastAsia="Garamond" w:cstheme="minorHAnsi"/>
                <w:sz w:val="24"/>
                <w:szCs w:val="24"/>
                <w:lang w:val="en-US"/>
              </w:rPr>
              <w:t>.</w:t>
            </w:r>
            <w:r w:rsidRPr="00EB5ED9">
              <w:rPr>
                <w:rFonts w:eastAsia="Garamond" w:cstheme="minorHAnsi"/>
                <w:sz w:val="24"/>
                <w:szCs w:val="24"/>
                <w:lang w:val="en-US"/>
              </w:rPr>
              <w:t>”</w:t>
            </w:r>
          </w:p>
          <w:p w:rsidR="00537AA4" w:rsidRPr="00EB5ED9" w:rsidRDefault="00537AA4" w:rsidP="001652CA">
            <w:pPr>
              <w:widowControl w:val="0"/>
              <w:tabs>
                <w:tab w:val="left" w:pos="860"/>
              </w:tabs>
              <w:autoSpaceDE w:val="0"/>
              <w:autoSpaceDN w:val="0"/>
              <w:spacing w:before="118"/>
              <w:ind w:right="856"/>
              <w:rPr>
                <w:rFonts w:eastAsia="Garamond" w:cstheme="minorHAnsi"/>
                <w:sz w:val="24"/>
                <w:szCs w:val="24"/>
                <w:lang w:val="en-US"/>
              </w:rPr>
            </w:pPr>
          </w:p>
        </w:tc>
      </w:tr>
    </w:tbl>
    <w:p w:rsidR="00F66C64" w:rsidRPr="00EB5ED9" w:rsidRDefault="00F66C64" w:rsidP="00F66C64">
      <w:pPr>
        <w:widowControl w:val="0"/>
        <w:autoSpaceDE w:val="0"/>
        <w:autoSpaceDN w:val="0"/>
        <w:spacing w:after="0" w:line="240" w:lineRule="auto"/>
        <w:outlineLvl w:val="2"/>
        <w:rPr>
          <w:rFonts w:eastAsia="Garamond" w:cstheme="minorHAnsi"/>
          <w:sz w:val="24"/>
          <w:szCs w:val="24"/>
          <w:lang w:val="en-US"/>
        </w:rPr>
      </w:pPr>
      <w:r w:rsidRPr="00EB5ED9">
        <w:rPr>
          <w:rFonts w:eastAsia="Garamond" w:cstheme="minorHAnsi"/>
          <w:noProof/>
          <w:sz w:val="24"/>
          <w:szCs w:val="24"/>
          <w:lang w:eastAsia="en-CA"/>
        </w:rPr>
        <mc:AlternateContent>
          <mc:Choice Requires="wps">
            <w:drawing>
              <wp:anchor distT="0" distB="0" distL="114300" distR="114300" simplePos="0" relativeHeight="251769856" behindDoc="0" locked="0" layoutInCell="1" allowOverlap="1" wp14:anchorId="737D52C7" wp14:editId="29DD941B">
                <wp:simplePos x="0" y="0"/>
                <wp:positionH relativeFrom="column">
                  <wp:posOffset>5543550</wp:posOffset>
                </wp:positionH>
                <wp:positionV relativeFrom="paragraph">
                  <wp:posOffset>126365</wp:posOffset>
                </wp:positionV>
                <wp:extent cx="876300" cy="904875"/>
                <wp:effectExtent l="0" t="0" r="19050" b="28575"/>
                <wp:wrapNone/>
                <wp:docPr id="27" name="Text Box 27"/>
                <wp:cNvGraphicFramePr/>
                <a:graphic xmlns:a="http://schemas.openxmlformats.org/drawingml/2006/main">
                  <a:graphicData uri="http://schemas.microsoft.com/office/word/2010/wordprocessingShape">
                    <wps:wsp>
                      <wps:cNvSpPr txBox="1"/>
                      <wps:spPr>
                        <a:xfrm>
                          <a:off x="0" y="0"/>
                          <a:ext cx="876300" cy="904875"/>
                        </a:xfrm>
                        <a:prstGeom prst="rect">
                          <a:avLst/>
                        </a:prstGeom>
                        <a:solidFill>
                          <a:sysClr val="window" lastClr="FFFFFF"/>
                        </a:solidFill>
                        <a:ln w="6350">
                          <a:solidFill>
                            <a:srgbClr val="632E62">
                              <a:lumMod val="60000"/>
                              <a:lumOff val="40000"/>
                            </a:srgbClr>
                          </a:solidFill>
                        </a:ln>
                      </wps:spPr>
                      <wps:txbx>
                        <w:txbxContent>
                          <w:p w:rsidR="00151547" w:rsidRPr="00B9462B" w:rsidRDefault="00151547" w:rsidP="00F66C64">
                            <w:pPr>
                              <w:rPr>
                                <w14:textOutline w14:w="9525" w14:cap="rnd" w14:cmpd="sng" w14:algn="ctr">
                                  <w14:solidFill>
                                    <w14:schemeClr w14:val="accent1">
                                      <w14:lumMod w14:val="75000"/>
                                    </w14:schemeClr>
                                  </w14:solidFill>
                                  <w14:prstDash w14:val="solid"/>
                                  <w14:bevel/>
                                </w14:textOutline>
                              </w:rPr>
                            </w:pPr>
                            <w:r>
                              <w:rPr>
                                <w:noProof/>
                                <w:lang w:eastAsia="en-CA"/>
                              </w:rPr>
                              <w:drawing>
                                <wp:inline distT="0" distB="0" distL="0" distR="0" wp14:anchorId="1706E9C5" wp14:editId="7F42EA8D">
                                  <wp:extent cx="687070" cy="813811"/>
                                  <wp:effectExtent l="0" t="0" r="0" b="5715"/>
                                  <wp:docPr id="28" name="Picture 28" descr="C:\Users\Debbie\AppData\Local\Microsoft\Windows\INetCacheContent.Word\light bul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Debbie\AppData\Local\Microsoft\Windows\INetCacheContent.Word\light bulb.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7070" cy="81381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37D52C7" id="Text Box 27" o:spid="_x0000_s1037" type="#_x0000_t202" style="position:absolute;margin-left:436.5pt;margin-top:9.95pt;width:69pt;height:71.25pt;z-index:251769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" fillcolor="window" strokecolor="#ba69b8" strokeweight=".5pt">
                <v:textbox>
                  <w:txbxContent>
                    <w:p w:rsidR="00151547" w:rsidRPr="00B9462B" w:rsidRDefault="00151547" w:rsidP="00F66C64">
                      <w:pPr>
                        <w:rPr>
                          <w14:textOutline w14:w="9525" w14:cap="rnd" w14:cmpd="sng" w14:algn="ctr">
                            <w14:solidFill>
                              <w14:schemeClr w14:val="accent1">
                                <w14:lumMod w14:val="75000"/>
                              </w14:schemeClr>
                            </w14:solidFill>
                            <w14:prstDash w14:val="solid"/>
                            <w14:bevel/>
                          </w14:textOutline>
                        </w:rPr>
                      </w:pPr>
                      <w:r>
                        <w:rPr>
                          <w:noProof/>
                          <w:lang w:eastAsia="en-CA"/>
                        </w:rPr>
                        <w:drawing>
                          <wp:inline distT="0" distB="0" distL="0" distR="0" wp14:anchorId="1706E9C5" wp14:editId="7F42EA8D">
                            <wp:extent cx="687070" cy="813811"/>
                            <wp:effectExtent l="0" t="0" r="0" b="5715"/>
                            <wp:docPr id="28" name="Picture 28" descr="C:\Users\Debbie\AppData\Local\Microsoft\Windows\INetCacheContent.Word\light bul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Debbie\AppData\Local\Microsoft\Windows\INetCacheContent.Word\light bulb.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7070" cy="813811"/>
                                    </a:xfrm>
                                    <a:prstGeom prst="rect">
                                      <a:avLst/>
                                    </a:prstGeom>
                                    <a:noFill/>
                                    <a:ln>
                                      <a:noFill/>
                                    </a:ln>
                                  </pic:spPr>
                                </pic:pic>
                              </a:graphicData>
                            </a:graphic>
                          </wp:inline>
                        </w:drawing>
                      </w:r>
                    </w:p>
                  </w:txbxContent>
                </v:textbox>
              </v:shape>
            </w:pict>
          </mc:Fallback>
        </mc:AlternateContent>
      </w:r>
    </w:p>
    <w:p w:rsidR="00F66C64" w:rsidRPr="00EB5ED9" w:rsidRDefault="00F66C64" w:rsidP="00F66C64">
      <w:pPr>
        <w:rPr>
          <w:sz w:val="24"/>
          <w:szCs w:val="24"/>
        </w:rPr>
      </w:pPr>
    </w:p>
    <w:tbl>
      <w:tblPr>
        <w:tblStyle w:val="TableGrid"/>
        <w:tblW w:w="0" w:type="auto"/>
        <w:tblBorders>
          <w:top w:val="double" w:sz="4" w:space="0" w:color="7030A0"/>
          <w:left w:val="double" w:sz="4" w:space="0" w:color="7030A0"/>
          <w:bottom w:val="double" w:sz="4" w:space="0" w:color="7030A0"/>
          <w:right w:val="double" w:sz="4" w:space="0" w:color="7030A0"/>
          <w:insideH w:val="double" w:sz="4" w:space="0" w:color="7030A0"/>
          <w:insideV w:val="double" w:sz="4" w:space="0" w:color="7030A0"/>
        </w:tblBorders>
        <w:tblLook w:val="04A0" w:firstRow="1" w:lastRow="0" w:firstColumn="1" w:lastColumn="0" w:noHBand="0" w:noVBand="1"/>
      </w:tblPr>
      <w:tblGrid>
        <w:gridCol w:w="9610"/>
      </w:tblGrid>
      <w:tr w:rsidR="00F66C64" w:rsidRPr="00EB5ED9" w:rsidTr="001652CA">
        <w:trPr>
          <w:trHeight w:val="1912"/>
        </w:trPr>
        <w:tc>
          <w:tcPr>
            <w:tcW w:w="9630" w:type="dxa"/>
          </w:tcPr>
          <w:p w:rsidR="00F66C64" w:rsidRPr="00DF659E" w:rsidRDefault="00F66C64" w:rsidP="001652CA">
            <w:pPr>
              <w:widowControl w:val="0"/>
              <w:autoSpaceDE w:val="0"/>
              <w:autoSpaceDN w:val="0"/>
              <w:spacing w:before="118"/>
              <w:rPr>
                <w:rFonts w:eastAsia="Garamond" w:cstheme="minorHAnsi"/>
                <w:sz w:val="24"/>
                <w:szCs w:val="24"/>
                <w:lang w:val="en-US"/>
              </w:rPr>
            </w:pPr>
            <w:r w:rsidRPr="00EB5ED9">
              <w:rPr>
                <w:rFonts w:eastAsia="Garamond" w:cstheme="minorHAnsi"/>
                <w:sz w:val="24"/>
                <w:szCs w:val="24"/>
                <w:lang w:val="en-US"/>
              </w:rPr>
              <w:t>Debrief:</w:t>
            </w:r>
          </w:p>
          <w:p w:rsidR="00F66C64" w:rsidRDefault="00F66C64" w:rsidP="00EA7F8B">
            <w:pPr>
              <w:pStyle w:val="ListParagraph"/>
              <w:widowControl w:val="0"/>
              <w:numPr>
                <w:ilvl w:val="0"/>
                <w:numId w:val="41"/>
              </w:numPr>
              <w:tabs>
                <w:tab w:val="left" w:pos="859"/>
                <w:tab w:val="left" w:pos="860"/>
              </w:tabs>
              <w:autoSpaceDE w:val="0"/>
              <w:autoSpaceDN w:val="0"/>
              <w:spacing w:before="119"/>
              <w:rPr>
                <w:rFonts w:eastAsia="Garamond" w:cstheme="minorHAnsi"/>
                <w:sz w:val="24"/>
                <w:szCs w:val="24"/>
                <w:lang w:val="en-US"/>
              </w:rPr>
            </w:pPr>
            <w:r>
              <w:rPr>
                <w:rFonts w:eastAsia="Garamond" w:cstheme="minorHAnsi"/>
                <w:sz w:val="24"/>
                <w:szCs w:val="24"/>
                <w:lang w:val="en-US"/>
              </w:rPr>
              <w:t>What parts of the process were easiest for you?</w:t>
            </w:r>
          </w:p>
          <w:p w:rsidR="00F66C64" w:rsidRPr="00F66C64" w:rsidRDefault="00F66C64" w:rsidP="00EA7F8B">
            <w:pPr>
              <w:pStyle w:val="ListParagraph"/>
              <w:widowControl w:val="0"/>
              <w:numPr>
                <w:ilvl w:val="0"/>
                <w:numId w:val="41"/>
              </w:numPr>
              <w:tabs>
                <w:tab w:val="left" w:pos="859"/>
                <w:tab w:val="left" w:pos="860"/>
              </w:tabs>
              <w:autoSpaceDE w:val="0"/>
              <w:autoSpaceDN w:val="0"/>
              <w:spacing w:before="119"/>
              <w:rPr>
                <w:rFonts w:eastAsia="Garamond" w:cstheme="minorHAnsi"/>
                <w:sz w:val="24"/>
                <w:szCs w:val="24"/>
                <w:lang w:val="en-US"/>
              </w:rPr>
            </w:pPr>
            <w:r>
              <w:rPr>
                <w:rFonts w:eastAsia="Garamond" w:cstheme="minorHAnsi"/>
                <w:sz w:val="24"/>
                <w:szCs w:val="24"/>
                <w:lang w:val="en-US"/>
              </w:rPr>
              <w:t>What parts of the process were hardest for you?</w:t>
            </w:r>
          </w:p>
          <w:p w:rsidR="00F66C64" w:rsidRDefault="00F66C64" w:rsidP="00EA7F8B">
            <w:pPr>
              <w:pStyle w:val="ListParagraph"/>
              <w:widowControl w:val="0"/>
              <w:numPr>
                <w:ilvl w:val="0"/>
                <w:numId w:val="41"/>
              </w:numPr>
              <w:tabs>
                <w:tab w:val="left" w:pos="859"/>
                <w:tab w:val="left" w:pos="860"/>
              </w:tabs>
              <w:autoSpaceDE w:val="0"/>
              <w:autoSpaceDN w:val="0"/>
              <w:spacing w:before="117"/>
              <w:rPr>
                <w:rFonts w:eastAsia="Garamond" w:cstheme="minorHAnsi"/>
                <w:sz w:val="24"/>
                <w:szCs w:val="24"/>
                <w:lang w:val="en-US"/>
              </w:rPr>
            </w:pPr>
            <w:r>
              <w:rPr>
                <w:rFonts w:eastAsia="Garamond" w:cstheme="minorHAnsi"/>
                <w:sz w:val="24"/>
                <w:szCs w:val="24"/>
                <w:lang w:val="en-US"/>
              </w:rPr>
              <w:t>Discuss strategies to ameliorate the challenging aspects of the process</w:t>
            </w:r>
          </w:p>
          <w:p w:rsidR="00F66C64" w:rsidRPr="00EB5ED9" w:rsidRDefault="00F66C64" w:rsidP="00EA7F8B">
            <w:pPr>
              <w:pStyle w:val="ListParagraph"/>
              <w:widowControl w:val="0"/>
              <w:numPr>
                <w:ilvl w:val="0"/>
                <w:numId w:val="41"/>
              </w:numPr>
              <w:tabs>
                <w:tab w:val="left" w:pos="859"/>
                <w:tab w:val="left" w:pos="860"/>
              </w:tabs>
              <w:autoSpaceDE w:val="0"/>
              <w:autoSpaceDN w:val="0"/>
              <w:spacing w:before="117"/>
              <w:rPr>
                <w:rFonts w:eastAsia="Garamond" w:cstheme="minorHAnsi"/>
                <w:sz w:val="24"/>
                <w:szCs w:val="24"/>
                <w:lang w:val="en-US"/>
              </w:rPr>
            </w:pPr>
            <w:r>
              <w:rPr>
                <w:rFonts w:eastAsia="Garamond" w:cstheme="minorHAnsi"/>
                <w:sz w:val="24"/>
                <w:szCs w:val="24"/>
                <w:lang w:val="en-US"/>
              </w:rPr>
              <w:t xml:space="preserve">Discuss how the supervisors will use </w:t>
            </w:r>
            <w:r w:rsidRPr="00EB5ED9">
              <w:rPr>
                <w:rFonts w:eastAsia="Garamond" w:cstheme="minorHAnsi"/>
                <w:sz w:val="24"/>
                <w:szCs w:val="24"/>
                <w:lang w:val="en-US"/>
              </w:rPr>
              <w:t>reflective practice sessions with</w:t>
            </w:r>
            <w:r>
              <w:rPr>
                <w:rFonts w:eastAsia="Garamond" w:cstheme="minorHAnsi"/>
                <w:sz w:val="24"/>
                <w:szCs w:val="24"/>
                <w:lang w:val="en-US"/>
              </w:rPr>
              <w:t xml:space="preserve"> their PHNs</w:t>
            </w:r>
          </w:p>
          <w:p w:rsidR="00F66C64" w:rsidRPr="00EB5ED9" w:rsidRDefault="00F66C64" w:rsidP="001652CA">
            <w:pPr>
              <w:pStyle w:val="ListParagraph"/>
              <w:widowControl w:val="0"/>
              <w:tabs>
                <w:tab w:val="left" w:pos="859"/>
                <w:tab w:val="left" w:pos="860"/>
              </w:tabs>
              <w:autoSpaceDE w:val="0"/>
              <w:autoSpaceDN w:val="0"/>
              <w:spacing w:before="117"/>
              <w:ind w:left="360"/>
              <w:rPr>
                <w:rFonts w:eastAsia="Garamond" w:cstheme="minorHAnsi"/>
                <w:sz w:val="24"/>
                <w:szCs w:val="24"/>
                <w:lang w:val="en-US"/>
              </w:rPr>
            </w:pPr>
          </w:p>
        </w:tc>
      </w:tr>
    </w:tbl>
    <w:p w:rsidR="00602C7D" w:rsidRPr="0001166C" w:rsidRDefault="00602C7D" w:rsidP="00355EA3">
      <w:pPr>
        <w:widowControl w:val="0"/>
        <w:autoSpaceDE w:val="0"/>
        <w:autoSpaceDN w:val="0"/>
        <w:spacing w:after="0" w:line="240" w:lineRule="auto"/>
        <w:rPr>
          <w:rFonts w:eastAsia="Garamond" w:cstheme="minorHAnsi"/>
          <w:lang w:val="en-US"/>
        </w:rPr>
        <w:sectPr w:rsidR="00602C7D" w:rsidRPr="0001166C" w:rsidSect="00164DA0">
          <w:pgSz w:w="12240" w:h="15840"/>
          <w:pgMar w:top="1280" w:right="1300" w:bottom="560" w:left="1300" w:header="720" w:footer="363" w:gutter="0"/>
          <w:cols w:space="720"/>
        </w:sectPr>
      </w:pPr>
    </w:p>
    <w:p w:rsidR="00776AF7" w:rsidRPr="00776AF7" w:rsidRDefault="00776AF7" w:rsidP="00EA7F8B">
      <w:pPr>
        <w:pStyle w:val="ListParagraph"/>
        <w:widowControl w:val="0"/>
        <w:numPr>
          <w:ilvl w:val="0"/>
          <w:numId w:val="68"/>
        </w:numPr>
        <w:tabs>
          <w:tab w:val="left" w:pos="1580"/>
          <w:tab w:val="left" w:pos="1581"/>
        </w:tabs>
        <w:autoSpaceDE w:val="0"/>
        <w:autoSpaceDN w:val="0"/>
        <w:spacing w:after="0" w:line="354" w:lineRule="exact"/>
        <w:ind w:left="360"/>
        <w:rPr>
          <w:rFonts w:eastAsia="Garamond" w:cstheme="minorHAnsi"/>
          <w:b/>
          <w:bCs/>
          <w:color w:val="7030A0"/>
          <w:sz w:val="32"/>
          <w:szCs w:val="32"/>
          <w:lang w:val="en-US"/>
        </w:rPr>
      </w:pPr>
      <w:r w:rsidRPr="00776AF7">
        <w:rPr>
          <w:rFonts w:eastAsia="Garamond" w:cstheme="minorHAnsi"/>
          <w:b/>
          <w:color w:val="7030A0"/>
          <w:sz w:val="32"/>
          <w:szCs w:val="32"/>
          <w:lang w:val="en-US"/>
        </w:rPr>
        <w:t>Clinical versus reflective supervision.</w:t>
      </w:r>
    </w:p>
    <w:p w:rsidR="00776AF7" w:rsidRPr="0001166C" w:rsidRDefault="00776AF7" w:rsidP="00776AF7">
      <w:pPr>
        <w:widowControl w:val="0"/>
        <w:autoSpaceDE w:val="0"/>
        <w:autoSpaceDN w:val="0"/>
        <w:spacing w:before="8" w:after="0" w:line="240" w:lineRule="auto"/>
        <w:rPr>
          <w:rFonts w:eastAsia="Garamond" w:cstheme="minorHAnsi"/>
          <w:lang w:val="en-US"/>
        </w:rPr>
      </w:pPr>
    </w:p>
    <w:p w:rsidR="00B9462B" w:rsidRPr="008B5B3C" w:rsidRDefault="00B9462B" w:rsidP="00B9462B">
      <w:pPr>
        <w:widowControl w:val="0"/>
        <w:tabs>
          <w:tab w:val="left" w:pos="1580"/>
          <w:tab w:val="left" w:pos="1581"/>
        </w:tabs>
        <w:autoSpaceDE w:val="0"/>
        <w:autoSpaceDN w:val="0"/>
        <w:spacing w:after="0" w:line="354" w:lineRule="exact"/>
        <w:rPr>
          <w:rFonts w:eastAsia="Garamond" w:cstheme="minorHAnsi"/>
          <w:b/>
          <w:bCs/>
          <w:sz w:val="28"/>
          <w:szCs w:val="28"/>
          <w:lang w:val="en-US"/>
        </w:rPr>
      </w:pPr>
      <w:r w:rsidRPr="000E3D7C">
        <w:rPr>
          <w:bCs/>
          <w:color w:val="FF0000"/>
          <w:lang w:val="en-US"/>
        </w:rPr>
        <w:sym w:font="Wingdings" w:char="F0AC"/>
      </w:r>
      <w:r w:rsidRPr="000E3D7C">
        <w:rPr>
          <w:rFonts w:eastAsia="Garamond" w:cstheme="minorHAnsi"/>
          <w:b/>
          <w:bCs/>
          <w:sz w:val="28"/>
          <w:szCs w:val="28"/>
          <w:lang w:val="en-US"/>
        </w:rPr>
        <w:t xml:space="preserve">Activity: </w:t>
      </w:r>
      <w:r w:rsidR="008B5B3C">
        <w:rPr>
          <w:rFonts w:eastAsia="Garamond" w:cstheme="minorHAnsi"/>
          <w:b/>
          <w:bCs/>
          <w:sz w:val="28"/>
          <w:szCs w:val="28"/>
          <w:lang w:val="en-US"/>
        </w:rPr>
        <w:t xml:space="preserve"> </w:t>
      </w:r>
      <w:r w:rsidR="008C12CD">
        <w:rPr>
          <w:rFonts w:eastAsia="Garamond" w:cstheme="minorHAnsi"/>
          <w:b/>
          <w:sz w:val="28"/>
          <w:szCs w:val="28"/>
          <w:lang w:val="en-US"/>
        </w:rPr>
        <w:t>D</w:t>
      </w:r>
      <w:r w:rsidR="008B5B3C">
        <w:rPr>
          <w:rFonts w:eastAsia="Garamond" w:cstheme="minorHAnsi"/>
          <w:b/>
          <w:sz w:val="28"/>
          <w:szCs w:val="28"/>
          <w:lang w:val="en-US"/>
        </w:rPr>
        <w:t xml:space="preserve">etermine when to utilize clinical versus </w:t>
      </w:r>
      <w:r>
        <w:rPr>
          <w:rFonts w:eastAsia="Garamond" w:cstheme="minorHAnsi"/>
          <w:b/>
          <w:sz w:val="28"/>
          <w:szCs w:val="28"/>
          <w:lang w:val="en-US"/>
        </w:rPr>
        <w:t>reflective supervision</w:t>
      </w:r>
      <w:r w:rsidR="008B5B3C">
        <w:rPr>
          <w:rFonts w:eastAsia="Garamond" w:cstheme="minorHAnsi"/>
          <w:b/>
          <w:sz w:val="28"/>
          <w:szCs w:val="28"/>
          <w:lang w:val="en-US"/>
        </w:rPr>
        <w:t>.</w:t>
      </w:r>
    </w:p>
    <w:p w:rsidR="0001166C" w:rsidRPr="0001166C" w:rsidRDefault="0001166C" w:rsidP="003E11C5">
      <w:pPr>
        <w:widowControl w:val="0"/>
        <w:autoSpaceDE w:val="0"/>
        <w:autoSpaceDN w:val="0"/>
        <w:spacing w:before="100" w:after="0" w:line="240" w:lineRule="auto"/>
        <w:ind w:left="288"/>
        <w:rPr>
          <w:rFonts w:eastAsia="Garamond" w:cstheme="minorHAnsi"/>
          <w:lang w:val="en-US"/>
        </w:rPr>
      </w:pPr>
      <w:r w:rsidRPr="0001166C">
        <w:rPr>
          <w:rFonts w:eastAsia="Garamond" w:cstheme="minorHAnsi"/>
          <w:b/>
          <w:lang w:val="en-US"/>
        </w:rPr>
        <w:t xml:space="preserve">Goal: </w:t>
      </w:r>
      <w:r w:rsidRPr="0001166C">
        <w:rPr>
          <w:rFonts w:eastAsia="Garamond" w:cstheme="minorHAnsi"/>
          <w:lang w:val="en-US"/>
        </w:rPr>
        <w:t xml:space="preserve">To think critically about when it’s most effective to support </w:t>
      </w:r>
      <w:r w:rsidR="001F197B">
        <w:rPr>
          <w:rFonts w:eastAsia="Garamond" w:cstheme="minorHAnsi"/>
          <w:lang w:val="en-US"/>
        </w:rPr>
        <w:t>PHN</w:t>
      </w:r>
      <w:r w:rsidRPr="0001166C">
        <w:rPr>
          <w:rFonts w:eastAsia="Garamond" w:cstheme="minorHAnsi"/>
          <w:lang w:val="en-US"/>
        </w:rPr>
        <w:t xml:space="preserve">s to find their own solutions/next steps </w:t>
      </w:r>
      <w:r w:rsidR="008B5B3C">
        <w:rPr>
          <w:rFonts w:eastAsia="Garamond" w:cstheme="minorHAnsi"/>
          <w:lang w:val="en-US"/>
        </w:rPr>
        <w:t xml:space="preserve">(reflective supervision) </w:t>
      </w:r>
      <w:r w:rsidRPr="0001166C">
        <w:rPr>
          <w:rFonts w:eastAsia="Garamond" w:cstheme="minorHAnsi"/>
          <w:lang w:val="en-US"/>
        </w:rPr>
        <w:t xml:space="preserve">and when it might be important to offer guidance and possible options a </w:t>
      </w:r>
      <w:r w:rsidR="001F197B">
        <w:rPr>
          <w:rFonts w:eastAsia="Garamond" w:cstheme="minorHAnsi"/>
          <w:lang w:val="en-US"/>
        </w:rPr>
        <w:t>PHN</w:t>
      </w:r>
      <w:r w:rsidRPr="0001166C">
        <w:rPr>
          <w:rFonts w:eastAsia="Garamond" w:cstheme="minorHAnsi"/>
          <w:lang w:val="en-US"/>
        </w:rPr>
        <w:t xml:space="preserve"> should consider taking</w:t>
      </w:r>
      <w:r w:rsidR="008B5B3C">
        <w:rPr>
          <w:rFonts w:eastAsia="Garamond" w:cstheme="minorHAnsi"/>
          <w:lang w:val="en-US"/>
        </w:rPr>
        <w:t xml:space="preserve"> (clinical supervision)</w:t>
      </w:r>
      <w:r w:rsidRPr="0001166C">
        <w:rPr>
          <w:rFonts w:eastAsia="Garamond" w:cstheme="minorHAnsi"/>
          <w:lang w:val="en-US"/>
        </w:rPr>
        <w:t>.</w:t>
      </w:r>
    </w:p>
    <w:p w:rsidR="00EB5ED9" w:rsidRDefault="00EB5ED9" w:rsidP="008B5B3C">
      <w:pPr>
        <w:widowControl w:val="0"/>
        <w:autoSpaceDE w:val="0"/>
        <w:autoSpaceDN w:val="0"/>
        <w:spacing w:before="5" w:after="0" w:line="240" w:lineRule="auto"/>
        <w:rPr>
          <w:rFonts w:eastAsia="Garamond" w:cstheme="minorHAnsi"/>
          <w:b/>
          <w:sz w:val="28"/>
          <w:szCs w:val="28"/>
          <w:lang w:val="en-US"/>
        </w:rPr>
      </w:pPr>
    </w:p>
    <w:p w:rsidR="0001166C" w:rsidRPr="00EB5ED9" w:rsidRDefault="00EB5ED9" w:rsidP="008B5B3C">
      <w:pPr>
        <w:widowControl w:val="0"/>
        <w:autoSpaceDE w:val="0"/>
        <w:autoSpaceDN w:val="0"/>
        <w:spacing w:before="5" w:after="0" w:line="240" w:lineRule="auto"/>
        <w:rPr>
          <w:rFonts w:eastAsia="Garamond" w:cstheme="minorHAnsi"/>
          <w:b/>
          <w:sz w:val="28"/>
          <w:szCs w:val="28"/>
          <w:lang w:val="en-US"/>
        </w:rPr>
      </w:pPr>
      <w:r w:rsidRPr="00EB5ED9">
        <w:rPr>
          <w:rFonts w:eastAsia="Garamond" w:cstheme="minorHAnsi"/>
          <w:b/>
          <w:sz w:val="28"/>
          <w:szCs w:val="28"/>
          <w:lang w:val="en-US"/>
        </w:rPr>
        <w:t>Instructions:</w:t>
      </w:r>
    </w:p>
    <w:p w:rsidR="002E507D" w:rsidRPr="00EB5ED9" w:rsidRDefault="0001166C" w:rsidP="008B5B3C">
      <w:pPr>
        <w:widowControl w:val="0"/>
        <w:autoSpaceDE w:val="0"/>
        <w:autoSpaceDN w:val="0"/>
        <w:spacing w:after="0" w:line="240" w:lineRule="auto"/>
        <w:rPr>
          <w:rFonts w:eastAsia="Garamond" w:cstheme="minorHAnsi"/>
          <w:sz w:val="24"/>
          <w:szCs w:val="24"/>
          <w:lang w:val="en-US"/>
        </w:rPr>
      </w:pPr>
      <w:r w:rsidRPr="00EB5ED9">
        <w:rPr>
          <w:rFonts w:eastAsia="Garamond" w:cstheme="minorHAnsi"/>
          <w:sz w:val="24"/>
          <w:szCs w:val="24"/>
          <w:lang w:val="en-US"/>
        </w:rPr>
        <w:t>Read the following scenarios and</w:t>
      </w:r>
      <w:r w:rsidR="002E507D" w:rsidRPr="00EB5ED9">
        <w:rPr>
          <w:rFonts w:eastAsia="Garamond" w:cstheme="minorHAnsi"/>
          <w:sz w:val="24"/>
          <w:szCs w:val="24"/>
          <w:lang w:val="en-US"/>
        </w:rPr>
        <w:t>:</w:t>
      </w:r>
    </w:p>
    <w:p w:rsidR="002E507D" w:rsidRPr="00EB5ED9" w:rsidRDefault="002E507D" w:rsidP="00EA7F8B">
      <w:pPr>
        <w:pStyle w:val="ListParagraph"/>
        <w:widowControl w:val="0"/>
        <w:numPr>
          <w:ilvl w:val="0"/>
          <w:numId w:val="47"/>
        </w:numPr>
        <w:autoSpaceDE w:val="0"/>
        <w:autoSpaceDN w:val="0"/>
        <w:spacing w:after="0" w:line="240" w:lineRule="auto"/>
        <w:rPr>
          <w:rFonts w:eastAsia="Garamond" w:cstheme="minorHAnsi"/>
          <w:sz w:val="24"/>
          <w:szCs w:val="24"/>
          <w:lang w:val="en-US"/>
        </w:rPr>
      </w:pPr>
      <w:r w:rsidRPr="00EB5ED9">
        <w:rPr>
          <w:rFonts w:eastAsia="Garamond" w:cstheme="minorHAnsi"/>
          <w:sz w:val="24"/>
          <w:szCs w:val="24"/>
          <w:lang w:val="en-US"/>
        </w:rPr>
        <w:t>Determine if the situation requires</w:t>
      </w:r>
      <w:r w:rsidRPr="00EB5ED9">
        <w:rPr>
          <w:sz w:val="24"/>
          <w:szCs w:val="24"/>
        </w:rPr>
        <w:t xml:space="preserve"> </w:t>
      </w:r>
      <w:r w:rsidRPr="00EB5ED9">
        <w:rPr>
          <w:rFonts w:eastAsia="Garamond" w:cstheme="minorHAnsi"/>
          <w:sz w:val="24"/>
          <w:szCs w:val="24"/>
          <w:lang w:val="en-US"/>
        </w:rPr>
        <w:t>clinical or reflective supervision</w:t>
      </w:r>
      <w:r w:rsidRPr="00EB5ED9">
        <w:rPr>
          <w:sz w:val="24"/>
          <w:szCs w:val="24"/>
        </w:rPr>
        <w:t xml:space="preserve"> </w:t>
      </w:r>
    </w:p>
    <w:p w:rsidR="002E507D" w:rsidRPr="00EB5ED9" w:rsidRDefault="002E507D" w:rsidP="00EA7F8B">
      <w:pPr>
        <w:pStyle w:val="ListParagraph"/>
        <w:widowControl w:val="0"/>
        <w:numPr>
          <w:ilvl w:val="0"/>
          <w:numId w:val="47"/>
        </w:numPr>
        <w:autoSpaceDE w:val="0"/>
        <w:autoSpaceDN w:val="0"/>
        <w:spacing w:after="0" w:line="240" w:lineRule="auto"/>
        <w:rPr>
          <w:rFonts w:eastAsia="Garamond" w:cstheme="minorHAnsi"/>
          <w:sz w:val="24"/>
          <w:szCs w:val="24"/>
          <w:lang w:val="en-US"/>
        </w:rPr>
      </w:pPr>
      <w:r w:rsidRPr="00EB5ED9">
        <w:rPr>
          <w:rFonts w:eastAsia="Garamond" w:cstheme="minorHAnsi"/>
          <w:sz w:val="24"/>
          <w:szCs w:val="24"/>
          <w:lang w:val="en-US"/>
        </w:rPr>
        <w:t>Review</w:t>
      </w:r>
      <w:r w:rsidR="0001166C" w:rsidRPr="00EB5ED9">
        <w:rPr>
          <w:rFonts w:eastAsia="Garamond" w:cstheme="minorHAnsi"/>
          <w:sz w:val="24"/>
          <w:szCs w:val="24"/>
          <w:lang w:val="en-US"/>
        </w:rPr>
        <w:t xml:space="preserve"> as a group</w:t>
      </w:r>
      <w:r w:rsidR="008B5B3C" w:rsidRPr="00EB5ED9">
        <w:rPr>
          <w:rFonts w:eastAsia="Garamond" w:cstheme="minorHAnsi"/>
          <w:sz w:val="24"/>
          <w:szCs w:val="24"/>
          <w:lang w:val="en-US"/>
        </w:rPr>
        <w:t>,</w:t>
      </w:r>
      <w:r w:rsidR="0001166C" w:rsidRPr="00EB5ED9">
        <w:rPr>
          <w:rFonts w:eastAsia="Garamond" w:cstheme="minorHAnsi"/>
          <w:sz w:val="24"/>
          <w:szCs w:val="24"/>
          <w:lang w:val="en-US"/>
        </w:rPr>
        <w:t xml:space="preserve"> possible responses you</w:t>
      </w:r>
      <w:r w:rsidRPr="00EB5ED9">
        <w:rPr>
          <w:rFonts w:eastAsia="Garamond" w:cstheme="minorHAnsi"/>
          <w:sz w:val="24"/>
          <w:szCs w:val="24"/>
          <w:lang w:val="en-US"/>
        </w:rPr>
        <w:t xml:space="preserve"> could make as a supervisor to the</w:t>
      </w:r>
      <w:r w:rsidR="0001166C" w:rsidRPr="00EB5ED9">
        <w:rPr>
          <w:rFonts w:eastAsia="Garamond" w:cstheme="minorHAnsi"/>
          <w:sz w:val="24"/>
          <w:szCs w:val="24"/>
          <w:lang w:val="en-US"/>
        </w:rPr>
        <w:t xml:space="preserve"> </w:t>
      </w:r>
      <w:r w:rsidR="001F197B" w:rsidRPr="00EB5ED9">
        <w:rPr>
          <w:rFonts w:eastAsia="Garamond" w:cstheme="minorHAnsi"/>
          <w:sz w:val="24"/>
          <w:szCs w:val="24"/>
          <w:lang w:val="en-US"/>
        </w:rPr>
        <w:t>PHN</w:t>
      </w:r>
    </w:p>
    <w:p w:rsidR="002E507D" w:rsidRPr="00EB5ED9" w:rsidRDefault="002E507D" w:rsidP="002E507D">
      <w:pPr>
        <w:pStyle w:val="ListParagraph"/>
        <w:widowControl w:val="0"/>
        <w:autoSpaceDE w:val="0"/>
        <w:autoSpaceDN w:val="0"/>
        <w:spacing w:after="0" w:line="240" w:lineRule="auto"/>
        <w:rPr>
          <w:rFonts w:eastAsia="Garamond" w:cstheme="minorHAnsi"/>
          <w:sz w:val="24"/>
          <w:szCs w:val="24"/>
          <w:lang w:val="en-US"/>
        </w:rPr>
      </w:pPr>
    </w:p>
    <w:p w:rsidR="0001166C" w:rsidRPr="00EB5ED9" w:rsidRDefault="0001166C" w:rsidP="002E507D">
      <w:pPr>
        <w:widowControl w:val="0"/>
        <w:autoSpaceDE w:val="0"/>
        <w:autoSpaceDN w:val="0"/>
        <w:spacing w:after="0" w:line="240" w:lineRule="auto"/>
        <w:rPr>
          <w:rFonts w:eastAsia="Garamond" w:cstheme="minorHAnsi"/>
          <w:sz w:val="24"/>
          <w:szCs w:val="24"/>
          <w:lang w:val="en-US"/>
        </w:rPr>
      </w:pPr>
      <w:r w:rsidRPr="00EB5ED9">
        <w:rPr>
          <w:rFonts w:eastAsia="Garamond" w:cstheme="minorHAnsi"/>
          <w:sz w:val="24"/>
          <w:szCs w:val="24"/>
          <w:lang w:val="en-US"/>
        </w:rPr>
        <w:t>Please keep in mind the following principles:</w:t>
      </w:r>
    </w:p>
    <w:p w:rsidR="0001166C" w:rsidRPr="00EB5ED9" w:rsidRDefault="0001166C" w:rsidP="00EA7F8B">
      <w:pPr>
        <w:pStyle w:val="ListParagraph"/>
        <w:widowControl w:val="0"/>
        <w:numPr>
          <w:ilvl w:val="0"/>
          <w:numId w:val="46"/>
        </w:numPr>
        <w:tabs>
          <w:tab w:val="left" w:pos="859"/>
          <w:tab w:val="left" w:pos="860"/>
        </w:tabs>
        <w:autoSpaceDE w:val="0"/>
        <w:autoSpaceDN w:val="0"/>
        <w:spacing w:before="117" w:after="0" w:line="240" w:lineRule="auto"/>
        <w:rPr>
          <w:rFonts w:eastAsia="Garamond" w:cstheme="minorHAnsi"/>
          <w:sz w:val="24"/>
          <w:szCs w:val="24"/>
          <w:lang w:val="en-US"/>
        </w:rPr>
      </w:pPr>
      <w:r w:rsidRPr="00EB5ED9">
        <w:rPr>
          <w:rFonts w:eastAsia="Garamond" w:cstheme="minorHAnsi"/>
          <w:sz w:val="24"/>
          <w:szCs w:val="24"/>
          <w:lang w:val="en-US"/>
        </w:rPr>
        <w:t xml:space="preserve">Remember the empty well metaphor: If there is no water in the well, you will not be able to draw water out of it. If a </w:t>
      </w:r>
      <w:r w:rsidR="001F197B" w:rsidRPr="00EB5ED9">
        <w:rPr>
          <w:rFonts w:eastAsia="Garamond" w:cstheme="minorHAnsi"/>
          <w:sz w:val="24"/>
          <w:szCs w:val="24"/>
          <w:lang w:val="en-US"/>
        </w:rPr>
        <w:t>PHN</w:t>
      </w:r>
      <w:r w:rsidRPr="00EB5ED9">
        <w:rPr>
          <w:rFonts w:eastAsia="Garamond" w:cstheme="minorHAnsi"/>
          <w:sz w:val="24"/>
          <w:szCs w:val="24"/>
          <w:lang w:val="en-US"/>
        </w:rPr>
        <w:t xml:space="preserve"> has no professional knowledge or experience with a certain aspect of </w:t>
      </w:r>
      <w:r w:rsidR="001F197B" w:rsidRPr="00EB5ED9">
        <w:rPr>
          <w:rFonts w:eastAsia="Garamond" w:cstheme="minorHAnsi"/>
          <w:sz w:val="24"/>
          <w:szCs w:val="24"/>
          <w:lang w:val="en-US"/>
        </w:rPr>
        <w:t>PHN</w:t>
      </w:r>
      <w:r w:rsidRPr="00EB5ED9">
        <w:rPr>
          <w:rFonts w:eastAsia="Garamond" w:cstheme="minorHAnsi"/>
          <w:sz w:val="24"/>
          <w:szCs w:val="24"/>
          <w:lang w:val="en-US"/>
        </w:rPr>
        <w:t xml:space="preserve"> home visiting, you are less likely to be able to support them to find their own solution</w:t>
      </w:r>
      <w:r w:rsidRPr="00EB5ED9">
        <w:rPr>
          <w:rFonts w:eastAsia="Garamond" w:cstheme="minorHAnsi"/>
          <w:spacing w:val="-4"/>
          <w:sz w:val="24"/>
          <w:szCs w:val="24"/>
          <w:lang w:val="en-US"/>
        </w:rPr>
        <w:t xml:space="preserve"> </w:t>
      </w:r>
      <w:r w:rsidRPr="00EB5ED9">
        <w:rPr>
          <w:rFonts w:eastAsia="Garamond" w:cstheme="minorHAnsi"/>
          <w:sz w:val="24"/>
          <w:szCs w:val="24"/>
          <w:lang w:val="en-US"/>
        </w:rPr>
        <w:t>unless</w:t>
      </w:r>
      <w:r w:rsidRPr="00EB5ED9">
        <w:rPr>
          <w:rFonts w:eastAsia="Garamond" w:cstheme="minorHAnsi"/>
          <w:spacing w:val="-5"/>
          <w:sz w:val="24"/>
          <w:szCs w:val="24"/>
          <w:lang w:val="en-US"/>
        </w:rPr>
        <w:t xml:space="preserve"> </w:t>
      </w:r>
      <w:r w:rsidRPr="00EB5ED9">
        <w:rPr>
          <w:rFonts w:eastAsia="Garamond" w:cstheme="minorHAnsi"/>
          <w:sz w:val="24"/>
          <w:szCs w:val="24"/>
          <w:lang w:val="en-US"/>
        </w:rPr>
        <w:t>they</w:t>
      </w:r>
      <w:r w:rsidRPr="00EB5ED9">
        <w:rPr>
          <w:rFonts w:eastAsia="Garamond" w:cstheme="minorHAnsi"/>
          <w:spacing w:val="-3"/>
          <w:sz w:val="24"/>
          <w:szCs w:val="24"/>
          <w:lang w:val="en-US"/>
        </w:rPr>
        <w:t xml:space="preserve"> </w:t>
      </w:r>
      <w:r w:rsidRPr="00EB5ED9">
        <w:rPr>
          <w:rFonts w:eastAsia="Garamond" w:cstheme="minorHAnsi"/>
          <w:sz w:val="24"/>
          <w:szCs w:val="24"/>
          <w:lang w:val="en-US"/>
        </w:rPr>
        <w:t>have</w:t>
      </w:r>
      <w:r w:rsidRPr="00EB5ED9">
        <w:rPr>
          <w:rFonts w:eastAsia="Garamond" w:cstheme="minorHAnsi"/>
          <w:spacing w:val="-3"/>
          <w:sz w:val="24"/>
          <w:szCs w:val="24"/>
          <w:lang w:val="en-US"/>
        </w:rPr>
        <w:t xml:space="preserve"> </w:t>
      </w:r>
      <w:r w:rsidRPr="00EB5ED9">
        <w:rPr>
          <w:rFonts w:eastAsia="Garamond" w:cstheme="minorHAnsi"/>
          <w:sz w:val="24"/>
          <w:szCs w:val="24"/>
          <w:lang w:val="en-US"/>
        </w:rPr>
        <w:t>life</w:t>
      </w:r>
      <w:r w:rsidRPr="00EB5ED9">
        <w:rPr>
          <w:rFonts w:eastAsia="Garamond" w:cstheme="minorHAnsi"/>
          <w:spacing w:val="-3"/>
          <w:sz w:val="24"/>
          <w:szCs w:val="24"/>
          <w:lang w:val="en-US"/>
        </w:rPr>
        <w:t xml:space="preserve"> </w:t>
      </w:r>
      <w:r w:rsidRPr="00EB5ED9">
        <w:rPr>
          <w:rFonts w:eastAsia="Garamond" w:cstheme="minorHAnsi"/>
          <w:sz w:val="24"/>
          <w:szCs w:val="24"/>
          <w:lang w:val="en-US"/>
        </w:rPr>
        <w:t>experience</w:t>
      </w:r>
      <w:r w:rsidRPr="00EB5ED9">
        <w:rPr>
          <w:rFonts w:eastAsia="Garamond" w:cstheme="minorHAnsi"/>
          <w:spacing w:val="-3"/>
          <w:sz w:val="24"/>
          <w:szCs w:val="24"/>
          <w:lang w:val="en-US"/>
        </w:rPr>
        <w:t xml:space="preserve"> </w:t>
      </w:r>
      <w:r w:rsidRPr="00EB5ED9">
        <w:rPr>
          <w:rFonts w:eastAsia="Garamond" w:cstheme="minorHAnsi"/>
          <w:sz w:val="24"/>
          <w:szCs w:val="24"/>
          <w:lang w:val="en-US"/>
        </w:rPr>
        <w:t>to</w:t>
      </w:r>
      <w:r w:rsidRPr="00EB5ED9">
        <w:rPr>
          <w:rFonts w:eastAsia="Garamond" w:cstheme="minorHAnsi"/>
          <w:spacing w:val="-4"/>
          <w:sz w:val="24"/>
          <w:szCs w:val="24"/>
          <w:lang w:val="en-US"/>
        </w:rPr>
        <w:t xml:space="preserve"> </w:t>
      </w:r>
      <w:r w:rsidRPr="00EB5ED9">
        <w:rPr>
          <w:rFonts w:eastAsia="Garamond" w:cstheme="minorHAnsi"/>
          <w:sz w:val="24"/>
          <w:szCs w:val="24"/>
          <w:lang w:val="en-US"/>
        </w:rPr>
        <w:t>which</w:t>
      </w:r>
      <w:r w:rsidRPr="00EB5ED9">
        <w:rPr>
          <w:rFonts w:eastAsia="Garamond" w:cstheme="minorHAnsi"/>
          <w:spacing w:val="-4"/>
          <w:sz w:val="24"/>
          <w:szCs w:val="24"/>
          <w:lang w:val="en-US"/>
        </w:rPr>
        <w:t xml:space="preserve"> </w:t>
      </w:r>
      <w:r w:rsidRPr="00EB5ED9">
        <w:rPr>
          <w:rFonts w:eastAsia="Garamond" w:cstheme="minorHAnsi"/>
          <w:sz w:val="24"/>
          <w:szCs w:val="24"/>
          <w:lang w:val="en-US"/>
        </w:rPr>
        <w:t>they</w:t>
      </w:r>
      <w:r w:rsidRPr="00EB5ED9">
        <w:rPr>
          <w:rFonts w:eastAsia="Garamond" w:cstheme="minorHAnsi"/>
          <w:spacing w:val="-3"/>
          <w:sz w:val="24"/>
          <w:szCs w:val="24"/>
          <w:lang w:val="en-US"/>
        </w:rPr>
        <w:t xml:space="preserve"> </w:t>
      </w:r>
      <w:r w:rsidRPr="00EB5ED9">
        <w:rPr>
          <w:rFonts w:eastAsia="Garamond" w:cstheme="minorHAnsi"/>
          <w:sz w:val="24"/>
          <w:szCs w:val="24"/>
          <w:lang w:val="en-US"/>
        </w:rPr>
        <w:t>can</w:t>
      </w:r>
      <w:r w:rsidRPr="00EB5ED9">
        <w:rPr>
          <w:rFonts w:eastAsia="Garamond" w:cstheme="minorHAnsi"/>
          <w:spacing w:val="-6"/>
          <w:sz w:val="24"/>
          <w:szCs w:val="24"/>
          <w:lang w:val="en-US"/>
        </w:rPr>
        <w:t xml:space="preserve"> </w:t>
      </w:r>
      <w:r w:rsidRPr="00EB5ED9">
        <w:rPr>
          <w:rFonts w:eastAsia="Garamond" w:cstheme="minorHAnsi"/>
          <w:sz w:val="24"/>
          <w:szCs w:val="24"/>
          <w:lang w:val="en-US"/>
        </w:rPr>
        <w:t>“velcro”</w:t>
      </w:r>
      <w:r w:rsidRPr="00EB5ED9">
        <w:rPr>
          <w:rFonts w:eastAsia="Garamond" w:cstheme="minorHAnsi"/>
          <w:spacing w:val="-3"/>
          <w:sz w:val="24"/>
          <w:szCs w:val="24"/>
          <w:lang w:val="en-US"/>
        </w:rPr>
        <w:t xml:space="preserve"> </w:t>
      </w:r>
      <w:r w:rsidRPr="00EB5ED9">
        <w:rPr>
          <w:rFonts w:eastAsia="Garamond" w:cstheme="minorHAnsi"/>
          <w:sz w:val="24"/>
          <w:szCs w:val="24"/>
          <w:lang w:val="en-US"/>
        </w:rPr>
        <w:t>the</w:t>
      </w:r>
      <w:r w:rsidRPr="00EB5ED9">
        <w:rPr>
          <w:rFonts w:eastAsia="Garamond" w:cstheme="minorHAnsi"/>
          <w:spacing w:val="-3"/>
          <w:sz w:val="24"/>
          <w:szCs w:val="24"/>
          <w:lang w:val="en-US"/>
        </w:rPr>
        <w:t xml:space="preserve"> </w:t>
      </w:r>
      <w:r w:rsidRPr="00EB5ED9">
        <w:rPr>
          <w:rFonts w:eastAsia="Garamond" w:cstheme="minorHAnsi"/>
          <w:sz w:val="24"/>
          <w:szCs w:val="24"/>
          <w:lang w:val="en-US"/>
        </w:rPr>
        <w:t>current</w:t>
      </w:r>
      <w:r w:rsidRPr="00EB5ED9">
        <w:rPr>
          <w:rFonts w:eastAsia="Garamond" w:cstheme="minorHAnsi"/>
          <w:spacing w:val="-4"/>
          <w:sz w:val="24"/>
          <w:szCs w:val="24"/>
          <w:lang w:val="en-US"/>
        </w:rPr>
        <w:t xml:space="preserve"> </w:t>
      </w:r>
      <w:r w:rsidRPr="00EB5ED9">
        <w:rPr>
          <w:rFonts w:eastAsia="Garamond" w:cstheme="minorHAnsi"/>
          <w:sz w:val="24"/>
          <w:szCs w:val="24"/>
          <w:lang w:val="en-US"/>
        </w:rPr>
        <w:t>situation.</w:t>
      </w:r>
    </w:p>
    <w:p w:rsidR="0001166C" w:rsidRPr="00EB5ED9" w:rsidRDefault="0001166C" w:rsidP="00EA7F8B">
      <w:pPr>
        <w:pStyle w:val="ListParagraph"/>
        <w:widowControl w:val="0"/>
        <w:numPr>
          <w:ilvl w:val="0"/>
          <w:numId w:val="46"/>
        </w:numPr>
        <w:tabs>
          <w:tab w:val="left" w:pos="859"/>
          <w:tab w:val="left" w:pos="860"/>
        </w:tabs>
        <w:autoSpaceDE w:val="0"/>
        <w:autoSpaceDN w:val="0"/>
        <w:spacing w:before="120" w:after="0" w:line="240" w:lineRule="auto"/>
        <w:rPr>
          <w:rFonts w:eastAsia="Garamond" w:cstheme="minorHAnsi"/>
          <w:sz w:val="24"/>
          <w:szCs w:val="24"/>
          <w:lang w:val="en-US"/>
        </w:rPr>
      </w:pPr>
      <w:r w:rsidRPr="00EB5ED9">
        <w:rPr>
          <w:rFonts w:eastAsia="Garamond" w:cstheme="minorHAnsi"/>
          <w:sz w:val="24"/>
          <w:szCs w:val="24"/>
          <w:lang w:val="en-US"/>
        </w:rPr>
        <w:t xml:space="preserve">If supporting a </w:t>
      </w:r>
      <w:r w:rsidR="001F197B" w:rsidRPr="00EB5ED9">
        <w:rPr>
          <w:rFonts w:eastAsia="Garamond" w:cstheme="minorHAnsi"/>
          <w:sz w:val="24"/>
          <w:szCs w:val="24"/>
          <w:lang w:val="en-US"/>
        </w:rPr>
        <w:t>PHN</w:t>
      </w:r>
      <w:r w:rsidRPr="00EB5ED9">
        <w:rPr>
          <w:rFonts w:eastAsia="Garamond" w:cstheme="minorHAnsi"/>
          <w:sz w:val="24"/>
          <w:szCs w:val="24"/>
          <w:lang w:val="en-US"/>
        </w:rPr>
        <w:t xml:space="preserve"> to find a solution would require time for her/him to follow through in looking up information, and there is urgency to address the issue immediately, then you will want to provide the </w:t>
      </w:r>
      <w:r w:rsidR="001F197B" w:rsidRPr="00EB5ED9">
        <w:rPr>
          <w:rFonts w:eastAsia="Garamond" w:cstheme="minorHAnsi"/>
          <w:sz w:val="24"/>
          <w:szCs w:val="24"/>
          <w:lang w:val="en-US"/>
        </w:rPr>
        <w:t>PHN</w:t>
      </w:r>
      <w:r w:rsidRPr="00EB5ED9">
        <w:rPr>
          <w:rFonts w:eastAsia="Garamond" w:cstheme="minorHAnsi"/>
          <w:sz w:val="24"/>
          <w:szCs w:val="24"/>
          <w:lang w:val="en-US"/>
        </w:rPr>
        <w:t xml:space="preserve"> with information and guidance. You might give them an overview of your perspective as a supervisor, possible steps to take and a rationale for those steps, and ask the </w:t>
      </w:r>
      <w:r w:rsidR="001F197B" w:rsidRPr="00EB5ED9">
        <w:rPr>
          <w:rFonts w:eastAsia="Garamond" w:cstheme="minorHAnsi"/>
          <w:sz w:val="24"/>
          <w:szCs w:val="24"/>
          <w:lang w:val="en-US"/>
        </w:rPr>
        <w:t>PHN</w:t>
      </w:r>
      <w:r w:rsidRPr="00EB5ED9">
        <w:rPr>
          <w:rFonts w:eastAsia="Garamond" w:cstheme="minorHAnsi"/>
          <w:sz w:val="24"/>
          <w:szCs w:val="24"/>
          <w:lang w:val="en-US"/>
        </w:rPr>
        <w:t xml:space="preserve"> to consider how she/he can best apply this</w:t>
      </w:r>
      <w:r w:rsidRPr="00EB5ED9">
        <w:rPr>
          <w:rFonts w:eastAsia="Garamond" w:cstheme="minorHAnsi"/>
          <w:spacing w:val="-42"/>
          <w:sz w:val="24"/>
          <w:szCs w:val="24"/>
          <w:lang w:val="en-US"/>
        </w:rPr>
        <w:t xml:space="preserve"> </w:t>
      </w:r>
      <w:r w:rsidRPr="00EB5ED9">
        <w:rPr>
          <w:rFonts w:eastAsia="Garamond" w:cstheme="minorHAnsi"/>
          <w:sz w:val="24"/>
          <w:szCs w:val="24"/>
          <w:lang w:val="en-US"/>
        </w:rPr>
        <w:t>information and guidance.</w:t>
      </w:r>
    </w:p>
    <w:p w:rsidR="0001166C" w:rsidRPr="00EB5ED9" w:rsidRDefault="0001166C" w:rsidP="00EA7F8B">
      <w:pPr>
        <w:pStyle w:val="ListParagraph"/>
        <w:widowControl w:val="0"/>
        <w:numPr>
          <w:ilvl w:val="0"/>
          <w:numId w:val="46"/>
        </w:numPr>
        <w:tabs>
          <w:tab w:val="left" w:pos="860"/>
        </w:tabs>
        <w:autoSpaceDE w:val="0"/>
        <w:autoSpaceDN w:val="0"/>
        <w:spacing w:before="120" w:after="0" w:line="240" w:lineRule="auto"/>
        <w:jc w:val="both"/>
        <w:rPr>
          <w:rFonts w:eastAsia="Garamond" w:cstheme="minorHAnsi"/>
          <w:sz w:val="24"/>
          <w:szCs w:val="24"/>
          <w:lang w:val="en-US"/>
        </w:rPr>
      </w:pPr>
      <w:r w:rsidRPr="00EB5ED9">
        <w:rPr>
          <w:rFonts w:eastAsia="Garamond" w:cstheme="minorHAnsi"/>
          <w:sz w:val="24"/>
          <w:szCs w:val="24"/>
          <w:lang w:val="en-US"/>
        </w:rPr>
        <w:t xml:space="preserve">If a </w:t>
      </w:r>
      <w:r w:rsidR="001F197B" w:rsidRPr="00EB5ED9">
        <w:rPr>
          <w:rFonts w:eastAsia="Garamond" w:cstheme="minorHAnsi"/>
          <w:sz w:val="24"/>
          <w:szCs w:val="24"/>
          <w:lang w:val="en-US"/>
        </w:rPr>
        <w:t>PHN</w:t>
      </w:r>
      <w:r w:rsidRPr="00EB5ED9">
        <w:rPr>
          <w:rFonts w:eastAsia="Garamond" w:cstheme="minorHAnsi"/>
          <w:sz w:val="24"/>
          <w:szCs w:val="24"/>
          <w:lang w:val="en-US"/>
        </w:rPr>
        <w:t xml:space="preserve"> or client is in danger, then you will want to provide guidance on safety. You may also want to reflect with the</w:t>
      </w:r>
      <w:r w:rsidR="008B5B3C" w:rsidRPr="00EB5ED9">
        <w:rPr>
          <w:rFonts w:eastAsia="Garamond" w:cstheme="minorHAnsi"/>
          <w:sz w:val="24"/>
          <w:szCs w:val="24"/>
          <w:lang w:val="en-US"/>
        </w:rPr>
        <w:t>m</w:t>
      </w:r>
      <w:r w:rsidRPr="00EB5ED9">
        <w:rPr>
          <w:rFonts w:eastAsia="Garamond" w:cstheme="minorHAnsi"/>
          <w:sz w:val="24"/>
          <w:szCs w:val="24"/>
          <w:lang w:val="en-US"/>
        </w:rPr>
        <w:t xml:space="preserve">, after safety has been ensured, on what the </w:t>
      </w:r>
      <w:r w:rsidR="001F197B" w:rsidRPr="00EB5ED9">
        <w:rPr>
          <w:rFonts w:eastAsia="Garamond" w:cstheme="minorHAnsi"/>
          <w:sz w:val="24"/>
          <w:szCs w:val="24"/>
          <w:lang w:val="en-US"/>
        </w:rPr>
        <w:t>PHN</w:t>
      </w:r>
      <w:r w:rsidRPr="00EB5ED9">
        <w:rPr>
          <w:rFonts w:eastAsia="Garamond" w:cstheme="minorHAnsi"/>
          <w:sz w:val="24"/>
          <w:szCs w:val="24"/>
          <w:lang w:val="en-US"/>
        </w:rPr>
        <w:t xml:space="preserve"> learned from the situation, what she/he would like to do if this situation occurs again,</w:t>
      </w:r>
      <w:r w:rsidRPr="00EB5ED9">
        <w:rPr>
          <w:rFonts w:eastAsia="Garamond" w:cstheme="minorHAnsi"/>
          <w:spacing w:val="-39"/>
          <w:sz w:val="24"/>
          <w:szCs w:val="24"/>
          <w:lang w:val="en-US"/>
        </w:rPr>
        <w:t xml:space="preserve"> </w:t>
      </w:r>
      <w:r w:rsidRPr="00EB5ED9">
        <w:rPr>
          <w:rFonts w:eastAsia="Garamond" w:cstheme="minorHAnsi"/>
          <w:sz w:val="24"/>
          <w:szCs w:val="24"/>
          <w:lang w:val="en-US"/>
        </w:rPr>
        <w:t>etc.</w:t>
      </w:r>
    </w:p>
    <w:p w:rsidR="0001166C" w:rsidRPr="00EB5ED9" w:rsidRDefault="0001166C" w:rsidP="008B5B3C">
      <w:pPr>
        <w:widowControl w:val="0"/>
        <w:autoSpaceDE w:val="0"/>
        <w:autoSpaceDN w:val="0"/>
        <w:spacing w:after="0" w:line="240" w:lineRule="auto"/>
        <w:rPr>
          <w:rFonts w:eastAsia="Garamond" w:cstheme="minorHAnsi"/>
          <w:sz w:val="24"/>
          <w:szCs w:val="24"/>
          <w:lang w:val="en-US"/>
        </w:rPr>
      </w:pPr>
    </w:p>
    <w:p w:rsidR="0001166C" w:rsidRPr="00EB5ED9" w:rsidRDefault="0001166C" w:rsidP="00EA7F8B">
      <w:pPr>
        <w:pStyle w:val="ListParagraph"/>
        <w:widowControl w:val="0"/>
        <w:numPr>
          <w:ilvl w:val="0"/>
          <w:numId w:val="42"/>
        </w:numPr>
        <w:tabs>
          <w:tab w:val="left" w:pos="860"/>
        </w:tabs>
        <w:autoSpaceDE w:val="0"/>
        <w:autoSpaceDN w:val="0"/>
        <w:spacing w:after="0" w:line="240" w:lineRule="auto"/>
        <w:ind w:left="360"/>
        <w:rPr>
          <w:rFonts w:eastAsia="Garamond" w:cstheme="minorHAnsi"/>
          <w:sz w:val="24"/>
          <w:szCs w:val="24"/>
          <w:lang w:val="en-US"/>
        </w:rPr>
      </w:pPr>
      <w:r w:rsidRPr="00EB5ED9">
        <w:rPr>
          <w:rFonts w:eastAsia="Garamond" w:cstheme="minorHAnsi"/>
          <w:sz w:val="24"/>
          <w:szCs w:val="24"/>
          <w:lang w:val="en-US"/>
        </w:rPr>
        <w:t>A</w:t>
      </w:r>
      <w:r w:rsidR="001F197B" w:rsidRPr="00EB5ED9">
        <w:rPr>
          <w:rFonts w:eastAsia="Garamond" w:cstheme="minorHAnsi"/>
          <w:sz w:val="24"/>
          <w:szCs w:val="24"/>
          <w:lang w:val="en-US"/>
        </w:rPr>
        <w:t xml:space="preserve"> NFP</w:t>
      </w:r>
      <w:r w:rsidRPr="00EB5ED9">
        <w:rPr>
          <w:rFonts w:eastAsia="Garamond" w:cstheme="minorHAnsi"/>
          <w:sz w:val="24"/>
          <w:szCs w:val="24"/>
          <w:lang w:val="en-US"/>
        </w:rPr>
        <w:t xml:space="preserve"> </w:t>
      </w:r>
      <w:r w:rsidR="001F197B" w:rsidRPr="00EB5ED9">
        <w:rPr>
          <w:rFonts w:eastAsia="Garamond" w:cstheme="minorHAnsi"/>
          <w:sz w:val="24"/>
          <w:szCs w:val="24"/>
          <w:lang w:val="en-US"/>
        </w:rPr>
        <w:t>PHN</w:t>
      </w:r>
      <w:r w:rsidRPr="00EB5ED9">
        <w:rPr>
          <w:rFonts w:eastAsia="Garamond" w:cstheme="minorHAnsi"/>
          <w:sz w:val="24"/>
          <w:szCs w:val="24"/>
          <w:lang w:val="en-US"/>
        </w:rPr>
        <w:t xml:space="preserve"> who has years of experience in </w:t>
      </w:r>
      <w:r w:rsidR="001F197B" w:rsidRPr="00EB5ED9">
        <w:rPr>
          <w:rFonts w:eastAsia="Garamond" w:cstheme="minorHAnsi"/>
          <w:sz w:val="24"/>
          <w:szCs w:val="24"/>
          <w:lang w:val="en-US"/>
        </w:rPr>
        <w:t>PHN</w:t>
      </w:r>
      <w:r w:rsidRPr="00EB5ED9">
        <w:rPr>
          <w:rFonts w:eastAsia="Garamond" w:cstheme="minorHAnsi"/>
          <w:sz w:val="24"/>
          <w:szCs w:val="24"/>
          <w:lang w:val="en-US"/>
        </w:rPr>
        <w:t xml:space="preserve"> home visitation </w:t>
      </w:r>
      <w:r w:rsidR="008B5B3C" w:rsidRPr="00EB5ED9">
        <w:rPr>
          <w:rFonts w:eastAsia="Garamond" w:cstheme="minorHAnsi"/>
          <w:sz w:val="24"/>
          <w:szCs w:val="24"/>
          <w:lang w:val="en-US"/>
        </w:rPr>
        <w:t>(she is</w:t>
      </w:r>
      <w:r w:rsidRPr="00EB5ED9">
        <w:rPr>
          <w:rFonts w:eastAsia="Garamond" w:cstheme="minorHAnsi"/>
          <w:sz w:val="24"/>
          <w:szCs w:val="24"/>
          <w:lang w:val="en-US"/>
        </w:rPr>
        <w:t xml:space="preserve"> </w:t>
      </w:r>
      <w:r w:rsidR="008B5B3C" w:rsidRPr="00EB5ED9">
        <w:rPr>
          <w:rFonts w:eastAsia="Garamond" w:cstheme="minorHAnsi"/>
          <w:sz w:val="24"/>
          <w:szCs w:val="24"/>
          <w:lang w:val="en-US"/>
        </w:rPr>
        <w:t xml:space="preserve">however, </w:t>
      </w:r>
      <w:r w:rsidRPr="00EB5ED9">
        <w:rPr>
          <w:rFonts w:eastAsia="Garamond" w:cstheme="minorHAnsi"/>
          <w:sz w:val="24"/>
          <w:szCs w:val="24"/>
          <w:lang w:val="en-US"/>
        </w:rPr>
        <w:t>new to the NFP model</w:t>
      </w:r>
      <w:r w:rsidR="008B5B3C" w:rsidRPr="00EB5ED9">
        <w:rPr>
          <w:rFonts w:eastAsia="Garamond" w:cstheme="minorHAnsi"/>
          <w:sz w:val="24"/>
          <w:szCs w:val="24"/>
          <w:lang w:val="en-US"/>
        </w:rPr>
        <w:t>)</w:t>
      </w:r>
      <w:r w:rsidRPr="00EB5ED9">
        <w:rPr>
          <w:rFonts w:eastAsia="Garamond" w:cstheme="minorHAnsi"/>
          <w:sz w:val="24"/>
          <w:szCs w:val="24"/>
          <w:lang w:val="en-US"/>
        </w:rPr>
        <w:t xml:space="preserve"> shares with you, “I feel so frustrated with this client. She seems stuck in her depression and unable to make decisions about her</w:t>
      </w:r>
      <w:r w:rsidRPr="00EB5ED9">
        <w:rPr>
          <w:rFonts w:eastAsia="Garamond" w:cstheme="minorHAnsi"/>
          <w:spacing w:val="-29"/>
          <w:sz w:val="24"/>
          <w:szCs w:val="24"/>
          <w:lang w:val="en-US"/>
        </w:rPr>
        <w:t xml:space="preserve"> </w:t>
      </w:r>
      <w:r w:rsidRPr="00EB5ED9">
        <w:rPr>
          <w:rFonts w:eastAsia="Garamond" w:cstheme="minorHAnsi"/>
          <w:sz w:val="24"/>
          <w:szCs w:val="24"/>
          <w:lang w:val="en-US"/>
        </w:rPr>
        <w:t>future.”</w:t>
      </w:r>
    </w:p>
    <w:p w:rsidR="0001166C" w:rsidRPr="00EB5ED9" w:rsidRDefault="00190D4A" w:rsidP="008B5B3C">
      <w:pPr>
        <w:widowControl w:val="0"/>
        <w:autoSpaceDE w:val="0"/>
        <w:autoSpaceDN w:val="0"/>
        <w:spacing w:before="10" w:after="0" w:line="240" w:lineRule="auto"/>
        <w:rPr>
          <w:rFonts w:eastAsia="Garamond" w:cstheme="minorHAnsi"/>
          <w:sz w:val="24"/>
          <w:szCs w:val="24"/>
          <w:lang w:val="en-US"/>
        </w:rPr>
      </w:pPr>
      <w:r w:rsidRPr="00EB5ED9">
        <w:rPr>
          <w:rFonts w:eastAsia="Garamond" w:cstheme="minorHAnsi"/>
          <w:noProof/>
          <w:sz w:val="24"/>
          <w:szCs w:val="24"/>
          <w:lang w:eastAsia="en-CA"/>
        </w:rPr>
        <mc:AlternateContent>
          <mc:Choice Requires="wps">
            <w:drawing>
              <wp:anchor distT="0" distB="0" distL="114300" distR="114300" simplePos="0" relativeHeight="251737088" behindDoc="0" locked="0" layoutInCell="1" allowOverlap="1">
                <wp:simplePos x="0" y="0"/>
                <wp:positionH relativeFrom="column">
                  <wp:posOffset>4289425</wp:posOffset>
                </wp:positionH>
                <wp:positionV relativeFrom="paragraph">
                  <wp:posOffset>24130</wp:posOffset>
                </wp:positionV>
                <wp:extent cx="1724025" cy="581025"/>
                <wp:effectExtent l="0" t="0" r="9525" b="9525"/>
                <wp:wrapNone/>
                <wp:docPr id="982" name="Text Box 982"/>
                <wp:cNvGraphicFramePr/>
                <a:graphic xmlns:a="http://schemas.openxmlformats.org/drawingml/2006/main">
                  <a:graphicData uri="http://schemas.microsoft.com/office/word/2010/wordprocessingShape">
                    <wps:wsp>
                      <wps:cNvSpPr txBox="1"/>
                      <wps:spPr>
                        <a:xfrm>
                          <a:off x="0" y="0"/>
                          <a:ext cx="1724025" cy="581025"/>
                        </a:xfrm>
                        <a:prstGeom prst="rect">
                          <a:avLst/>
                        </a:prstGeom>
                        <a:solidFill>
                          <a:schemeClr val="lt1"/>
                        </a:solidFill>
                        <a:ln w="6350">
                          <a:noFill/>
                        </a:ln>
                      </wps:spPr>
                      <wps:txbx>
                        <w:txbxContent>
                          <w:p w:rsidR="00151547" w:rsidRDefault="00151547">
                            <w:r w:rsidRPr="00190D4A">
                              <w:rPr>
                                <w:noProof/>
                                <w:lang w:eastAsia="en-CA"/>
                              </w:rPr>
                              <w:drawing>
                                <wp:inline distT="0" distB="0" distL="0" distR="0">
                                  <wp:extent cx="1495425" cy="476250"/>
                                  <wp:effectExtent l="0" t="0" r="9525" b="0"/>
                                  <wp:docPr id="983" name="Picture 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95425" cy="4762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982" o:spid="_x0000_s1038" type="#_x0000_t202" style="position:absolute;margin-left:337.75pt;margin-top:1.9pt;width:135.75pt;height:45.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" fillcolor="white [3201]" stroked="f" strokeweight=".5pt">
                <v:textbox>
                  <w:txbxContent>
                    <w:p w:rsidR="00151547" w:rsidRDefault="00151547">
                      <w:r w:rsidRPr="00190D4A">
                        <w:rPr>
                          <w:noProof/>
                          <w:lang w:eastAsia="en-CA"/>
                        </w:rPr>
                        <w:drawing>
                          <wp:inline distT="0" distB="0" distL="0" distR="0">
                            <wp:extent cx="1495425" cy="476250"/>
                            <wp:effectExtent l="0" t="0" r="9525" b="0"/>
                            <wp:docPr id="983" name="Picture 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95425" cy="476250"/>
                                    </a:xfrm>
                                    <a:prstGeom prst="rect">
                                      <a:avLst/>
                                    </a:prstGeom>
                                    <a:noFill/>
                                    <a:ln>
                                      <a:noFill/>
                                    </a:ln>
                                  </pic:spPr>
                                </pic:pic>
                              </a:graphicData>
                            </a:graphic>
                          </wp:inline>
                        </w:drawing>
                      </w:r>
                    </w:p>
                  </w:txbxContent>
                </v:textbox>
              </v:shape>
            </w:pict>
          </mc:Fallback>
        </mc:AlternateContent>
      </w:r>
    </w:p>
    <w:p w:rsidR="0001166C" w:rsidRPr="00EB5ED9" w:rsidRDefault="0001166C" w:rsidP="00EA7F8B">
      <w:pPr>
        <w:pStyle w:val="ListParagraph"/>
        <w:widowControl w:val="0"/>
        <w:numPr>
          <w:ilvl w:val="0"/>
          <w:numId w:val="43"/>
        </w:numPr>
        <w:autoSpaceDE w:val="0"/>
        <w:autoSpaceDN w:val="0"/>
        <w:spacing w:after="0" w:line="240" w:lineRule="auto"/>
        <w:rPr>
          <w:rFonts w:eastAsia="Garamond" w:cstheme="minorHAnsi"/>
          <w:sz w:val="24"/>
          <w:szCs w:val="24"/>
          <w:lang w:val="en-US"/>
        </w:rPr>
      </w:pPr>
      <w:r w:rsidRPr="00EB5ED9">
        <w:rPr>
          <w:rFonts w:eastAsia="Garamond" w:cstheme="minorHAnsi"/>
          <w:sz w:val="24"/>
          <w:szCs w:val="24"/>
          <w:lang w:val="en-US"/>
        </w:rPr>
        <w:t>What would you</w:t>
      </w:r>
      <w:r w:rsidR="008B5B3C" w:rsidRPr="00EB5ED9">
        <w:rPr>
          <w:rFonts w:eastAsia="Garamond" w:cstheme="minorHAnsi"/>
          <w:sz w:val="24"/>
          <w:szCs w:val="24"/>
          <w:lang w:val="en-US"/>
        </w:rPr>
        <w:t>r approach be?</w:t>
      </w:r>
    </w:p>
    <w:p w:rsidR="008B5B3C" w:rsidRPr="00EB5ED9" w:rsidRDefault="008B5B3C" w:rsidP="008B5B3C">
      <w:pPr>
        <w:pStyle w:val="ListParagraph"/>
        <w:widowControl w:val="0"/>
        <w:autoSpaceDE w:val="0"/>
        <w:autoSpaceDN w:val="0"/>
        <w:spacing w:after="0" w:line="240" w:lineRule="auto"/>
        <w:ind w:left="1080"/>
        <w:rPr>
          <w:rFonts w:eastAsia="Garamond" w:cstheme="minorHAnsi"/>
          <w:sz w:val="24"/>
          <w:szCs w:val="24"/>
          <w:lang w:val="en-US"/>
        </w:rPr>
      </w:pPr>
      <w:r w:rsidRPr="00EB5ED9">
        <w:rPr>
          <w:rFonts w:eastAsia="Garamond" w:cstheme="minorHAnsi"/>
          <w:sz w:val="24"/>
          <w:szCs w:val="24"/>
          <w:lang w:val="en-US"/>
        </w:rPr>
        <w:sym w:font="Wingdings" w:char="F06F"/>
      </w:r>
      <w:r w:rsidRPr="00EB5ED9">
        <w:rPr>
          <w:rFonts w:eastAsia="Garamond" w:cstheme="minorHAnsi"/>
          <w:sz w:val="24"/>
          <w:szCs w:val="24"/>
          <w:lang w:val="en-US"/>
        </w:rPr>
        <w:t xml:space="preserve"> Reflective Supervision</w:t>
      </w:r>
      <w:r w:rsidRPr="00EB5ED9">
        <w:rPr>
          <w:rFonts w:eastAsia="Garamond" w:cstheme="minorHAnsi"/>
          <w:sz w:val="24"/>
          <w:szCs w:val="24"/>
          <w:lang w:val="en-US"/>
        </w:rPr>
        <w:tab/>
        <w:t xml:space="preserve"> </w:t>
      </w:r>
      <w:r w:rsidRPr="00EB5ED9">
        <w:rPr>
          <w:rFonts w:eastAsia="Garamond" w:cstheme="minorHAnsi"/>
          <w:sz w:val="24"/>
          <w:szCs w:val="24"/>
          <w:lang w:val="en-US"/>
        </w:rPr>
        <w:sym w:font="Wingdings" w:char="F06F"/>
      </w:r>
      <w:r w:rsidRPr="00EB5ED9">
        <w:rPr>
          <w:rFonts w:eastAsia="Garamond" w:cstheme="minorHAnsi"/>
          <w:sz w:val="24"/>
          <w:szCs w:val="24"/>
          <w:lang w:val="en-US"/>
        </w:rPr>
        <w:t xml:space="preserve"> Clinical Supervision</w:t>
      </w:r>
    </w:p>
    <w:p w:rsidR="008B5B3C" w:rsidRPr="00EB5ED9" w:rsidRDefault="008B5B3C" w:rsidP="00EA7F8B">
      <w:pPr>
        <w:pStyle w:val="ListParagraph"/>
        <w:widowControl w:val="0"/>
        <w:numPr>
          <w:ilvl w:val="0"/>
          <w:numId w:val="43"/>
        </w:numPr>
        <w:autoSpaceDE w:val="0"/>
        <w:autoSpaceDN w:val="0"/>
        <w:spacing w:after="0" w:line="240" w:lineRule="auto"/>
        <w:rPr>
          <w:rFonts w:eastAsia="Garamond" w:cstheme="minorHAnsi"/>
          <w:sz w:val="24"/>
          <w:szCs w:val="24"/>
          <w:lang w:val="en-US"/>
        </w:rPr>
      </w:pPr>
      <w:r w:rsidRPr="00EB5ED9">
        <w:rPr>
          <w:rFonts w:eastAsia="Garamond" w:cstheme="minorHAnsi"/>
          <w:sz w:val="24"/>
          <w:szCs w:val="24"/>
          <w:lang w:val="en-US"/>
        </w:rPr>
        <w:t>What would you as a supervisor say to this PHN?</w:t>
      </w:r>
    </w:p>
    <w:p w:rsidR="0001166C" w:rsidRPr="00EB5ED9" w:rsidRDefault="0001166C" w:rsidP="008B5B3C">
      <w:pPr>
        <w:widowControl w:val="0"/>
        <w:autoSpaceDE w:val="0"/>
        <w:autoSpaceDN w:val="0"/>
        <w:spacing w:after="0" w:line="240" w:lineRule="auto"/>
        <w:rPr>
          <w:rFonts w:eastAsia="Garamond" w:cstheme="minorHAnsi"/>
          <w:sz w:val="24"/>
          <w:szCs w:val="24"/>
          <w:lang w:val="en-US"/>
        </w:rPr>
      </w:pPr>
    </w:p>
    <w:p w:rsidR="0001166C" w:rsidRPr="00EB5ED9" w:rsidRDefault="0001166C" w:rsidP="00EA7F8B">
      <w:pPr>
        <w:pStyle w:val="ListParagraph"/>
        <w:widowControl w:val="0"/>
        <w:numPr>
          <w:ilvl w:val="0"/>
          <w:numId w:val="42"/>
        </w:numPr>
        <w:tabs>
          <w:tab w:val="left" w:pos="860"/>
        </w:tabs>
        <w:autoSpaceDE w:val="0"/>
        <w:autoSpaceDN w:val="0"/>
        <w:spacing w:after="0" w:line="240" w:lineRule="auto"/>
        <w:ind w:left="360"/>
        <w:rPr>
          <w:rFonts w:eastAsia="Garamond" w:cstheme="minorHAnsi"/>
          <w:sz w:val="24"/>
          <w:szCs w:val="24"/>
          <w:lang w:val="en-US"/>
        </w:rPr>
      </w:pPr>
      <w:r w:rsidRPr="00EB5ED9">
        <w:rPr>
          <w:rFonts w:eastAsia="Garamond" w:cstheme="minorHAnsi"/>
          <w:sz w:val="24"/>
          <w:szCs w:val="24"/>
          <w:lang w:val="en-US"/>
        </w:rPr>
        <w:t xml:space="preserve">A </w:t>
      </w:r>
      <w:r w:rsidR="008B5B3C" w:rsidRPr="00EB5ED9">
        <w:rPr>
          <w:rFonts w:eastAsia="Garamond" w:cstheme="minorHAnsi"/>
          <w:sz w:val="24"/>
          <w:szCs w:val="24"/>
          <w:lang w:val="en-US"/>
        </w:rPr>
        <w:t>NFP nurse</w:t>
      </w:r>
      <w:r w:rsidRPr="00EB5ED9">
        <w:rPr>
          <w:rFonts w:eastAsia="Garamond" w:cstheme="minorHAnsi"/>
          <w:sz w:val="24"/>
          <w:szCs w:val="24"/>
          <w:lang w:val="en-US"/>
        </w:rPr>
        <w:t xml:space="preserve">, who is new to public health and to the </w:t>
      </w:r>
      <w:r w:rsidR="008B5B3C" w:rsidRPr="00EB5ED9">
        <w:rPr>
          <w:rFonts w:eastAsia="Garamond" w:cstheme="minorHAnsi"/>
          <w:sz w:val="24"/>
          <w:szCs w:val="24"/>
          <w:lang w:val="en-US"/>
        </w:rPr>
        <w:t>NFP model, shares with you: “My client’s</w:t>
      </w:r>
      <w:r w:rsidRPr="00EB5ED9">
        <w:rPr>
          <w:rFonts w:eastAsia="Garamond" w:cstheme="minorHAnsi"/>
          <w:sz w:val="24"/>
          <w:szCs w:val="24"/>
          <w:lang w:val="en-US"/>
        </w:rPr>
        <w:t xml:space="preserve"> boyfriend is always there on visits. He sits in the corner watching TV, but I can tell he is listening to every word of our conversation. When I asked my client if she had ever been hit</w:t>
      </w:r>
      <w:r w:rsidRPr="00EB5ED9">
        <w:rPr>
          <w:rFonts w:eastAsia="Garamond" w:cstheme="minorHAnsi"/>
          <w:spacing w:val="-4"/>
          <w:sz w:val="24"/>
          <w:szCs w:val="24"/>
          <w:lang w:val="en-US"/>
        </w:rPr>
        <w:t xml:space="preserve"> </w:t>
      </w:r>
      <w:r w:rsidRPr="00EB5ED9">
        <w:rPr>
          <w:rFonts w:eastAsia="Garamond" w:cstheme="minorHAnsi"/>
          <w:sz w:val="24"/>
          <w:szCs w:val="24"/>
          <w:lang w:val="en-US"/>
        </w:rPr>
        <w:t>by</w:t>
      </w:r>
      <w:r w:rsidRPr="00EB5ED9">
        <w:rPr>
          <w:rFonts w:eastAsia="Garamond" w:cstheme="minorHAnsi"/>
          <w:spacing w:val="-3"/>
          <w:sz w:val="24"/>
          <w:szCs w:val="24"/>
          <w:lang w:val="en-US"/>
        </w:rPr>
        <w:t xml:space="preserve"> </w:t>
      </w:r>
      <w:r w:rsidRPr="00EB5ED9">
        <w:rPr>
          <w:rFonts w:eastAsia="Garamond" w:cstheme="minorHAnsi"/>
          <w:sz w:val="24"/>
          <w:szCs w:val="24"/>
          <w:lang w:val="en-US"/>
        </w:rPr>
        <w:t>someone</w:t>
      </w:r>
      <w:r w:rsidRPr="00EB5ED9">
        <w:rPr>
          <w:rFonts w:eastAsia="Garamond" w:cstheme="minorHAnsi"/>
          <w:spacing w:val="-3"/>
          <w:sz w:val="24"/>
          <w:szCs w:val="24"/>
          <w:lang w:val="en-US"/>
        </w:rPr>
        <w:t xml:space="preserve"> </w:t>
      </w:r>
      <w:r w:rsidRPr="00EB5ED9">
        <w:rPr>
          <w:rFonts w:eastAsia="Garamond" w:cstheme="minorHAnsi"/>
          <w:sz w:val="24"/>
          <w:szCs w:val="24"/>
          <w:lang w:val="en-US"/>
        </w:rPr>
        <w:t>she</w:t>
      </w:r>
      <w:r w:rsidRPr="00EB5ED9">
        <w:rPr>
          <w:rFonts w:eastAsia="Garamond" w:cstheme="minorHAnsi"/>
          <w:spacing w:val="-3"/>
          <w:sz w:val="24"/>
          <w:szCs w:val="24"/>
          <w:lang w:val="en-US"/>
        </w:rPr>
        <w:t xml:space="preserve"> </w:t>
      </w:r>
      <w:r w:rsidRPr="00EB5ED9">
        <w:rPr>
          <w:rFonts w:eastAsia="Garamond" w:cstheme="minorHAnsi"/>
          <w:sz w:val="24"/>
          <w:szCs w:val="24"/>
          <w:lang w:val="en-US"/>
        </w:rPr>
        <w:t>knew,</w:t>
      </w:r>
      <w:r w:rsidRPr="00EB5ED9">
        <w:rPr>
          <w:rFonts w:eastAsia="Garamond" w:cstheme="minorHAnsi"/>
          <w:spacing w:val="-6"/>
          <w:sz w:val="24"/>
          <w:szCs w:val="24"/>
          <w:lang w:val="en-US"/>
        </w:rPr>
        <w:t xml:space="preserve"> </w:t>
      </w:r>
      <w:r w:rsidRPr="00EB5ED9">
        <w:rPr>
          <w:rFonts w:eastAsia="Garamond" w:cstheme="minorHAnsi"/>
          <w:sz w:val="24"/>
          <w:szCs w:val="24"/>
          <w:lang w:val="en-US"/>
        </w:rPr>
        <w:t>he</w:t>
      </w:r>
      <w:r w:rsidRPr="00EB5ED9">
        <w:rPr>
          <w:rFonts w:eastAsia="Garamond" w:cstheme="minorHAnsi"/>
          <w:spacing w:val="-3"/>
          <w:sz w:val="24"/>
          <w:szCs w:val="24"/>
          <w:lang w:val="en-US"/>
        </w:rPr>
        <w:t xml:space="preserve"> </w:t>
      </w:r>
      <w:r w:rsidRPr="00EB5ED9">
        <w:rPr>
          <w:rFonts w:eastAsia="Garamond" w:cstheme="minorHAnsi"/>
          <w:sz w:val="24"/>
          <w:szCs w:val="24"/>
          <w:lang w:val="en-US"/>
        </w:rPr>
        <w:t>scowled</w:t>
      </w:r>
      <w:r w:rsidRPr="00EB5ED9">
        <w:rPr>
          <w:rFonts w:eastAsia="Garamond" w:cstheme="minorHAnsi"/>
          <w:spacing w:val="-3"/>
          <w:sz w:val="24"/>
          <w:szCs w:val="24"/>
          <w:lang w:val="en-US"/>
        </w:rPr>
        <w:t xml:space="preserve"> </w:t>
      </w:r>
      <w:r w:rsidRPr="00EB5ED9">
        <w:rPr>
          <w:rFonts w:eastAsia="Garamond" w:cstheme="minorHAnsi"/>
          <w:sz w:val="24"/>
          <w:szCs w:val="24"/>
          <w:lang w:val="en-US"/>
        </w:rPr>
        <w:t>at</w:t>
      </w:r>
      <w:r w:rsidRPr="00EB5ED9">
        <w:rPr>
          <w:rFonts w:eastAsia="Garamond" w:cstheme="minorHAnsi"/>
          <w:spacing w:val="-4"/>
          <w:sz w:val="24"/>
          <w:szCs w:val="24"/>
          <w:lang w:val="en-US"/>
        </w:rPr>
        <w:t xml:space="preserve"> </w:t>
      </w:r>
      <w:r w:rsidRPr="00EB5ED9">
        <w:rPr>
          <w:rFonts w:eastAsia="Garamond" w:cstheme="minorHAnsi"/>
          <w:sz w:val="24"/>
          <w:szCs w:val="24"/>
          <w:lang w:val="en-US"/>
        </w:rPr>
        <w:t>her,</w:t>
      </w:r>
      <w:r w:rsidRPr="00EB5ED9">
        <w:rPr>
          <w:rFonts w:eastAsia="Garamond" w:cstheme="minorHAnsi"/>
          <w:spacing w:val="-6"/>
          <w:sz w:val="24"/>
          <w:szCs w:val="24"/>
          <w:lang w:val="en-US"/>
        </w:rPr>
        <w:t xml:space="preserve"> </w:t>
      </w:r>
      <w:r w:rsidRPr="00EB5ED9">
        <w:rPr>
          <w:rFonts w:eastAsia="Garamond" w:cstheme="minorHAnsi"/>
          <w:sz w:val="24"/>
          <w:szCs w:val="24"/>
          <w:lang w:val="en-US"/>
        </w:rPr>
        <w:t>and</w:t>
      </w:r>
      <w:r w:rsidRPr="00EB5ED9">
        <w:rPr>
          <w:rFonts w:eastAsia="Garamond" w:cstheme="minorHAnsi"/>
          <w:spacing w:val="-3"/>
          <w:sz w:val="24"/>
          <w:szCs w:val="24"/>
          <w:lang w:val="en-US"/>
        </w:rPr>
        <w:t xml:space="preserve"> </w:t>
      </w:r>
      <w:r w:rsidRPr="00EB5ED9">
        <w:rPr>
          <w:rFonts w:eastAsia="Garamond" w:cstheme="minorHAnsi"/>
          <w:sz w:val="24"/>
          <w:szCs w:val="24"/>
          <w:lang w:val="en-US"/>
        </w:rPr>
        <w:t>she</w:t>
      </w:r>
      <w:r w:rsidRPr="00EB5ED9">
        <w:rPr>
          <w:rFonts w:eastAsia="Garamond" w:cstheme="minorHAnsi"/>
          <w:spacing w:val="-3"/>
          <w:sz w:val="24"/>
          <w:szCs w:val="24"/>
          <w:lang w:val="en-US"/>
        </w:rPr>
        <w:t xml:space="preserve"> </w:t>
      </w:r>
      <w:r w:rsidRPr="00EB5ED9">
        <w:rPr>
          <w:rFonts w:eastAsia="Garamond" w:cstheme="minorHAnsi"/>
          <w:sz w:val="24"/>
          <w:szCs w:val="24"/>
          <w:lang w:val="en-US"/>
        </w:rPr>
        <w:t>wouldn’t</w:t>
      </w:r>
      <w:r w:rsidRPr="00EB5ED9">
        <w:rPr>
          <w:rFonts w:eastAsia="Garamond" w:cstheme="minorHAnsi"/>
          <w:spacing w:val="-4"/>
          <w:sz w:val="24"/>
          <w:szCs w:val="24"/>
          <w:lang w:val="en-US"/>
        </w:rPr>
        <w:t xml:space="preserve"> </w:t>
      </w:r>
      <w:r w:rsidRPr="00EB5ED9">
        <w:rPr>
          <w:rFonts w:eastAsia="Garamond" w:cstheme="minorHAnsi"/>
          <w:sz w:val="24"/>
          <w:szCs w:val="24"/>
          <w:lang w:val="en-US"/>
        </w:rPr>
        <w:t>give</w:t>
      </w:r>
      <w:r w:rsidRPr="00EB5ED9">
        <w:rPr>
          <w:rFonts w:eastAsia="Garamond" w:cstheme="minorHAnsi"/>
          <w:spacing w:val="-3"/>
          <w:sz w:val="24"/>
          <w:szCs w:val="24"/>
          <w:lang w:val="en-US"/>
        </w:rPr>
        <w:t xml:space="preserve"> </w:t>
      </w:r>
      <w:r w:rsidRPr="00EB5ED9">
        <w:rPr>
          <w:rFonts w:eastAsia="Garamond" w:cstheme="minorHAnsi"/>
          <w:sz w:val="24"/>
          <w:szCs w:val="24"/>
          <w:lang w:val="en-US"/>
        </w:rPr>
        <w:t>me</w:t>
      </w:r>
      <w:r w:rsidRPr="00EB5ED9">
        <w:rPr>
          <w:rFonts w:eastAsia="Garamond" w:cstheme="minorHAnsi"/>
          <w:spacing w:val="-3"/>
          <w:sz w:val="24"/>
          <w:szCs w:val="24"/>
          <w:lang w:val="en-US"/>
        </w:rPr>
        <w:t xml:space="preserve"> </w:t>
      </w:r>
      <w:r w:rsidRPr="00EB5ED9">
        <w:rPr>
          <w:rFonts w:eastAsia="Garamond" w:cstheme="minorHAnsi"/>
          <w:sz w:val="24"/>
          <w:szCs w:val="24"/>
          <w:lang w:val="en-US"/>
        </w:rPr>
        <w:t>eye</w:t>
      </w:r>
      <w:r w:rsidRPr="00EB5ED9">
        <w:rPr>
          <w:rFonts w:eastAsia="Garamond" w:cstheme="minorHAnsi"/>
          <w:spacing w:val="-3"/>
          <w:sz w:val="24"/>
          <w:szCs w:val="24"/>
          <w:lang w:val="en-US"/>
        </w:rPr>
        <w:t xml:space="preserve"> </w:t>
      </w:r>
      <w:r w:rsidRPr="00EB5ED9">
        <w:rPr>
          <w:rFonts w:eastAsia="Garamond" w:cstheme="minorHAnsi"/>
          <w:sz w:val="24"/>
          <w:szCs w:val="24"/>
          <w:lang w:val="en-US"/>
        </w:rPr>
        <w:t>contact.”</w:t>
      </w:r>
    </w:p>
    <w:p w:rsidR="008B5B3C" w:rsidRPr="00EB5ED9" w:rsidRDefault="003E11C5" w:rsidP="008B5B3C">
      <w:pPr>
        <w:widowControl w:val="0"/>
        <w:autoSpaceDE w:val="0"/>
        <w:autoSpaceDN w:val="0"/>
        <w:spacing w:before="10" w:after="0" w:line="240" w:lineRule="auto"/>
        <w:rPr>
          <w:rFonts w:eastAsia="Garamond" w:cstheme="minorHAnsi"/>
          <w:sz w:val="24"/>
          <w:szCs w:val="24"/>
          <w:lang w:val="en-US"/>
        </w:rPr>
      </w:pPr>
      <w:r w:rsidRPr="00EB5ED9">
        <w:rPr>
          <w:rFonts w:eastAsia="Garamond" w:cstheme="minorHAnsi"/>
          <w:noProof/>
          <w:sz w:val="24"/>
          <w:szCs w:val="24"/>
          <w:lang w:eastAsia="en-CA"/>
        </w:rPr>
        <mc:AlternateContent>
          <mc:Choice Requires="wps">
            <w:drawing>
              <wp:anchor distT="0" distB="0" distL="114300" distR="114300" simplePos="0" relativeHeight="251738112" behindDoc="0" locked="0" layoutInCell="1" allowOverlap="1">
                <wp:simplePos x="0" y="0"/>
                <wp:positionH relativeFrom="column">
                  <wp:posOffset>4286250</wp:posOffset>
                </wp:positionH>
                <wp:positionV relativeFrom="paragraph">
                  <wp:posOffset>112395</wp:posOffset>
                </wp:positionV>
                <wp:extent cx="1724025" cy="571500"/>
                <wp:effectExtent l="0" t="0" r="9525" b="0"/>
                <wp:wrapNone/>
                <wp:docPr id="985" name="Text Box 985"/>
                <wp:cNvGraphicFramePr/>
                <a:graphic xmlns:a="http://schemas.openxmlformats.org/drawingml/2006/main">
                  <a:graphicData uri="http://schemas.microsoft.com/office/word/2010/wordprocessingShape">
                    <wps:wsp>
                      <wps:cNvSpPr txBox="1"/>
                      <wps:spPr>
                        <a:xfrm>
                          <a:off x="0" y="0"/>
                          <a:ext cx="1724025" cy="571500"/>
                        </a:xfrm>
                        <a:prstGeom prst="rect">
                          <a:avLst/>
                        </a:prstGeom>
                        <a:solidFill>
                          <a:schemeClr val="lt1"/>
                        </a:solidFill>
                        <a:ln w="6350">
                          <a:noFill/>
                        </a:ln>
                      </wps:spPr>
                      <wps:txbx>
                        <w:txbxContent>
                          <w:p w:rsidR="00151547" w:rsidRDefault="00151547">
                            <w:r w:rsidRPr="003E11C5">
                              <w:rPr>
                                <w:noProof/>
                                <w:lang w:eastAsia="en-CA"/>
                              </w:rPr>
                              <w:drawing>
                                <wp:inline distT="0" distB="0" distL="0" distR="0">
                                  <wp:extent cx="1476375" cy="4572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76375" cy="4572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985" o:spid="_x0000_s1039" type="#_x0000_t202" style="position:absolute;margin-left:337.5pt;margin-top:8.85pt;width:135.75pt;height:4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" fillcolor="white [3201]" stroked="f" strokeweight=".5pt">
                <v:textbox>
                  <w:txbxContent>
                    <w:p w:rsidR="00151547" w:rsidRDefault="00151547">
                      <w:r w:rsidRPr="003E11C5">
                        <w:rPr>
                          <w:noProof/>
                          <w:lang w:eastAsia="en-CA"/>
                        </w:rPr>
                        <w:drawing>
                          <wp:inline distT="0" distB="0" distL="0" distR="0">
                            <wp:extent cx="1476375" cy="4572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76375" cy="457200"/>
                                    </a:xfrm>
                                    <a:prstGeom prst="rect">
                                      <a:avLst/>
                                    </a:prstGeom>
                                    <a:noFill/>
                                    <a:ln>
                                      <a:noFill/>
                                    </a:ln>
                                  </pic:spPr>
                                </pic:pic>
                              </a:graphicData>
                            </a:graphic>
                          </wp:inline>
                        </w:drawing>
                      </w:r>
                    </w:p>
                  </w:txbxContent>
                </v:textbox>
              </v:shape>
            </w:pict>
          </mc:Fallback>
        </mc:AlternateContent>
      </w:r>
    </w:p>
    <w:p w:rsidR="008B5B3C" w:rsidRPr="00EB5ED9" w:rsidRDefault="008B5B3C" w:rsidP="00EA7F8B">
      <w:pPr>
        <w:pStyle w:val="ListParagraph"/>
        <w:widowControl w:val="0"/>
        <w:numPr>
          <w:ilvl w:val="0"/>
          <w:numId w:val="43"/>
        </w:numPr>
        <w:autoSpaceDE w:val="0"/>
        <w:autoSpaceDN w:val="0"/>
        <w:spacing w:after="0" w:line="240" w:lineRule="auto"/>
        <w:rPr>
          <w:rFonts w:eastAsia="Garamond" w:cstheme="minorHAnsi"/>
          <w:sz w:val="24"/>
          <w:szCs w:val="24"/>
          <w:lang w:val="en-US"/>
        </w:rPr>
      </w:pPr>
      <w:r w:rsidRPr="00EB5ED9">
        <w:rPr>
          <w:rFonts w:eastAsia="Garamond" w:cstheme="minorHAnsi"/>
          <w:sz w:val="24"/>
          <w:szCs w:val="24"/>
          <w:lang w:val="en-US"/>
        </w:rPr>
        <w:t>What would your approach be?</w:t>
      </w:r>
    </w:p>
    <w:p w:rsidR="008B5B3C" w:rsidRPr="00EB5ED9" w:rsidRDefault="008B5B3C" w:rsidP="008B5B3C">
      <w:pPr>
        <w:pStyle w:val="ListParagraph"/>
        <w:widowControl w:val="0"/>
        <w:autoSpaceDE w:val="0"/>
        <w:autoSpaceDN w:val="0"/>
        <w:spacing w:after="0" w:line="240" w:lineRule="auto"/>
        <w:ind w:left="1080"/>
        <w:rPr>
          <w:rFonts w:eastAsia="Garamond" w:cstheme="minorHAnsi"/>
          <w:sz w:val="24"/>
          <w:szCs w:val="24"/>
          <w:lang w:val="en-US"/>
        </w:rPr>
      </w:pPr>
      <w:r w:rsidRPr="00EB5ED9">
        <w:rPr>
          <w:rFonts w:eastAsia="Garamond" w:cstheme="minorHAnsi"/>
          <w:sz w:val="24"/>
          <w:szCs w:val="24"/>
          <w:lang w:val="en-US"/>
        </w:rPr>
        <w:sym w:font="Wingdings" w:char="F06F"/>
      </w:r>
      <w:r w:rsidRPr="00EB5ED9">
        <w:rPr>
          <w:rFonts w:eastAsia="Garamond" w:cstheme="minorHAnsi"/>
          <w:sz w:val="24"/>
          <w:szCs w:val="24"/>
          <w:lang w:val="en-US"/>
        </w:rPr>
        <w:t xml:space="preserve"> Reflective Supervision</w:t>
      </w:r>
      <w:r w:rsidRPr="00EB5ED9">
        <w:rPr>
          <w:rFonts w:eastAsia="Garamond" w:cstheme="minorHAnsi"/>
          <w:sz w:val="24"/>
          <w:szCs w:val="24"/>
          <w:lang w:val="en-US"/>
        </w:rPr>
        <w:tab/>
        <w:t xml:space="preserve"> </w:t>
      </w:r>
      <w:r w:rsidRPr="00EB5ED9">
        <w:rPr>
          <w:rFonts w:eastAsia="Garamond" w:cstheme="minorHAnsi"/>
          <w:sz w:val="24"/>
          <w:szCs w:val="24"/>
          <w:lang w:val="en-US"/>
        </w:rPr>
        <w:sym w:font="Wingdings" w:char="F06F"/>
      </w:r>
      <w:r w:rsidRPr="00EB5ED9">
        <w:rPr>
          <w:rFonts w:eastAsia="Garamond" w:cstheme="minorHAnsi"/>
          <w:sz w:val="24"/>
          <w:szCs w:val="24"/>
          <w:lang w:val="en-US"/>
        </w:rPr>
        <w:t xml:space="preserve"> Clinical Supervision</w:t>
      </w:r>
    </w:p>
    <w:p w:rsidR="008B5B3C" w:rsidRPr="00EB5ED9" w:rsidRDefault="008B5B3C" w:rsidP="00EA7F8B">
      <w:pPr>
        <w:pStyle w:val="ListParagraph"/>
        <w:widowControl w:val="0"/>
        <w:numPr>
          <w:ilvl w:val="0"/>
          <w:numId w:val="43"/>
        </w:numPr>
        <w:autoSpaceDE w:val="0"/>
        <w:autoSpaceDN w:val="0"/>
        <w:spacing w:after="0" w:line="240" w:lineRule="auto"/>
        <w:rPr>
          <w:rFonts w:eastAsia="Garamond" w:cstheme="minorHAnsi"/>
          <w:sz w:val="24"/>
          <w:szCs w:val="24"/>
          <w:lang w:val="en-US"/>
        </w:rPr>
      </w:pPr>
      <w:r w:rsidRPr="00EB5ED9">
        <w:rPr>
          <w:rFonts w:eastAsia="Garamond" w:cstheme="minorHAnsi"/>
          <w:sz w:val="24"/>
          <w:szCs w:val="24"/>
          <w:lang w:val="en-US"/>
        </w:rPr>
        <w:t>What would you as a supervisor say to this PHN?</w:t>
      </w:r>
    </w:p>
    <w:p w:rsidR="0001166C" w:rsidRPr="00C66930" w:rsidRDefault="0001166C" w:rsidP="00EA7F8B">
      <w:pPr>
        <w:pStyle w:val="ListParagraph"/>
        <w:widowControl w:val="0"/>
        <w:numPr>
          <w:ilvl w:val="0"/>
          <w:numId w:val="42"/>
        </w:numPr>
        <w:tabs>
          <w:tab w:val="left" w:pos="860"/>
        </w:tabs>
        <w:autoSpaceDE w:val="0"/>
        <w:autoSpaceDN w:val="0"/>
        <w:spacing w:before="100" w:after="0" w:line="240" w:lineRule="auto"/>
        <w:ind w:left="360"/>
        <w:rPr>
          <w:rFonts w:eastAsia="Garamond" w:cstheme="minorHAnsi"/>
          <w:sz w:val="24"/>
          <w:szCs w:val="24"/>
          <w:lang w:val="en-US"/>
        </w:rPr>
      </w:pPr>
      <w:r w:rsidRPr="00C66930">
        <w:rPr>
          <w:rFonts w:eastAsia="Garamond" w:cstheme="minorHAnsi"/>
          <w:sz w:val="24"/>
          <w:szCs w:val="24"/>
          <w:lang w:val="en-US"/>
        </w:rPr>
        <w:t>A</w:t>
      </w:r>
      <w:r w:rsidRPr="00C66930">
        <w:rPr>
          <w:rFonts w:eastAsia="Garamond" w:cstheme="minorHAnsi"/>
          <w:spacing w:val="-3"/>
          <w:sz w:val="24"/>
          <w:szCs w:val="24"/>
          <w:lang w:val="en-US"/>
        </w:rPr>
        <w:t xml:space="preserve"> </w:t>
      </w:r>
      <w:r w:rsidR="001F197B" w:rsidRPr="00C66930">
        <w:rPr>
          <w:rFonts w:eastAsia="Garamond" w:cstheme="minorHAnsi"/>
          <w:sz w:val="24"/>
          <w:szCs w:val="24"/>
          <w:lang w:val="en-US"/>
        </w:rPr>
        <w:t xml:space="preserve">NFP PHN </w:t>
      </w:r>
      <w:r w:rsidRPr="00C66930">
        <w:rPr>
          <w:rFonts w:eastAsia="Garamond" w:cstheme="minorHAnsi"/>
          <w:sz w:val="24"/>
          <w:szCs w:val="24"/>
          <w:lang w:val="en-US"/>
        </w:rPr>
        <w:t>who</w:t>
      </w:r>
      <w:r w:rsidRPr="00C66930">
        <w:rPr>
          <w:rFonts w:eastAsia="Garamond" w:cstheme="minorHAnsi"/>
          <w:spacing w:val="-3"/>
          <w:sz w:val="24"/>
          <w:szCs w:val="24"/>
          <w:lang w:val="en-US"/>
        </w:rPr>
        <w:t xml:space="preserve"> </w:t>
      </w:r>
      <w:r w:rsidRPr="00C66930">
        <w:rPr>
          <w:rFonts w:eastAsia="Garamond" w:cstheme="minorHAnsi"/>
          <w:sz w:val="24"/>
          <w:szCs w:val="24"/>
          <w:lang w:val="en-US"/>
        </w:rPr>
        <w:t>sometimes</w:t>
      </w:r>
      <w:r w:rsidRPr="00C66930">
        <w:rPr>
          <w:rFonts w:eastAsia="Garamond" w:cstheme="minorHAnsi"/>
          <w:spacing w:val="-5"/>
          <w:sz w:val="24"/>
          <w:szCs w:val="24"/>
          <w:lang w:val="en-US"/>
        </w:rPr>
        <w:t xml:space="preserve"> </w:t>
      </w:r>
      <w:r w:rsidRPr="00C66930">
        <w:rPr>
          <w:rFonts w:eastAsia="Garamond" w:cstheme="minorHAnsi"/>
          <w:sz w:val="24"/>
          <w:szCs w:val="24"/>
          <w:lang w:val="en-US"/>
        </w:rPr>
        <w:t>struggles</w:t>
      </w:r>
      <w:r w:rsidRPr="00C66930">
        <w:rPr>
          <w:rFonts w:eastAsia="Garamond" w:cstheme="minorHAnsi"/>
          <w:spacing w:val="-5"/>
          <w:sz w:val="24"/>
          <w:szCs w:val="24"/>
          <w:lang w:val="en-US"/>
        </w:rPr>
        <w:t xml:space="preserve"> </w:t>
      </w:r>
      <w:r w:rsidRPr="00C66930">
        <w:rPr>
          <w:rFonts w:eastAsia="Garamond" w:cstheme="minorHAnsi"/>
          <w:sz w:val="24"/>
          <w:szCs w:val="24"/>
          <w:lang w:val="en-US"/>
        </w:rPr>
        <w:t>with</w:t>
      </w:r>
      <w:r w:rsidRPr="00C66930">
        <w:rPr>
          <w:rFonts w:eastAsia="Garamond" w:cstheme="minorHAnsi"/>
          <w:spacing w:val="-4"/>
          <w:sz w:val="24"/>
          <w:szCs w:val="24"/>
          <w:lang w:val="en-US"/>
        </w:rPr>
        <w:t xml:space="preserve"> </w:t>
      </w:r>
      <w:r w:rsidRPr="00C66930">
        <w:rPr>
          <w:rFonts w:eastAsia="Garamond" w:cstheme="minorHAnsi"/>
          <w:sz w:val="24"/>
          <w:szCs w:val="24"/>
          <w:lang w:val="en-US"/>
        </w:rPr>
        <w:t>boundaries</w:t>
      </w:r>
      <w:r w:rsidRPr="00C66930">
        <w:rPr>
          <w:rFonts w:eastAsia="Garamond" w:cstheme="minorHAnsi"/>
          <w:spacing w:val="-5"/>
          <w:sz w:val="24"/>
          <w:szCs w:val="24"/>
          <w:lang w:val="en-US"/>
        </w:rPr>
        <w:t xml:space="preserve"> </w:t>
      </w:r>
      <w:r w:rsidRPr="00C66930">
        <w:rPr>
          <w:rFonts w:eastAsia="Garamond" w:cstheme="minorHAnsi"/>
          <w:sz w:val="24"/>
          <w:szCs w:val="24"/>
          <w:lang w:val="en-US"/>
        </w:rPr>
        <w:t>and</w:t>
      </w:r>
      <w:r w:rsidRPr="00C66930">
        <w:rPr>
          <w:rFonts w:eastAsia="Garamond" w:cstheme="minorHAnsi"/>
          <w:spacing w:val="-3"/>
          <w:sz w:val="24"/>
          <w:szCs w:val="24"/>
          <w:lang w:val="en-US"/>
        </w:rPr>
        <w:t xml:space="preserve"> </w:t>
      </w:r>
      <w:r w:rsidRPr="00C66930">
        <w:rPr>
          <w:rFonts w:eastAsia="Garamond" w:cstheme="minorHAnsi"/>
          <w:sz w:val="24"/>
          <w:szCs w:val="24"/>
          <w:lang w:val="en-US"/>
        </w:rPr>
        <w:t>becomes</w:t>
      </w:r>
      <w:r w:rsidRPr="00C66930">
        <w:rPr>
          <w:rFonts w:eastAsia="Garamond" w:cstheme="minorHAnsi"/>
          <w:spacing w:val="-7"/>
          <w:sz w:val="24"/>
          <w:szCs w:val="24"/>
          <w:lang w:val="en-US"/>
        </w:rPr>
        <w:t xml:space="preserve"> </w:t>
      </w:r>
      <w:r w:rsidRPr="00C66930">
        <w:rPr>
          <w:rFonts w:eastAsia="Garamond" w:cstheme="minorHAnsi"/>
          <w:sz w:val="24"/>
          <w:szCs w:val="24"/>
          <w:lang w:val="en-US"/>
        </w:rPr>
        <w:t xml:space="preserve">over-involved with clients shares with you, “I know we’re not supposed to take clients in our car, but I couldn’t leave this client in her home yesterday. She shared with me that her boyfriend had hit and pushed her the night before and she was very afraid that next time he might injure her seriously. </w:t>
      </w:r>
      <w:r w:rsidR="008B5B3C" w:rsidRPr="00C66930">
        <w:rPr>
          <w:rFonts w:eastAsia="Garamond" w:cstheme="minorHAnsi"/>
          <w:sz w:val="24"/>
          <w:szCs w:val="24"/>
          <w:lang w:val="en-US"/>
        </w:rPr>
        <w:t>So,</w:t>
      </w:r>
      <w:r w:rsidRPr="00C66930">
        <w:rPr>
          <w:rFonts w:eastAsia="Garamond" w:cstheme="minorHAnsi"/>
          <w:sz w:val="24"/>
          <w:szCs w:val="24"/>
          <w:lang w:val="en-US"/>
        </w:rPr>
        <w:t xml:space="preserve"> I drove her to the shelter.  They had space for</w:t>
      </w:r>
      <w:r w:rsidRPr="00C66930">
        <w:rPr>
          <w:rFonts w:eastAsia="Garamond" w:cstheme="minorHAnsi"/>
          <w:spacing w:val="-32"/>
          <w:sz w:val="24"/>
          <w:szCs w:val="24"/>
          <w:lang w:val="en-US"/>
        </w:rPr>
        <w:t xml:space="preserve"> </w:t>
      </w:r>
      <w:r w:rsidRPr="00C66930">
        <w:rPr>
          <w:rFonts w:eastAsia="Garamond" w:cstheme="minorHAnsi"/>
          <w:sz w:val="24"/>
          <w:szCs w:val="24"/>
          <w:lang w:val="en-US"/>
        </w:rPr>
        <w:t>her.”</w:t>
      </w:r>
    </w:p>
    <w:p w:rsidR="0001166C" w:rsidRPr="00EB5ED9" w:rsidRDefault="0001166C" w:rsidP="008B5B3C">
      <w:pPr>
        <w:widowControl w:val="0"/>
        <w:autoSpaceDE w:val="0"/>
        <w:autoSpaceDN w:val="0"/>
        <w:spacing w:after="0" w:line="240" w:lineRule="auto"/>
        <w:rPr>
          <w:rFonts w:eastAsia="Garamond" w:cstheme="minorHAnsi"/>
          <w:sz w:val="24"/>
          <w:szCs w:val="24"/>
          <w:lang w:val="en-US"/>
        </w:rPr>
      </w:pPr>
    </w:p>
    <w:p w:rsidR="008B5B3C" w:rsidRPr="00EB5ED9" w:rsidRDefault="008C12CD" w:rsidP="00EA7F8B">
      <w:pPr>
        <w:pStyle w:val="ListParagraph"/>
        <w:widowControl w:val="0"/>
        <w:numPr>
          <w:ilvl w:val="0"/>
          <w:numId w:val="44"/>
        </w:numPr>
        <w:autoSpaceDE w:val="0"/>
        <w:autoSpaceDN w:val="0"/>
        <w:spacing w:after="0" w:line="240" w:lineRule="auto"/>
        <w:rPr>
          <w:rFonts w:eastAsia="Garamond" w:cstheme="minorHAnsi"/>
          <w:sz w:val="24"/>
          <w:szCs w:val="24"/>
          <w:lang w:val="en-US"/>
        </w:rPr>
      </w:pPr>
      <w:r w:rsidRPr="00EB5ED9">
        <w:rPr>
          <w:rFonts w:eastAsia="Garamond" w:cstheme="minorHAnsi"/>
          <w:noProof/>
          <w:sz w:val="24"/>
          <w:szCs w:val="24"/>
          <w:lang w:eastAsia="en-CA"/>
        </w:rPr>
        <mc:AlternateContent>
          <mc:Choice Requires="wps">
            <w:drawing>
              <wp:anchor distT="0" distB="0" distL="114300" distR="114300" simplePos="0" relativeHeight="251739136" behindDoc="0" locked="0" layoutInCell="1" allowOverlap="1">
                <wp:simplePos x="0" y="0"/>
                <wp:positionH relativeFrom="column">
                  <wp:posOffset>4381500</wp:posOffset>
                </wp:positionH>
                <wp:positionV relativeFrom="paragraph">
                  <wp:posOffset>-114300</wp:posOffset>
                </wp:positionV>
                <wp:extent cx="1666875" cy="609600"/>
                <wp:effectExtent l="0" t="0" r="9525" b="0"/>
                <wp:wrapNone/>
                <wp:docPr id="986" name="Text Box 986"/>
                <wp:cNvGraphicFramePr/>
                <a:graphic xmlns:a="http://schemas.openxmlformats.org/drawingml/2006/main">
                  <a:graphicData uri="http://schemas.microsoft.com/office/word/2010/wordprocessingShape">
                    <wps:wsp>
                      <wps:cNvSpPr txBox="1"/>
                      <wps:spPr>
                        <a:xfrm>
                          <a:off x="0" y="0"/>
                          <a:ext cx="1666875" cy="609600"/>
                        </a:xfrm>
                        <a:prstGeom prst="rect">
                          <a:avLst/>
                        </a:prstGeom>
                        <a:solidFill>
                          <a:schemeClr val="lt1"/>
                        </a:solidFill>
                        <a:ln w="6350">
                          <a:noFill/>
                        </a:ln>
                      </wps:spPr>
                      <wps:txbx>
                        <w:txbxContent>
                          <w:p w:rsidR="00151547" w:rsidRDefault="00151547">
                            <w:r w:rsidRPr="00950B8D">
                              <w:rPr>
                                <w:noProof/>
                                <w:lang w:eastAsia="en-CA"/>
                              </w:rPr>
                              <w:drawing>
                                <wp:inline distT="0" distB="0" distL="0" distR="0" wp14:anchorId="63323E2E" wp14:editId="19884334">
                                  <wp:extent cx="1477645" cy="464132"/>
                                  <wp:effectExtent l="0" t="0" r="0" b="0"/>
                                  <wp:docPr id="989" name="Picture 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77645" cy="46413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986" o:spid="_x0000_s1040" type="#_x0000_t202" style="position:absolute;left:0;text-align:left;margin-left:345pt;margin-top:-9pt;width:131.25pt;height:4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" fillcolor="white [3201]" stroked="f" strokeweight=".5pt">
                <v:textbox>
                  <w:txbxContent>
                    <w:p w:rsidR="00151547" w:rsidRDefault="00151547">
                      <w:r w:rsidRPr="00950B8D">
                        <w:rPr>
                          <w:noProof/>
                          <w:lang w:eastAsia="en-CA"/>
                        </w:rPr>
                        <w:drawing>
                          <wp:inline distT="0" distB="0" distL="0" distR="0" wp14:anchorId="63323E2E" wp14:editId="19884334">
                            <wp:extent cx="1477645" cy="464132"/>
                            <wp:effectExtent l="0" t="0" r="0" b="0"/>
                            <wp:docPr id="989" name="Picture 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77645" cy="464132"/>
                                    </a:xfrm>
                                    <a:prstGeom prst="rect">
                                      <a:avLst/>
                                    </a:prstGeom>
                                    <a:noFill/>
                                    <a:ln>
                                      <a:noFill/>
                                    </a:ln>
                                  </pic:spPr>
                                </pic:pic>
                              </a:graphicData>
                            </a:graphic>
                          </wp:inline>
                        </w:drawing>
                      </w:r>
                    </w:p>
                  </w:txbxContent>
                </v:textbox>
              </v:shape>
            </w:pict>
          </mc:Fallback>
        </mc:AlternateContent>
      </w:r>
      <w:r w:rsidR="008B5B3C" w:rsidRPr="00EB5ED9">
        <w:rPr>
          <w:rFonts w:eastAsia="Garamond" w:cstheme="minorHAnsi"/>
          <w:sz w:val="24"/>
          <w:szCs w:val="24"/>
          <w:lang w:val="en-US"/>
        </w:rPr>
        <w:t>What would your approach be?</w:t>
      </w:r>
    </w:p>
    <w:p w:rsidR="008B5B3C" w:rsidRPr="00EB5ED9" w:rsidRDefault="00666CEE" w:rsidP="00666CEE">
      <w:pPr>
        <w:widowControl w:val="0"/>
        <w:autoSpaceDE w:val="0"/>
        <w:autoSpaceDN w:val="0"/>
        <w:spacing w:after="0" w:line="240" w:lineRule="auto"/>
        <w:ind w:left="720"/>
        <w:rPr>
          <w:rFonts w:eastAsia="Garamond" w:cstheme="minorHAnsi"/>
          <w:sz w:val="24"/>
          <w:szCs w:val="24"/>
          <w:lang w:val="en-US"/>
        </w:rPr>
      </w:pPr>
      <w:r w:rsidRPr="00EB5ED9">
        <w:rPr>
          <w:sz w:val="24"/>
          <w:szCs w:val="24"/>
          <w:lang w:val="en-US"/>
        </w:rPr>
        <w:t xml:space="preserve">   </w:t>
      </w:r>
      <w:r w:rsidR="008B5B3C" w:rsidRPr="00EB5ED9">
        <w:rPr>
          <w:sz w:val="24"/>
          <w:szCs w:val="24"/>
          <w:lang w:val="en-US"/>
        </w:rPr>
        <w:sym w:font="Wingdings" w:char="F06F"/>
      </w:r>
      <w:r w:rsidR="008B5B3C" w:rsidRPr="00EB5ED9">
        <w:rPr>
          <w:rFonts w:eastAsia="Garamond" w:cstheme="minorHAnsi"/>
          <w:sz w:val="24"/>
          <w:szCs w:val="24"/>
          <w:lang w:val="en-US"/>
        </w:rPr>
        <w:t xml:space="preserve"> Reflective Supervision</w:t>
      </w:r>
      <w:r w:rsidR="008B5B3C" w:rsidRPr="00EB5ED9">
        <w:rPr>
          <w:rFonts w:eastAsia="Garamond" w:cstheme="minorHAnsi"/>
          <w:sz w:val="24"/>
          <w:szCs w:val="24"/>
          <w:lang w:val="en-US"/>
        </w:rPr>
        <w:tab/>
        <w:t xml:space="preserve"> </w:t>
      </w:r>
      <w:r w:rsidR="008B5B3C" w:rsidRPr="00EB5ED9">
        <w:rPr>
          <w:sz w:val="24"/>
          <w:szCs w:val="24"/>
          <w:lang w:val="en-US"/>
        </w:rPr>
        <w:sym w:font="Wingdings" w:char="F06F"/>
      </w:r>
      <w:r w:rsidR="008B5B3C" w:rsidRPr="00EB5ED9">
        <w:rPr>
          <w:rFonts w:eastAsia="Garamond" w:cstheme="minorHAnsi"/>
          <w:sz w:val="24"/>
          <w:szCs w:val="24"/>
          <w:lang w:val="en-US"/>
        </w:rPr>
        <w:t xml:space="preserve"> Clinical Supervision</w:t>
      </w:r>
    </w:p>
    <w:p w:rsidR="008B5B3C" w:rsidRPr="00EB5ED9" w:rsidRDefault="008B5B3C" w:rsidP="00EA7F8B">
      <w:pPr>
        <w:pStyle w:val="ListParagraph"/>
        <w:widowControl w:val="0"/>
        <w:numPr>
          <w:ilvl w:val="0"/>
          <w:numId w:val="44"/>
        </w:numPr>
        <w:autoSpaceDE w:val="0"/>
        <w:autoSpaceDN w:val="0"/>
        <w:spacing w:after="0" w:line="240" w:lineRule="auto"/>
        <w:rPr>
          <w:rFonts w:eastAsia="Garamond" w:cstheme="minorHAnsi"/>
          <w:sz w:val="24"/>
          <w:szCs w:val="24"/>
          <w:lang w:val="en-US"/>
        </w:rPr>
      </w:pPr>
      <w:r w:rsidRPr="00EB5ED9">
        <w:rPr>
          <w:rFonts w:eastAsia="Garamond" w:cstheme="minorHAnsi"/>
          <w:sz w:val="24"/>
          <w:szCs w:val="24"/>
          <w:lang w:val="en-US"/>
        </w:rPr>
        <w:t>What would you as a supervisor say to this PHN?</w:t>
      </w:r>
    </w:p>
    <w:p w:rsidR="0001166C" w:rsidRPr="00EB5ED9" w:rsidRDefault="0001166C" w:rsidP="008B5B3C">
      <w:pPr>
        <w:widowControl w:val="0"/>
        <w:autoSpaceDE w:val="0"/>
        <w:autoSpaceDN w:val="0"/>
        <w:spacing w:before="9" w:after="0" w:line="240" w:lineRule="auto"/>
        <w:rPr>
          <w:rFonts w:eastAsia="Garamond" w:cstheme="minorHAnsi"/>
          <w:sz w:val="24"/>
          <w:szCs w:val="24"/>
          <w:lang w:val="en-US"/>
        </w:rPr>
      </w:pPr>
    </w:p>
    <w:p w:rsidR="0001166C" w:rsidRPr="00EB5ED9" w:rsidRDefault="0001166C" w:rsidP="00EA7F8B">
      <w:pPr>
        <w:pStyle w:val="ListParagraph"/>
        <w:widowControl w:val="0"/>
        <w:numPr>
          <w:ilvl w:val="0"/>
          <w:numId w:val="42"/>
        </w:numPr>
        <w:tabs>
          <w:tab w:val="left" w:pos="860"/>
        </w:tabs>
        <w:autoSpaceDE w:val="0"/>
        <w:autoSpaceDN w:val="0"/>
        <w:spacing w:after="0" w:line="240" w:lineRule="auto"/>
        <w:ind w:left="360"/>
        <w:rPr>
          <w:rFonts w:eastAsia="Garamond" w:cstheme="minorHAnsi"/>
          <w:sz w:val="24"/>
          <w:szCs w:val="24"/>
          <w:lang w:val="en-US"/>
        </w:rPr>
      </w:pPr>
      <w:r w:rsidRPr="00EB5ED9">
        <w:rPr>
          <w:rFonts w:eastAsia="Garamond" w:cstheme="minorHAnsi"/>
          <w:sz w:val="24"/>
          <w:szCs w:val="24"/>
          <w:lang w:val="en-US"/>
        </w:rPr>
        <w:t xml:space="preserve">A </w:t>
      </w:r>
      <w:r w:rsidR="008B5B3C" w:rsidRPr="00EB5ED9">
        <w:rPr>
          <w:rFonts w:eastAsia="Garamond" w:cstheme="minorHAnsi"/>
          <w:sz w:val="24"/>
          <w:szCs w:val="24"/>
          <w:lang w:val="en-US"/>
        </w:rPr>
        <w:t xml:space="preserve">NFP </w:t>
      </w:r>
      <w:r w:rsidR="001F197B" w:rsidRPr="00EB5ED9">
        <w:rPr>
          <w:rFonts w:eastAsia="Garamond" w:cstheme="minorHAnsi"/>
          <w:sz w:val="24"/>
          <w:szCs w:val="24"/>
          <w:lang w:val="en-US"/>
        </w:rPr>
        <w:t>PHN</w:t>
      </w:r>
      <w:r w:rsidR="008B5B3C" w:rsidRPr="00EB5ED9">
        <w:rPr>
          <w:rFonts w:eastAsia="Garamond" w:cstheme="minorHAnsi"/>
          <w:sz w:val="24"/>
          <w:szCs w:val="24"/>
          <w:lang w:val="en-US"/>
        </w:rPr>
        <w:t xml:space="preserve"> </w:t>
      </w:r>
      <w:r w:rsidRPr="00EB5ED9">
        <w:rPr>
          <w:rFonts w:eastAsia="Garamond" w:cstheme="minorHAnsi"/>
          <w:sz w:val="24"/>
          <w:szCs w:val="24"/>
          <w:lang w:val="en-US"/>
        </w:rPr>
        <w:t>who is feeling overwhelmed and trying to keep up with all of her clients, especially the postpartum visits for four clients who all delivered in the space of one week, shares with you, “I don’t know whether I need to report my client’s boyfriend for statutory rape or not. I missed the workshop last month because my daughter was sick that day, and I haven’t had time to read the</w:t>
      </w:r>
      <w:r w:rsidRPr="00EB5ED9">
        <w:rPr>
          <w:rFonts w:eastAsia="Garamond" w:cstheme="minorHAnsi"/>
          <w:spacing w:val="-23"/>
          <w:sz w:val="24"/>
          <w:szCs w:val="24"/>
          <w:lang w:val="en-US"/>
        </w:rPr>
        <w:t xml:space="preserve"> </w:t>
      </w:r>
      <w:r w:rsidRPr="00EB5ED9">
        <w:rPr>
          <w:rFonts w:eastAsia="Garamond" w:cstheme="minorHAnsi"/>
          <w:sz w:val="24"/>
          <w:szCs w:val="24"/>
          <w:lang w:val="en-US"/>
        </w:rPr>
        <w:t>manual.”</w:t>
      </w:r>
    </w:p>
    <w:p w:rsidR="0001166C" w:rsidRPr="00EB5ED9" w:rsidRDefault="00950B8D" w:rsidP="008B5B3C">
      <w:pPr>
        <w:widowControl w:val="0"/>
        <w:autoSpaceDE w:val="0"/>
        <w:autoSpaceDN w:val="0"/>
        <w:spacing w:before="3" w:after="0" w:line="240" w:lineRule="auto"/>
        <w:rPr>
          <w:rFonts w:eastAsia="Garamond" w:cstheme="minorHAnsi"/>
          <w:sz w:val="24"/>
          <w:szCs w:val="24"/>
          <w:lang w:val="en-US"/>
        </w:rPr>
      </w:pPr>
      <w:r w:rsidRPr="00EB5ED9">
        <w:rPr>
          <w:rFonts w:eastAsia="Garamond" w:cstheme="minorHAnsi"/>
          <w:noProof/>
          <w:sz w:val="24"/>
          <w:szCs w:val="24"/>
          <w:lang w:eastAsia="en-CA"/>
        </w:rPr>
        <mc:AlternateContent>
          <mc:Choice Requires="wps">
            <w:drawing>
              <wp:anchor distT="0" distB="0" distL="114300" distR="114300" simplePos="0" relativeHeight="251741184" behindDoc="0" locked="0" layoutInCell="1" allowOverlap="1" wp14:anchorId="079D88D2" wp14:editId="4196981C">
                <wp:simplePos x="0" y="0"/>
                <wp:positionH relativeFrom="column">
                  <wp:posOffset>4305300</wp:posOffset>
                </wp:positionH>
                <wp:positionV relativeFrom="paragraph">
                  <wp:posOffset>57785</wp:posOffset>
                </wp:positionV>
                <wp:extent cx="1666875" cy="742950"/>
                <wp:effectExtent l="0" t="0" r="9525" b="0"/>
                <wp:wrapNone/>
                <wp:docPr id="988" name="Text Box 988"/>
                <wp:cNvGraphicFramePr/>
                <a:graphic xmlns:a="http://schemas.openxmlformats.org/drawingml/2006/main">
                  <a:graphicData uri="http://schemas.microsoft.com/office/word/2010/wordprocessingShape">
                    <wps:wsp>
                      <wps:cNvSpPr txBox="1"/>
                      <wps:spPr>
                        <a:xfrm>
                          <a:off x="0" y="0"/>
                          <a:ext cx="1666875" cy="742950"/>
                        </a:xfrm>
                        <a:prstGeom prst="rect">
                          <a:avLst/>
                        </a:prstGeom>
                        <a:solidFill>
                          <a:sysClr val="window" lastClr="FFFFFF"/>
                        </a:solidFill>
                        <a:ln w="6350">
                          <a:noFill/>
                        </a:ln>
                      </wps:spPr>
                      <wps:txbx>
                        <w:txbxContent>
                          <w:p w:rsidR="00151547" w:rsidRDefault="00151547" w:rsidP="00950B8D">
                            <w:r w:rsidRPr="00950B8D">
                              <w:rPr>
                                <w:noProof/>
                                <w:lang w:eastAsia="en-CA"/>
                              </w:rPr>
                              <w:drawing>
                                <wp:inline distT="0" distB="0" distL="0" distR="0" wp14:anchorId="2811B0BE" wp14:editId="49B624F7">
                                  <wp:extent cx="1477645" cy="464132"/>
                                  <wp:effectExtent l="0" t="0" r="0" b="0"/>
                                  <wp:docPr id="990" name="Picture 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77645" cy="46413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79D88D2" id="Text Box 988" o:spid="_x0000_s1041" type="#_x0000_t202" style="position:absolute;margin-left:339pt;margin-top:4.55pt;width:131.25pt;height:58.5pt;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" fillcolor="window" stroked="f" strokeweight=".5pt">
                <v:textbox>
                  <w:txbxContent>
                    <w:p w:rsidR="00151547" w:rsidRDefault="00151547" w:rsidP="00950B8D">
                      <w:r w:rsidRPr="00950B8D">
                        <w:rPr>
                          <w:noProof/>
                          <w:lang w:eastAsia="en-CA"/>
                        </w:rPr>
                        <w:drawing>
                          <wp:inline distT="0" distB="0" distL="0" distR="0" wp14:anchorId="2811B0BE" wp14:editId="49B624F7">
                            <wp:extent cx="1477645" cy="464132"/>
                            <wp:effectExtent l="0" t="0" r="0" b="0"/>
                            <wp:docPr id="990" name="Picture 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77645" cy="464132"/>
                                    </a:xfrm>
                                    <a:prstGeom prst="rect">
                                      <a:avLst/>
                                    </a:prstGeom>
                                    <a:noFill/>
                                    <a:ln>
                                      <a:noFill/>
                                    </a:ln>
                                  </pic:spPr>
                                </pic:pic>
                              </a:graphicData>
                            </a:graphic>
                          </wp:inline>
                        </w:drawing>
                      </w:r>
                    </w:p>
                  </w:txbxContent>
                </v:textbox>
              </v:shape>
            </w:pict>
          </mc:Fallback>
        </mc:AlternateContent>
      </w:r>
    </w:p>
    <w:p w:rsidR="00190D4A" w:rsidRPr="00EB5ED9" w:rsidRDefault="00190D4A" w:rsidP="00EA7F8B">
      <w:pPr>
        <w:pStyle w:val="ListParagraph"/>
        <w:widowControl w:val="0"/>
        <w:numPr>
          <w:ilvl w:val="0"/>
          <w:numId w:val="45"/>
        </w:numPr>
        <w:autoSpaceDE w:val="0"/>
        <w:autoSpaceDN w:val="0"/>
        <w:spacing w:after="0" w:line="240" w:lineRule="auto"/>
        <w:ind w:left="720"/>
        <w:rPr>
          <w:rFonts w:eastAsia="Garamond" w:cstheme="minorHAnsi"/>
          <w:sz w:val="24"/>
          <w:szCs w:val="24"/>
          <w:lang w:val="en-US"/>
        </w:rPr>
      </w:pPr>
      <w:r w:rsidRPr="00EB5ED9">
        <w:rPr>
          <w:rFonts w:eastAsia="Garamond" w:cstheme="minorHAnsi"/>
          <w:sz w:val="24"/>
          <w:szCs w:val="24"/>
          <w:lang w:val="en-US"/>
        </w:rPr>
        <w:t>What would your approach be?</w:t>
      </w:r>
      <w:r w:rsidR="00950B8D" w:rsidRPr="00EB5ED9">
        <w:rPr>
          <w:rFonts w:eastAsia="Garamond" w:cstheme="minorHAnsi"/>
          <w:noProof/>
          <w:sz w:val="24"/>
          <w:szCs w:val="24"/>
          <w:lang w:eastAsia="en-CA"/>
        </w:rPr>
        <w:t xml:space="preserve"> </w:t>
      </w:r>
    </w:p>
    <w:p w:rsidR="00190D4A" w:rsidRPr="00EB5ED9" w:rsidRDefault="00190D4A" w:rsidP="00666CEE">
      <w:pPr>
        <w:pStyle w:val="ListParagraph"/>
        <w:widowControl w:val="0"/>
        <w:autoSpaceDE w:val="0"/>
        <w:autoSpaceDN w:val="0"/>
        <w:spacing w:after="0" w:line="240" w:lineRule="auto"/>
        <w:rPr>
          <w:rFonts w:eastAsia="Garamond" w:cstheme="minorHAnsi"/>
          <w:sz w:val="24"/>
          <w:szCs w:val="24"/>
          <w:lang w:val="en-US"/>
        </w:rPr>
      </w:pPr>
      <w:r w:rsidRPr="00EB5ED9">
        <w:rPr>
          <w:rFonts w:eastAsia="Garamond" w:cstheme="minorHAnsi"/>
          <w:sz w:val="24"/>
          <w:szCs w:val="24"/>
          <w:lang w:val="en-US"/>
        </w:rPr>
        <w:sym w:font="Wingdings" w:char="F06F"/>
      </w:r>
      <w:r w:rsidRPr="00EB5ED9">
        <w:rPr>
          <w:rFonts w:eastAsia="Garamond" w:cstheme="minorHAnsi"/>
          <w:sz w:val="24"/>
          <w:szCs w:val="24"/>
          <w:lang w:val="en-US"/>
        </w:rPr>
        <w:t xml:space="preserve"> Reflective Supervision</w:t>
      </w:r>
      <w:r w:rsidRPr="00EB5ED9">
        <w:rPr>
          <w:rFonts w:eastAsia="Garamond" w:cstheme="minorHAnsi"/>
          <w:sz w:val="24"/>
          <w:szCs w:val="24"/>
          <w:lang w:val="en-US"/>
        </w:rPr>
        <w:tab/>
        <w:t xml:space="preserve"> </w:t>
      </w:r>
      <w:r w:rsidRPr="00EB5ED9">
        <w:rPr>
          <w:rFonts w:eastAsia="Garamond" w:cstheme="minorHAnsi"/>
          <w:sz w:val="24"/>
          <w:szCs w:val="24"/>
          <w:lang w:val="en-US"/>
        </w:rPr>
        <w:sym w:font="Wingdings" w:char="F06F"/>
      </w:r>
      <w:r w:rsidRPr="00EB5ED9">
        <w:rPr>
          <w:rFonts w:eastAsia="Garamond" w:cstheme="minorHAnsi"/>
          <w:sz w:val="24"/>
          <w:szCs w:val="24"/>
          <w:lang w:val="en-US"/>
        </w:rPr>
        <w:t xml:space="preserve"> Clinical Supervision</w:t>
      </w:r>
    </w:p>
    <w:p w:rsidR="0001166C" w:rsidRPr="00EB5ED9" w:rsidRDefault="00190D4A" w:rsidP="00EA7F8B">
      <w:pPr>
        <w:pStyle w:val="ListParagraph"/>
        <w:widowControl w:val="0"/>
        <w:numPr>
          <w:ilvl w:val="0"/>
          <w:numId w:val="45"/>
        </w:numPr>
        <w:autoSpaceDE w:val="0"/>
        <w:autoSpaceDN w:val="0"/>
        <w:spacing w:after="0" w:line="240" w:lineRule="auto"/>
        <w:ind w:left="720"/>
        <w:rPr>
          <w:rFonts w:eastAsia="Garamond" w:cstheme="minorHAnsi"/>
          <w:sz w:val="24"/>
          <w:szCs w:val="24"/>
          <w:lang w:val="en-US"/>
        </w:rPr>
      </w:pPr>
      <w:r w:rsidRPr="00EB5ED9">
        <w:rPr>
          <w:rFonts w:eastAsia="Garamond" w:cstheme="minorHAnsi"/>
          <w:sz w:val="24"/>
          <w:szCs w:val="24"/>
          <w:lang w:val="en-US"/>
        </w:rPr>
        <w:t>What would you as a supervisor say to this PHN?</w:t>
      </w:r>
    </w:p>
    <w:p w:rsidR="00190D4A" w:rsidRPr="00EB5ED9" w:rsidRDefault="00190D4A" w:rsidP="00190D4A">
      <w:pPr>
        <w:widowControl w:val="0"/>
        <w:autoSpaceDE w:val="0"/>
        <w:autoSpaceDN w:val="0"/>
        <w:spacing w:after="0" w:line="240" w:lineRule="auto"/>
        <w:ind w:left="720"/>
        <w:rPr>
          <w:rFonts w:eastAsia="Garamond" w:cstheme="minorHAnsi"/>
          <w:sz w:val="24"/>
          <w:szCs w:val="24"/>
          <w:lang w:val="en-US"/>
        </w:rPr>
      </w:pPr>
    </w:p>
    <w:p w:rsidR="00164DA0" w:rsidRPr="00EB5ED9" w:rsidRDefault="00164DA0" w:rsidP="00164DA0">
      <w:pPr>
        <w:widowControl w:val="0"/>
        <w:autoSpaceDE w:val="0"/>
        <w:autoSpaceDN w:val="0"/>
        <w:spacing w:after="0" w:line="276" w:lineRule="auto"/>
        <w:jc w:val="both"/>
        <w:rPr>
          <w:rFonts w:ascii="Calibri" w:eastAsia="Segoe UI" w:hAnsi="Calibri" w:cs="Calibri"/>
          <w:sz w:val="24"/>
          <w:szCs w:val="24"/>
          <w:lang w:val="en-US"/>
        </w:rPr>
      </w:pPr>
      <w:r w:rsidRPr="00EB5ED9">
        <w:rPr>
          <w:rFonts w:ascii="Calibri" w:eastAsia="Segoe UI" w:hAnsi="Calibri" w:cs="Calibri"/>
          <w:sz w:val="24"/>
          <w:szCs w:val="24"/>
          <w:lang w:val="en-US"/>
        </w:rPr>
        <w:t>Both the supervisor and the family nurse understand that they each have a shared responsibility for the supervisory relationship and processes, a review of which should be undertaken every six months.</w:t>
      </w:r>
    </w:p>
    <w:p w:rsidR="00164DA0" w:rsidRPr="00EB5ED9" w:rsidRDefault="00164DA0" w:rsidP="00164DA0">
      <w:pPr>
        <w:widowControl w:val="0"/>
        <w:autoSpaceDE w:val="0"/>
        <w:autoSpaceDN w:val="0"/>
        <w:spacing w:after="0" w:line="276" w:lineRule="auto"/>
        <w:jc w:val="both"/>
        <w:rPr>
          <w:rFonts w:ascii="Calibri" w:eastAsia="Segoe UI" w:hAnsi="Calibri" w:cs="Calibri"/>
          <w:sz w:val="24"/>
          <w:szCs w:val="24"/>
          <w:lang w:val="en-US"/>
        </w:rPr>
      </w:pPr>
      <w:r w:rsidRPr="00EB5ED9">
        <w:rPr>
          <w:rFonts w:ascii="Calibri" w:eastAsia="Segoe UI" w:hAnsi="Calibri" w:cs="Calibri"/>
          <w:sz w:val="24"/>
          <w:szCs w:val="24"/>
          <w:lang w:val="en-US"/>
        </w:rPr>
        <w:t>This document is designed to guide a useful discussion with separate reflection prompts and questions for supervisors and family nurses. It has been developed using relevant modes or areas of the Seven Eyed Model of Supervision which is recommended for use within NFP.</w:t>
      </w:r>
    </w:p>
    <w:p w:rsidR="00164DA0" w:rsidRPr="00164DA0" w:rsidRDefault="00164DA0" w:rsidP="00164DA0">
      <w:pPr>
        <w:widowControl w:val="0"/>
        <w:autoSpaceDE w:val="0"/>
        <w:autoSpaceDN w:val="0"/>
        <w:spacing w:after="0" w:line="278" w:lineRule="auto"/>
        <w:jc w:val="both"/>
        <w:rPr>
          <w:rFonts w:ascii="Calibri" w:eastAsia="Segoe UI" w:hAnsi="Calibri" w:cs="Calibri"/>
          <w:lang w:val="en-US"/>
        </w:rPr>
      </w:pPr>
      <w:r w:rsidRPr="00EB5ED9">
        <w:rPr>
          <w:rFonts w:ascii="Calibri" w:eastAsia="Segoe UI" w:hAnsi="Calibri" w:cs="Calibri"/>
          <w:sz w:val="24"/>
          <w:szCs w:val="24"/>
          <w:lang w:val="en-US"/>
        </w:rPr>
        <w:t>It is helpful to assume that improvement is always possible and encourag</w:t>
      </w:r>
      <w:r w:rsidRPr="00164DA0">
        <w:rPr>
          <w:rFonts w:ascii="Calibri" w:eastAsia="Segoe UI" w:hAnsi="Calibri" w:cs="Calibri"/>
          <w:lang w:val="en-US"/>
        </w:rPr>
        <w:t>e both to engage in continual extension of both understanding and practice within supervision.</w:t>
      </w:r>
    </w:p>
    <w:p w:rsidR="00164DA0" w:rsidRDefault="00164DA0" w:rsidP="00164DA0">
      <w:pPr>
        <w:widowControl w:val="0"/>
        <w:autoSpaceDE w:val="0"/>
        <w:autoSpaceDN w:val="0"/>
        <w:spacing w:after="0" w:line="278" w:lineRule="auto"/>
        <w:jc w:val="both"/>
        <w:rPr>
          <w:rFonts w:ascii="Segoe UI" w:eastAsia="Segoe UI" w:hAnsi="Segoe UI" w:cs="Segoe UI"/>
          <w:lang w:val="en-US"/>
        </w:rPr>
      </w:pPr>
    </w:p>
    <w:p w:rsidR="003E11C5" w:rsidRPr="005D26DE" w:rsidRDefault="003E11C5" w:rsidP="00EA7F8B">
      <w:pPr>
        <w:pStyle w:val="ListParagraph"/>
        <w:numPr>
          <w:ilvl w:val="0"/>
          <w:numId w:val="68"/>
        </w:numPr>
        <w:ind w:left="360"/>
        <w:rPr>
          <w:rFonts w:eastAsia="Garamond" w:cstheme="minorHAnsi"/>
          <w:b/>
          <w:color w:val="7030A0"/>
          <w:sz w:val="32"/>
          <w:szCs w:val="32"/>
          <w:lang w:val="en-US"/>
        </w:rPr>
      </w:pPr>
      <w:r w:rsidRPr="005D26DE">
        <w:rPr>
          <w:rFonts w:eastAsia="Garamond" w:cstheme="minorHAnsi"/>
          <w:b/>
          <w:color w:val="7030A0"/>
          <w:sz w:val="32"/>
          <w:szCs w:val="32"/>
          <w:lang w:val="en-US"/>
        </w:rPr>
        <w:t>Using the STAR Framework in 1:1 Reflective Supervision</w:t>
      </w:r>
    </w:p>
    <w:p w:rsidR="003E11C5" w:rsidRPr="00265DAC" w:rsidRDefault="003E11C5" w:rsidP="003E11C5">
      <w:pPr>
        <w:widowControl w:val="0"/>
        <w:tabs>
          <w:tab w:val="left" w:pos="1580"/>
          <w:tab w:val="left" w:pos="1581"/>
        </w:tabs>
        <w:autoSpaceDE w:val="0"/>
        <w:autoSpaceDN w:val="0"/>
        <w:spacing w:after="0" w:line="354" w:lineRule="exact"/>
        <w:rPr>
          <w:rFonts w:eastAsia="Garamond" w:cstheme="minorHAnsi"/>
          <w:b/>
          <w:bCs/>
          <w:sz w:val="28"/>
          <w:szCs w:val="28"/>
          <w:lang w:val="en-US"/>
        </w:rPr>
      </w:pPr>
      <w:r w:rsidRPr="000E3D7C">
        <w:rPr>
          <w:bCs/>
          <w:color w:val="FF0000"/>
          <w:lang w:val="en-US"/>
        </w:rPr>
        <w:sym w:font="Wingdings" w:char="F0AC"/>
      </w:r>
      <w:r w:rsidRPr="00265DAC">
        <w:rPr>
          <w:rFonts w:eastAsia="Garamond" w:cstheme="minorHAnsi"/>
          <w:b/>
          <w:bCs/>
          <w:sz w:val="28"/>
          <w:szCs w:val="28"/>
          <w:lang w:val="en-US"/>
        </w:rPr>
        <w:t xml:space="preserve">Activity:  </w:t>
      </w:r>
      <w:r w:rsidRPr="00265DAC">
        <w:rPr>
          <w:rFonts w:eastAsia="Garamond" w:cstheme="minorHAnsi"/>
          <w:b/>
          <w:sz w:val="28"/>
          <w:szCs w:val="28"/>
          <w:lang w:val="en-US"/>
        </w:rPr>
        <w:t>Practice using the STAR Framework in 1:1 Reflective Supervision</w:t>
      </w:r>
    </w:p>
    <w:p w:rsidR="003E11C5" w:rsidRPr="009664D4" w:rsidRDefault="003E11C5" w:rsidP="003E11C5">
      <w:pPr>
        <w:widowControl w:val="0"/>
        <w:autoSpaceDE w:val="0"/>
        <w:autoSpaceDN w:val="0"/>
        <w:spacing w:before="8" w:after="0" w:line="240" w:lineRule="auto"/>
        <w:rPr>
          <w:rFonts w:eastAsia="Garamond" w:cstheme="minorHAnsi"/>
          <w:lang w:val="en-US"/>
        </w:rPr>
      </w:pPr>
    </w:p>
    <w:p w:rsidR="003E11C5" w:rsidRDefault="003E11C5" w:rsidP="003E11C5">
      <w:pPr>
        <w:widowControl w:val="0"/>
        <w:autoSpaceDE w:val="0"/>
        <w:autoSpaceDN w:val="0"/>
        <w:spacing w:after="0" w:line="240" w:lineRule="auto"/>
        <w:outlineLvl w:val="2"/>
        <w:rPr>
          <w:rFonts w:eastAsia="Garamond" w:cstheme="minorHAnsi"/>
          <w:b/>
          <w:bCs/>
          <w:sz w:val="28"/>
          <w:szCs w:val="28"/>
          <w:lang w:val="en-US"/>
        </w:rPr>
      </w:pPr>
      <w:r w:rsidRPr="00E444BE">
        <w:rPr>
          <w:rFonts w:eastAsia="Garamond" w:cstheme="minorHAnsi"/>
          <w:b/>
          <w:bCs/>
          <w:sz w:val="28"/>
          <w:szCs w:val="28"/>
          <w:lang w:val="en-US"/>
        </w:rPr>
        <w:t>Instructions:</w:t>
      </w:r>
    </w:p>
    <w:p w:rsidR="003E11C5" w:rsidRPr="00AF59F7" w:rsidRDefault="003E11C5" w:rsidP="003E11C5">
      <w:pPr>
        <w:widowControl w:val="0"/>
        <w:autoSpaceDE w:val="0"/>
        <w:autoSpaceDN w:val="0"/>
        <w:spacing w:after="0" w:line="240" w:lineRule="auto"/>
        <w:outlineLvl w:val="2"/>
        <w:rPr>
          <w:rFonts w:eastAsia="Garamond" w:cstheme="minorHAnsi"/>
          <w:b/>
          <w:bCs/>
          <w:sz w:val="12"/>
          <w:szCs w:val="12"/>
          <w:lang w:val="en-US"/>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736"/>
      </w:tblGrid>
      <w:tr w:rsidR="003E11C5" w:rsidTr="00C66930">
        <w:trPr>
          <w:trHeight w:val="2133"/>
        </w:trPr>
        <w:tc>
          <w:tcPr>
            <w:tcW w:w="6629" w:type="dxa"/>
          </w:tcPr>
          <w:p w:rsidR="003E11C5" w:rsidRPr="009664D4" w:rsidRDefault="003E11C5" w:rsidP="00EA7F8B">
            <w:pPr>
              <w:pStyle w:val="ListParagraph"/>
              <w:widowControl w:val="0"/>
              <w:numPr>
                <w:ilvl w:val="0"/>
                <w:numId w:val="69"/>
              </w:numPr>
              <w:tabs>
                <w:tab w:val="left" w:pos="860"/>
              </w:tabs>
              <w:autoSpaceDE w:val="0"/>
              <w:autoSpaceDN w:val="0"/>
              <w:ind w:right="182"/>
              <w:rPr>
                <w:rFonts w:eastAsia="Garamond" w:cstheme="minorHAnsi"/>
                <w:sz w:val="24"/>
                <w:szCs w:val="24"/>
                <w:lang w:val="en-US"/>
              </w:rPr>
            </w:pPr>
            <w:r w:rsidRPr="009664D4">
              <w:rPr>
                <w:rFonts w:eastAsia="Garamond" w:cstheme="minorHAnsi"/>
                <w:lang w:val="en-US"/>
              </w:rPr>
              <w:t>F</w:t>
            </w:r>
            <w:r w:rsidRPr="009664D4">
              <w:rPr>
                <w:rFonts w:eastAsia="Garamond" w:cstheme="minorHAnsi"/>
                <w:sz w:val="24"/>
                <w:szCs w:val="24"/>
                <w:lang w:val="en-US"/>
              </w:rPr>
              <w:t xml:space="preserve">ind a partner with whom you will be comfortable role playing with. </w:t>
            </w:r>
          </w:p>
          <w:p w:rsidR="003E11C5" w:rsidRPr="00FF7707" w:rsidRDefault="003E11C5" w:rsidP="00EA7F8B">
            <w:pPr>
              <w:pStyle w:val="ListParagraph"/>
              <w:widowControl w:val="0"/>
              <w:numPr>
                <w:ilvl w:val="0"/>
                <w:numId w:val="69"/>
              </w:numPr>
              <w:tabs>
                <w:tab w:val="left" w:pos="860"/>
              </w:tabs>
              <w:autoSpaceDE w:val="0"/>
              <w:autoSpaceDN w:val="0"/>
              <w:spacing w:before="118"/>
              <w:ind w:right="856"/>
              <w:rPr>
                <w:rFonts w:eastAsia="Garamond" w:cstheme="minorHAnsi"/>
                <w:sz w:val="24"/>
                <w:szCs w:val="24"/>
                <w:lang w:val="en-US"/>
              </w:rPr>
            </w:pPr>
            <w:r w:rsidRPr="009664D4">
              <w:rPr>
                <w:rFonts w:eastAsia="Garamond" w:cstheme="minorHAnsi"/>
                <w:sz w:val="24"/>
                <w:szCs w:val="24"/>
                <w:lang w:val="en-US"/>
              </w:rPr>
              <w:t xml:space="preserve">Using the scenario </w:t>
            </w:r>
            <w:r>
              <w:rPr>
                <w:rFonts w:eastAsia="Garamond" w:cstheme="minorHAnsi"/>
                <w:sz w:val="24"/>
                <w:szCs w:val="24"/>
                <w:lang w:val="en-US"/>
              </w:rPr>
              <w:t xml:space="preserve">“Jenna” (you may recall we used this same scenario in </w:t>
            </w:r>
            <w:r w:rsidRPr="009664D4">
              <w:rPr>
                <w:rFonts w:eastAsia="Garamond" w:cstheme="minorHAnsi"/>
                <w:i/>
                <w:sz w:val="24"/>
                <w:szCs w:val="24"/>
                <w:lang w:val="en-US"/>
              </w:rPr>
              <w:t>NFP Fundamentals</w:t>
            </w:r>
            <w:r>
              <w:rPr>
                <w:rFonts w:eastAsia="Garamond" w:cstheme="minorHAnsi"/>
                <w:sz w:val="24"/>
                <w:szCs w:val="24"/>
                <w:lang w:val="en-US"/>
              </w:rPr>
              <w:t>)</w:t>
            </w:r>
            <w:r w:rsidRPr="009664D4">
              <w:rPr>
                <w:rFonts w:eastAsia="Garamond" w:cstheme="minorHAnsi"/>
                <w:sz w:val="24"/>
                <w:szCs w:val="24"/>
                <w:lang w:val="en-US"/>
              </w:rPr>
              <w:t xml:space="preserve">, one of you will play the public health nurse (PHN) and one of you will play the supervisor.  </w:t>
            </w:r>
          </w:p>
        </w:tc>
        <w:tc>
          <w:tcPr>
            <w:tcW w:w="2736" w:type="dxa"/>
          </w:tcPr>
          <w:p w:rsidR="003E11C5" w:rsidRDefault="003E11C5" w:rsidP="00C66930">
            <w:pPr>
              <w:pStyle w:val="ListParagraph"/>
              <w:ind w:left="0"/>
              <w:jc w:val="right"/>
              <w:rPr>
                <w:rFonts w:eastAsia="Garamond" w:cstheme="minorHAnsi"/>
                <w:b/>
                <w:color w:val="7030A0"/>
                <w:sz w:val="32"/>
                <w:szCs w:val="32"/>
                <w:lang w:val="en-US"/>
              </w:rPr>
            </w:pPr>
            <w:r>
              <w:rPr>
                <w:rFonts w:eastAsia="Garamond" w:cstheme="minorHAnsi"/>
                <w:b/>
                <w:noProof/>
                <w:color w:val="7030A0"/>
                <w:sz w:val="32"/>
                <w:szCs w:val="32"/>
                <w:lang w:eastAsia="en-CA"/>
              </w:rPr>
              <w:drawing>
                <wp:inline distT="0" distB="0" distL="0" distR="0" wp14:anchorId="775A3249" wp14:editId="5A4811F4">
                  <wp:extent cx="1340992" cy="12382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345167" cy="1242105"/>
                          </a:xfrm>
                          <a:prstGeom prst="rect">
                            <a:avLst/>
                          </a:prstGeom>
                          <a:noFill/>
                        </pic:spPr>
                      </pic:pic>
                    </a:graphicData>
                  </a:graphic>
                </wp:inline>
              </w:drawing>
            </w:r>
          </w:p>
        </w:tc>
      </w:tr>
    </w:tbl>
    <w:p w:rsidR="003E11C5" w:rsidRDefault="003E11C5" w:rsidP="00EA7F8B">
      <w:pPr>
        <w:pStyle w:val="ListParagraph"/>
        <w:widowControl w:val="0"/>
        <w:numPr>
          <w:ilvl w:val="0"/>
          <w:numId w:val="69"/>
        </w:numPr>
        <w:tabs>
          <w:tab w:val="left" w:pos="860"/>
        </w:tabs>
        <w:autoSpaceDE w:val="0"/>
        <w:autoSpaceDN w:val="0"/>
        <w:spacing w:before="118" w:after="240"/>
        <w:ind w:right="856"/>
        <w:rPr>
          <w:rFonts w:eastAsia="Garamond" w:cstheme="minorHAnsi"/>
          <w:sz w:val="24"/>
          <w:szCs w:val="24"/>
          <w:lang w:val="en-US"/>
        </w:rPr>
      </w:pPr>
      <w:r w:rsidRPr="009664D4">
        <w:rPr>
          <w:rFonts w:eastAsia="Garamond" w:cstheme="minorHAnsi"/>
          <w:sz w:val="24"/>
          <w:szCs w:val="24"/>
          <w:lang w:val="en-US"/>
        </w:rPr>
        <w:t>The supervisor will</w:t>
      </w:r>
      <w:r>
        <w:rPr>
          <w:rFonts w:eastAsia="Garamond" w:cstheme="minorHAnsi"/>
          <w:sz w:val="24"/>
          <w:szCs w:val="24"/>
          <w:lang w:val="en-US"/>
        </w:rPr>
        <w:t xml:space="preserve"> u</w:t>
      </w:r>
      <w:r w:rsidRPr="00D116D6">
        <w:rPr>
          <w:rFonts w:eastAsia="Garamond" w:cstheme="minorHAnsi"/>
          <w:sz w:val="24"/>
          <w:szCs w:val="24"/>
          <w:lang w:val="en-US"/>
        </w:rPr>
        <w:t xml:space="preserve">se the </w:t>
      </w:r>
      <w:r>
        <w:rPr>
          <w:rFonts w:eastAsia="Garamond" w:cstheme="minorHAnsi"/>
          <w:sz w:val="24"/>
          <w:szCs w:val="24"/>
          <w:lang w:val="en-US"/>
        </w:rPr>
        <w:t>“</w:t>
      </w:r>
      <w:r w:rsidRPr="00D116D6">
        <w:rPr>
          <w:rFonts w:eastAsia="Garamond" w:cstheme="minorHAnsi"/>
          <w:sz w:val="24"/>
          <w:szCs w:val="24"/>
          <w:lang w:val="en-US"/>
        </w:rPr>
        <w:t>Re</w:t>
      </w:r>
      <w:r>
        <w:rPr>
          <w:rFonts w:eastAsia="Garamond" w:cstheme="minorHAnsi"/>
          <w:sz w:val="24"/>
          <w:szCs w:val="24"/>
          <w:lang w:val="en-US"/>
        </w:rPr>
        <w:t>flective Supervision Structure” f</w:t>
      </w:r>
      <w:r w:rsidRPr="00D116D6">
        <w:rPr>
          <w:rFonts w:eastAsia="Garamond" w:cstheme="minorHAnsi"/>
          <w:sz w:val="24"/>
          <w:szCs w:val="24"/>
          <w:lang w:val="en-US"/>
        </w:rPr>
        <w:t xml:space="preserve">orm </w:t>
      </w:r>
      <w:r w:rsidR="002A0605">
        <w:rPr>
          <w:rFonts w:eastAsia="Garamond" w:cstheme="minorHAnsi"/>
          <w:sz w:val="24"/>
          <w:szCs w:val="24"/>
          <w:lang w:val="en-US"/>
        </w:rPr>
        <w:t xml:space="preserve">(on next page) </w:t>
      </w:r>
      <w:r w:rsidRPr="00D116D6">
        <w:rPr>
          <w:rFonts w:eastAsia="Garamond" w:cstheme="minorHAnsi"/>
          <w:sz w:val="24"/>
          <w:szCs w:val="24"/>
          <w:lang w:val="en-US"/>
        </w:rPr>
        <w:t xml:space="preserve">to </w:t>
      </w:r>
      <w:r>
        <w:rPr>
          <w:rFonts w:eastAsia="Garamond" w:cstheme="minorHAnsi"/>
          <w:sz w:val="24"/>
          <w:szCs w:val="24"/>
          <w:lang w:val="en-US"/>
        </w:rPr>
        <w:t xml:space="preserve">document what happens in the session (just complete Steps 4-8) </w:t>
      </w:r>
    </w:p>
    <w:p w:rsidR="003E11C5" w:rsidRPr="000E1219" w:rsidRDefault="003E11C5" w:rsidP="00EA7F8B">
      <w:pPr>
        <w:pStyle w:val="ListParagraph"/>
        <w:widowControl w:val="0"/>
        <w:numPr>
          <w:ilvl w:val="0"/>
          <w:numId w:val="69"/>
        </w:numPr>
        <w:tabs>
          <w:tab w:val="left" w:pos="860"/>
        </w:tabs>
        <w:autoSpaceDE w:val="0"/>
        <w:autoSpaceDN w:val="0"/>
        <w:spacing w:before="118" w:after="240"/>
        <w:ind w:right="856"/>
        <w:rPr>
          <w:rFonts w:eastAsia="Garamond" w:cstheme="minorHAnsi"/>
          <w:sz w:val="24"/>
          <w:szCs w:val="24"/>
          <w:lang w:val="en-US"/>
        </w:rPr>
      </w:pPr>
      <w:r>
        <w:rPr>
          <w:noProof/>
          <w:lang w:eastAsia="en-CA"/>
        </w:rPr>
        <mc:AlternateContent>
          <mc:Choice Requires="wps">
            <w:drawing>
              <wp:anchor distT="0" distB="0" distL="114300" distR="114300" simplePos="0" relativeHeight="251762688" behindDoc="0" locked="0" layoutInCell="1" allowOverlap="1" wp14:anchorId="19E5AC2A" wp14:editId="1B0A77AA">
                <wp:simplePos x="0" y="0"/>
                <wp:positionH relativeFrom="column">
                  <wp:posOffset>5229225</wp:posOffset>
                </wp:positionH>
                <wp:positionV relativeFrom="paragraph">
                  <wp:posOffset>72390</wp:posOffset>
                </wp:positionV>
                <wp:extent cx="1295400" cy="54292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1295400" cy="542925"/>
                        </a:xfrm>
                        <a:prstGeom prst="rect">
                          <a:avLst/>
                        </a:prstGeom>
                        <a:solidFill>
                          <a:sysClr val="window" lastClr="FFFFFF"/>
                        </a:solidFill>
                        <a:ln w="6350">
                          <a:solidFill>
                            <a:srgbClr val="00B050"/>
                          </a:solidFill>
                        </a:ln>
                      </wps:spPr>
                      <wps:txbx>
                        <w:txbxContent>
                          <w:p w:rsidR="00151547" w:rsidRDefault="00151547" w:rsidP="003E11C5">
                            <w:r w:rsidRPr="005F07C6">
                              <w:rPr>
                                <w:noProof/>
                                <w:lang w:eastAsia="en-CA"/>
                              </w:rPr>
                              <w:drawing>
                                <wp:inline distT="0" distB="0" distL="0" distR="0" wp14:anchorId="1DA659CB" wp14:editId="11CF7546">
                                  <wp:extent cx="1057275" cy="390732"/>
                                  <wp:effectExtent l="0" t="0" r="0" b="9525"/>
                                  <wp:docPr id="16" name="Picture 16" descr="C:\Users\Debbie\Pictures\Microsoft Clip Organizer\Learning\Scenar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ebbie\Pictures\Microsoft Clip Organizer\Learning\Scenario.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59587" cy="39158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9E5AC2A" id="Text Box 6" o:spid="_x0000_s1042" type="#_x0000_t202" style="position:absolute;left:0;text-align:left;margin-left:411.75pt;margin-top:5.7pt;width:102pt;height:42.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" fillcolor="window" strokecolor="#00b050" strokeweight=".5pt">
                <v:textbox>
                  <w:txbxContent>
                    <w:p w:rsidR="00151547" w:rsidRDefault="00151547" w:rsidP="003E11C5">
                      <w:r w:rsidRPr="005F07C6">
                        <w:rPr>
                          <w:noProof/>
                          <w:lang w:eastAsia="en-CA"/>
                        </w:rPr>
                        <w:drawing>
                          <wp:inline distT="0" distB="0" distL="0" distR="0" wp14:anchorId="1DA659CB" wp14:editId="11CF7546">
                            <wp:extent cx="1057275" cy="390732"/>
                            <wp:effectExtent l="0" t="0" r="0" b="9525"/>
                            <wp:docPr id="16" name="Picture 16" descr="C:\Users\Debbie\Pictures\Microsoft Clip Organizer\Learning\Scenar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ebbie\Pictures\Microsoft Clip Organizer\Learning\Scenario.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59587" cy="391586"/>
                                    </a:xfrm>
                                    <a:prstGeom prst="rect">
                                      <a:avLst/>
                                    </a:prstGeom>
                                    <a:noFill/>
                                    <a:ln>
                                      <a:noFill/>
                                    </a:ln>
                                  </pic:spPr>
                                </pic:pic>
                              </a:graphicData>
                            </a:graphic>
                          </wp:inline>
                        </w:drawing>
                      </w:r>
                    </w:p>
                  </w:txbxContent>
                </v:textbox>
              </v:shape>
            </w:pict>
          </mc:Fallback>
        </mc:AlternateContent>
      </w:r>
      <w:r>
        <w:rPr>
          <w:rFonts w:eastAsia="Garamond" w:cstheme="minorHAnsi"/>
          <w:sz w:val="24"/>
          <w:szCs w:val="24"/>
          <w:lang w:val="en-US"/>
        </w:rPr>
        <w:t>Consider how you would incorporate the Gibbs Reflective Cycle into the session</w:t>
      </w:r>
    </w:p>
    <w:tbl>
      <w:tblPr>
        <w:tblStyle w:val="TableGrid"/>
        <w:tblW w:w="0" w:type="auto"/>
        <w:tblBorders>
          <w:top w:val="double" w:sz="4" w:space="0" w:color="00B050"/>
          <w:left w:val="double" w:sz="4" w:space="0" w:color="00B050"/>
          <w:bottom w:val="double" w:sz="4" w:space="0" w:color="00B050"/>
          <w:right w:val="double" w:sz="4" w:space="0" w:color="00B050"/>
          <w:insideH w:val="double" w:sz="4" w:space="0" w:color="00B050"/>
          <w:insideV w:val="double" w:sz="4" w:space="0" w:color="00B050"/>
        </w:tblBorders>
        <w:tblLook w:val="04A0" w:firstRow="1" w:lastRow="0" w:firstColumn="1" w:lastColumn="0" w:noHBand="0" w:noVBand="1"/>
      </w:tblPr>
      <w:tblGrid>
        <w:gridCol w:w="9330"/>
      </w:tblGrid>
      <w:tr w:rsidR="003E11C5" w:rsidTr="00C66930">
        <w:trPr>
          <w:trHeight w:val="7152"/>
        </w:trPr>
        <w:tc>
          <w:tcPr>
            <w:tcW w:w="9350" w:type="dxa"/>
          </w:tcPr>
          <w:p w:rsidR="003E11C5" w:rsidRDefault="003E11C5" w:rsidP="00C66930">
            <w:pPr>
              <w:kinsoku w:val="0"/>
              <w:overflowPunct w:val="0"/>
              <w:autoSpaceDE w:val="0"/>
              <w:autoSpaceDN w:val="0"/>
              <w:adjustRightInd w:val="0"/>
              <w:ind w:right="426"/>
              <w:jc w:val="both"/>
              <w:rPr>
                <w:rFonts w:cstheme="minorHAnsi"/>
                <w:sz w:val="24"/>
                <w:szCs w:val="24"/>
              </w:rPr>
            </w:pPr>
          </w:p>
          <w:p w:rsidR="003E11C5" w:rsidRDefault="003E11C5" w:rsidP="00C66930">
            <w:pPr>
              <w:kinsoku w:val="0"/>
              <w:overflowPunct w:val="0"/>
              <w:autoSpaceDE w:val="0"/>
              <w:autoSpaceDN w:val="0"/>
              <w:adjustRightInd w:val="0"/>
              <w:ind w:right="426"/>
              <w:jc w:val="both"/>
              <w:rPr>
                <w:rFonts w:cstheme="minorHAnsi"/>
                <w:sz w:val="24"/>
                <w:szCs w:val="24"/>
              </w:rPr>
            </w:pPr>
            <w:r w:rsidRPr="00FF7707">
              <w:rPr>
                <w:rFonts w:cstheme="minorHAnsi"/>
                <w:sz w:val="24"/>
                <w:szCs w:val="24"/>
              </w:rPr>
              <w:t xml:space="preserve">A PHN on your team </w:t>
            </w:r>
            <w:r w:rsidR="004709EE">
              <w:rPr>
                <w:rFonts w:cstheme="minorHAnsi"/>
                <w:sz w:val="24"/>
                <w:szCs w:val="24"/>
              </w:rPr>
              <w:t>(Cathy Jones)</w:t>
            </w:r>
            <w:r w:rsidR="00151547">
              <w:rPr>
                <w:rFonts w:cstheme="minorHAnsi"/>
                <w:sz w:val="24"/>
                <w:szCs w:val="24"/>
              </w:rPr>
              <w:t xml:space="preserve"> </w:t>
            </w:r>
            <w:r w:rsidRPr="00FF7707">
              <w:rPr>
                <w:rFonts w:cstheme="minorHAnsi"/>
                <w:sz w:val="24"/>
                <w:szCs w:val="24"/>
              </w:rPr>
              <w:t xml:space="preserve">has completed </w:t>
            </w:r>
            <w:r w:rsidRPr="000E1219">
              <w:rPr>
                <w:rFonts w:cstheme="minorHAnsi"/>
                <w:sz w:val="24"/>
                <w:szCs w:val="24"/>
                <w:u w:val="single"/>
              </w:rPr>
              <w:t>her first STAR coding</w:t>
            </w:r>
            <w:r w:rsidRPr="00FF7707">
              <w:rPr>
                <w:rFonts w:cstheme="minorHAnsi"/>
                <w:sz w:val="24"/>
                <w:szCs w:val="24"/>
              </w:rPr>
              <w:t xml:space="preserve"> sheet with a newly enrolled client. She shares the coding sheet during her weekly 1:1 supervision and states that she isn’t sure what to do with this client and that she is not confident in working with clients with substance use.</w:t>
            </w:r>
          </w:p>
          <w:p w:rsidR="003E11C5" w:rsidRDefault="003E11C5" w:rsidP="00C66930">
            <w:pPr>
              <w:kinsoku w:val="0"/>
              <w:overflowPunct w:val="0"/>
              <w:autoSpaceDE w:val="0"/>
              <w:autoSpaceDN w:val="0"/>
              <w:adjustRightInd w:val="0"/>
              <w:ind w:right="426"/>
              <w:jc w:val="both"/>
              <w:rPr>
                <w:rFonts w:cstheme="minorHAnsi"/>
                <w:sz w:val="24"/>
                <w:szCs w:val="24"/>
              </w:rPr>
            </w:pPr>
            <w:r>
              <w:rPr>
                <w:rFonts w:cstheme="minorHAnsi"/>
                <w:sz w:val="24"/>
                <w:szCs w:val="24"/>
              </w:rPr>
              <w:t>__________________________</w:t>
            </w:r>
          </w:p>
          <w:p w:rsidR="003E11C5" w:rsidRPr="00E42C8E" w:rsidRDefault="003E11C5" w:rsidP="00C66930">
            <w:pPr>
              <w:kinsoku w:val="0"/>
              <w:overflowPunct w:val="0"/>
              <w:autoSpaceDE w:val="0"/>
              <w:autoSpaceDN w:val="0"/>
              <w:adjustRightInd w:val="0"/>
              <w:ind w:right="426"/>
              <w:jc w:val="both"/>
              <w:rPr>
                <w:rFonts w:cstheme="minorHAnsi"/>
                <w:sz w:val="24"/>
                <w:szCs w:val="24"/>
              </w:rPr>
            </w:pPr>
            <w:r w:rsidRPr="00E42C8E">
              <w:rPr>
                <w:rFonts w:cstheme="minorHAnsi"/>
                <w:sz w:val="24"/>
                <w:szCs w:val="24"/>
              </w:rPr>
              <w:t>Jenna is a 19-year-old single female, 21 weeks’ gestation, lives with her boyfriend and father of the baby, Jay. When the PHN comes into the apartment on the first home visit, she notices things are put away, the house is clean, dishes are washed, and the floor appears to have been vacuumed. You smell cigarette smoke and you notice there are cigarette butts in an ash tray on one of the end tables.</w:t>
            </w:r>
          </w:p>
          <w:p w:rsidR="003E11C5" w:rsidRDefault="003E11C5" w:rsidP="00C66930">
            <w:pPr>
              <w:kinsoku w:val="0"/>
              <w:overflowPunct w:val="0"/>
              <w:autoSpaceDE w:val="0"/>
              <w:autoSpaceDN w:val="0"/>
              <w:adjustRightInd w:val="0"/>
              <w:ind w:right="426"/>
              <w:jc w:val="both"/>
              <w:rPr>
                <w:rFonts w:cstheme="minorHAnsi"/>
                <w:sz w:val="24"/>
                <w:szCs w:val="24"/>
              </w:rPr>
            </w:pPr>
          </w:p>
          <w:p w:rsidR="003E11C5" w:rsidRPr="000E1219" w:rsidRDefault="003E11C5" w:rsidP="00C66930">
            <w:pPr>
              <w:rPr>
                <w:rFonts w:cstheme="minorHAnsi"/>
                <w:sz w:val="24"/>
                <w:szCs w:val="24"/>
              </w:rPr>
            </w:pPr>
            <w:r w:rsidRPr="00E42C8E">
              <w:rPr>
                <w:rFonts w:cstheme="minorHAnsi"/>
                <w:sz w:val="24"/>
                <w:szCs w:val="24"/>
              </w:rPr>
              <w:t xml:space="preserve">Jenna was referred to NFP from the social worker at the hospital OB clinic.  She </w:t>
            </w:r>
            <w:r>
              <w:rPr>
                <w:rFonts w:cstheme="minorHAnsi"/>
                <w:sz w:val="24"/>
                <w:szCs w:val="24"/>
              </w:rPr>
              <w:t>s</w:t>
            </w:r>
            <w:r w:rsidRPr="00E42C8E">
              <w:rPr>
                <w:rFonts w:cstheme="minorHAnsi"/>
                <w:sz w:val="24"/>
                <w:szCs w:val="24"/>
              </w:rPr>
              <w:t>hares an apartment with her boyfriend who is a smoker (he has promised to stop smoking in the apartment when the baby is born.</w:t>
            </w:r>
            <w:r w:rsidRPr="00E42C8E">
              <w:rPr>
                <w:sz w:val="24"/>
                <w:szCs w:val="24"/>
              </w:rPr>
              <w:t xml:space="preserve"> </w:t>
            </w:r>
            <w:r w:rsidRPr="00E42C8E">
              <w:rPr>
                <w:rFonts w:cstheme="minorHAnsi"/>
                <w:sz w:val="24"/>
                <w:szCs w:val="24"/>
              </w:rPr>
              <w:t>She works with her mom flipping houses and needs to plan what I am doing as her doctor appointment increase, so she doesn’t miss work.</w:t>
            </w:r>
            <w:r>
              <w:t xml:space="preserve"> </w:t>
            </w:r>
            <w:r w:rsidRPr="000E1219">
              <w:rPr>
                <w:rFonts w:cstheme="minorHAnsi"/>
                <w:sz w:val="24"/>
                <w:szCs w:val="24"/>
              </w:rPr>
              <w:t>Jenna recently graduated high school</w:t>
            </w:r>
          </w:p>
          <w:p w:rsidR="003E11C5" w:rsidRPr="00E42C8E" w:rsidRDefault="003E11C5" w:rsidP="00C66930">
            <w:pPr>
              <w:kinsoku w:val="0"/>
              <w:overflowPunct w:val="0"/>
              <w:autoSpaceDE w:val="0"/>
              <w:autoSpaceDN w:val="0"/>
              <w:adjustRightInd w:val="0"/>
              <w:ind w:right="426"/>
              <w:jc w:val="both"/>
              <w:rPr>
                <w:rFonts w:cstheme="minorHAnsi"/>
                <w:sz w:val="24"/>
                <w:szCs w:val="24"/>
              </w:rPr>
            </w:pPr>
          </w:p>
          <w:p w:rsidR="003E11C5" w:rsidRDefault="003E11C5" w:rsidP="00C66930">
            <w:pPr>
              <w:kinsoku w:val="0"/>
              <w:overflowPunct w:val="0"/>
              <w:autoSpaceDE w:val="0"/>
              <w:autoSpaceDN w:val="0"/>
              <w:adjustRightInd w:val="0"/>
              <w:ind w:right="426"/>
              <w:jc w:val="both"/>
              <w:rPr>
                <w:rFonts w:cstheme="minorHAnsi"/>
                <w:sz w:val="24"/>
                <w:szCs w:val="24"/>
              </w:rPr>
            </w:pPr>
            <w:r w:rsidRPr="00E42C8E">
              <w:rPr>
                <w:rFonts w:cstheme="minorHAnsi"/>
                <w:sz w:val="24"/>
                <w:szCs w:val="24"/>
              </w:rPr>
              <w:t xml:space="preserve">Jenna is excited about her pregnancy and has a lot of questions about the baby. She thinks that her mom “will love this program”. They have had some friction in the past, but have gotten closer now that she’s pregnant. She has found herself “asking her to tell me how I was as a kid myself. That may seem stupid, but I like to hear about the fun things she remembers about us.”  Her mom has been offering supportive advice like “eating right and getting rest when she can.” Jenna is keen to have a </w:t>
            </w:r>
            <w:r w:rsidR="00C604A6">
              <w:rPr>
                <w:rFonts w:cstheme="minorHAnsi"/>
                <w:sz w:val="24"/>
                <w:szCs w:val="24"/>
              </w:rPr>
              <w:t>NFP PHN</w:t>
            </w:r>
            <w:r w:rsidRPr="00E42C8E">
              <w:rPr>
                <w:rFonts w:cstheme="minorHAnsi"/>
                <w:sz w:val="24"/>
                <w:szCs w:val="24"/>
              </w:rPr>
              <w:t xml:space="preserve"> visit.  </w:t>
            </w:r>
          </w:p>
          <w:p w:rsidR="003E11C5" w:rsidRPr="005F07C6" w:rsidRDefault="003E11C5" w:rsidP="00C66930">
            <w:pPr>
              <w:kinsoku w:val="0"/>
              <w:overflowPunct w:val="0"/>
              <w:autoSpaceDE w:val="0"/>
              <w:autoSpaceDN w:val="0"/>
              <w:adjustRightInd w:val="0"/>
              <w:ind w:right="426"/>
              <w:jc w:val="both"/>
              <w:rPr>
                <w:rFonts w:cstheme="minorHAnsi"/>
                <w:sz w:val="24"/>
                <w:szCs w:val="24"/>
              </w:rPr>
            </w:pPr>
          </w:p>
        </w:tc>
      </w:tr>
    </w:tbl>
    <w:p w:rsidR="003E11C5" w:rsidRPr="009F65AB" w:rsidRDefault="003E11C5" w:rsidP="003E11C5">
      <w:pPr>
        <w:widowControl w:val="0"/>
        <w:autoSpaceDE w:val="0"/>
        <w:autoSpaceDN w:val="0"/>
        <w:spacing w:after="0" w:line="240" w:lineRule="auto"/>
        <w:outlineLvl w:val="2"/>
        <w:rPr>
          <w:rFonts w:eastAsia="Garamond" w:cstheme="minorHAnsi"/>
          <w:sz w:val="24"/>
          <w:szCs w:val="24"/>
          <w:lang w:val="en-US"/>
        </w:rPr>
      </w:pPr>
      <w:r w:rsidRPr="009F65AB">
        <w:rPr>
          <w:rFonts w:eastAsia="Garamond" w:cstheme="minorHAnsi"/>
          <w:noProof/>
          <w:sz w:val="24"/>
          <w:szCs w:val="24"/>
          <w:lang w:eastAsia="en-CA"/>
        </w:rPr>
        <mc:AlternateContent>
          <mc:Choice Requires="wps">
            <w:drawing>
              <wp:anchor distT="0" distB="0" distL="114300" distR="114300" simplePos="0" relativeHeight="251761664" behindDoc="0" locked="0" layoutInCell="1" allowOverlap="1" wp14:anchorId="7B9D7545" wp14:editId="62A8C0F7">
                <wp:simplePos x="0" y="0"/>
                <wp:positionH relativeFrom="column">
                  <wp:posOffset>5172075</wp:posOffset>
                </wp:positionH>
                <wp:positionV relativeFrom="paragraph">
                  <wp:posOffset>135890</wp:posOffset>
                </wp:positionV>
                <wp:extent cx="876300" cy="90487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876300" cy="904875"/>
                        </a:xfrm>
                        <a:prstGeom prst="rect">
                          <a:avLst/>
                        </a:prstGeom>
                        <a:solidFill>
                          <a:sysClr val="window" lastClr="FFFFFF"/>
                        </a:solidFill>
                        <a:ln w="6350">
                          <a:solidFill>
                            <a:srgbClr val="632E62">
                              <a:lumMod val="60000"/>
                              <a:lumOff val="40000"/>
                            </a:srgbClr>
                          </a:solidFill>
                        </a:ln>
                      </wps:spPr>
                      <wps:txbx>
                        <w:txbxContent>
                          <w:p w:rsidR="00151547" w:rsidRPr="00B9462B" w:rsidRDefault="00151547" w:rsidP="003E11C5">
                            <w:pPr>
                              <w:rPr>
                                <w14:textOutline w14:w="9525" w14:cap="rnd" w14:cmpd="sng" w14:algn="ctr">
                                  <w14:solidFill>
                                    <w14:schemeClr w14:val="accent1">
                                      <w14:lumMod w14:val="75000"/>
                                    </w14:schemeClr>
                                  </w14:solidFill>
                                  <w14:prstDash w14:val="solid"/>
                                  <w14:bevel/>
                                </w14:textOutline>
                              </w:rPr>
                            </w:pPr>
                            <w:r>
                              <w:rPr>
                                <w:noProof/>
                                <w:lang w:eastAsia="en-CA"/>
                              </w:rPr>
                              <w:drawing>
                                <wp:inline distT="0" distB="0" distL="0" distR="0" wp14:anchorId="672E6B8D" wp14:editId="7AE0E765">
                                  <wp:extent cx="687070" cy="813811"/>
                                  <wp:effectExtent l="0" t="0" r="0" b="5715"/>
                                  <wp:docPr id="17" name="Picture 17" descr="C:\Users\Debbie\AppData\Local\Microsoft\Windows\INetCacheContent.Word\light bul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Debbie\AppData\Local\Microsoft\Windows\INetCacheContent.Word\light bulb.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7070" cy="81381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B9D7545" id="Text Box 7" o:spid="_x0000_s1043" type="#_x0000_t202" style="position:absolute;margin-left:407.25pt;margin-top:10.7pt;width:69pt;height:71.25pt;z-index:251761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" fillcolor="window" strokecolor="#ba69b8" strokeweight=".5pt">
                <v:textbox>
                  <w:txbxContent>
                    <w:p w:rsidR="00151547" w:rsidRPr="00B9462B" w:rsidRDefault="00151547" w:rsidP="003E11C5">
                      <w:pPr>
                        <w:rPr>
                          <w14:textOutline w14:w="9525" w14:cap="rnd" w14:cmpd="sng" w14:algn="ctr">
                            <w14:solidFill>
                              <w14:schemeClr w14:val="accent1">
                                <w14:lumMod w14:val="75000"/>
                              </w14:schemeClr>
                            </w14:solidFill>
                            <w14:prstDash w14:val="solid"/>
                            <w14:bevel/>
                          </w14:textOutline>
                        </w:rPr>
                      </w:pPr>
                      <w:r>
                        <w:rPr>
                          <w:noProof/>
                          <w:lang w:eastAsia="en-CA"/>
                        </w:rPr>
                        <w:drawing>
                          <wp:inline distT="0" distB="0" distL="0" distR="0" wp14:anchorId="672E6B8D" wp14:editId="7AE0E765">
                            <wp:extent cx="687070" cy="813811"/>
                            <wp:effectExtent l="0" t="0" r="0" b="5715"/>
                            <wp:docPr id="17" name="Picture 17" descr="C:\Users\Debbie\AppData\Local\Microsoft\Windows\INetCacheContent.Word\light bul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Debbie\AppData\Local\Microsoft\Windows\INetCacheContent.Word\light bulb.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7070" cy="813811"/>
                                    </a:xfrm>
                                    <a:prstGeom prst="rect">
                                      <a:avLst/>
                                    </a:prstGeom>
                                    <a:noFill/>
                                    <a:ln>
                                      <a:noFill/>
                                    </a:ln>
                                  </pic:spPr>
                                </pic:pic>
                              </a:graphicData>
                            </a:graphic>
                          </wp:inline>
                        </w:drawing>
                      </w:r>
                    </w:p>
                  </w:txbxContent>
                </v:textbox>
              </v:shape>
            </w:pict>
          </mc:Fallback>
        </mc:AlternateContent>
      </w:r>
    </w:p>
    <w:p w:rsidR="003E11C5" w:rsidRPr="009F65AB" w:rsidRDefault="003E11C5" w:rsidP="003E11C5">
      <w:pPr>
        <w:widowControl w:val="0"/>
        <w:autoSpaceDE w:val="0"/>
        <w:autoSpaceDN w:val="0"/>
        <w:spacing w:after="0" w:line="240" w:lineRule="auto"/>
        <w:outlineLvl w:val="2"/>
        <w:rPr>
          <w:rFonts w:eastAsia="Garamond" w:cstheme="minorHAnsi"/>
          <w:b/>
          <w:bCs/>
          <w:sz w:val="24"/>
          <w:szCs w:val="24"/>
          <w:lang w:val="en-US"/>
        </w:rPr>
      </w:pPr>
    </w:p>
    <w:p w:rsidR="003E11C5" w:rsidRPr="009F65AB" w:rsidRDefault="003E11C5" w:rsidP="003E11C5">
      <w:pPr>
        <w:rPr>
          <w:sz w:val="24"/>
          <w:szCs w:val="24"/>
        </w:rPr>
      </w:pPr>
    </w:p>
    <w:tbl>
      <w:tblPr>
        <w:tblStyle w:val="TableGrid"/>
        <w:tblW w:w="0" w:type="auto"/>
        <w:tblBorders>
          <w:top w:val="double" w:sz="4" w:space="0" w:color="7030A0"/>
          <w:left w:val="double" w:sz="4" w:space="0" w:color="7030A0"/>
          <w:bottom w:val="double" w:sz="4" w:space="0" w:color="7030A0"/>
          <w:right w:val="double" w:sz="4" w:space="0" w:color="7030A0"/>
          <w:insideH w:val="double" w:sz="4" w:space="0" w:color="7030A0"/>
          <w:insideV w:val="double" w:sz="4" w:space="0" w:color="7030A0"/>
        </w:tblBorders>
        <w:tblLook w:val="04A0" w:firstRow="1" w:lastRow="0" w:firstColumn="1" w:lastColumn="0" w:noHBand="0" w:noVBand="1"/>
      </w:tblPr>
      <w:tblGrid>
        <w:gridCol w:w="9330"/>
      </w:tblGrid>
      <w:tr w:rsidR="003E11C5" w:rsidRPr="009F65AB" w:rsidTr="00C66930">
        <w:trPr>
          <w:trHeight w:val="50"/>
        </w:trPr>
        <w:tc>
          <w:tcPr>
            <w:tcW w:w="9630" w:type="dxa"/>
          </w:tcPr>
          <w:p w:rsidR="003E11C5" w:rsidRPr="009F65AB" w:rsidRDefault="003E11C5" w:rsidP="00C66930">
            <w:pPr>
              <w:widowControl w:val="0"/>
              <w:autoSpaceDE w:val="0"/>
              <w:autoSpaceDN w:val="0"/>
              <w:spacing w:before="118"/>
              <w:rPr>
                <w:rFonts w:eastAsia="Garamond" w:cstheme="minorHAnsi"/>
                <w:sz w:val="24"/>
                <w:szCs w:val="24"/>
                <w:lang w:val="en-US"/>
              </w:rPr>
            </w:pPr>
            <w:r w:rsidRPr="009F65AB">
              <w:rPr>
                <w:rFonts w:eastAsia="Garamond" w:cstheme="minorHAnsi"/>
                <w:sz w:val="24"/>
                <w:szCs w:val="24"/>
                <w:lang w:val="en-US"/>
              </w:rPr>
              <w:t>Debrief:</w:t>
            </w:r>
          </w:p>
          <w:p w:rsidR="003E11C5" w:rsidRPr="000E1219" w:rsidRDefault="003E11C5" w:rsidP="00EA7F8B">
            <w:pPr>
              <w:pStyle w:val="ListParagraph"/>
              <w:widowControl w:val="0"/>
              <w:numPr>
                <w:ilvl w:val="0"/>
                <w:numId w:val="41"/>
              </w:numPr>
              <w:tabs>
                <w:tab w:val="left" w:pos="860"/>
              </w:tabs>
              <w:autoSpaceDE w:val="0"/>
              <w:autoSpaceDN w:val="0"/>
              <w:spacing w:before="118"/>
              <w:ind w:right="856"/>
              <w:rPr>
                <w:rFonts w:eastAsia="Garamond" w:cstheme="minorHAnsi"/>
                <w:sz w:val="24"/>
                <w:szCs w:val="24"/>
                <w:lang w:val="en-US"/>
              </w:rPr>
            </w:pPr>
            <w:r>
              <w:rPr>
                <w:rFonts w:eastAsia="Garamond" w:cstheme="minorHAnsi"/>
                <w:sz w:val="24"/>
                <w:szCs w:val="24"/>
                <w:lang w:val="en-US"/>
              </w:rPr>
              <w:t>Review the Supervisor’s documentation/assessments for steps 4-8</w:t>
            </w:r>
            <w:r w:rsidRPr="005F07C6">
              <w:rPr>
                <w:rFonts w:eastAsia="Garamond" w:cstheme="minorHAnsi"/>
                <w:sz w:val="24"/>
                <w:szCs w:val="24"/>
                <w:lang w:val="en-US"/>
              </w:rPr>
              <w:t xml:space="preserve"> Reflective Supervision Structure Form</w:t>
            </w:r>
          </w:p>
          <w:p w:rsidR="003E11C5" w:rsidRDefault="003E11C5" w:rsidP="00EA7F8B">
            <w:pPr>
              <w:pStyle w:val="ListParagraph"/>
              <w:widowControl w:val="0"/>
              <w:numPr>
                <w:ilvl w:val="0"/>
                <w:numId w:val="41"/>
              </w:numPr>
              <w:tabs>
                <w:tab w:val="left" w:pos="860"/>
              </w:tabs>
              <w:autoSpaceDE w:val="0"/>
              <w:autoSpaceDN w:val="0"/>
              <w:spacing w:before="118"/>
              <w:ind w:right="856"/>
              <w:rPr>
                <w:rFonts w:eastAsia="Garamond" w:cstheme="minorHAnsi"/>
                <w:sz w:val="24"/>
                <w:szCs w:val="24"/>
                <w:lang w:val="en-US"/>
              </w:rPr>
            </w:pPr>
            <w:r>
              <w:rPr>
                <w:rFonts w:eastAsia="Garamond" w:cstheme="minorHAnsi"/>
                <w:sz w:val="24"/>
                <w:szCs w:val="24"/>
                <w:lang w:val="en-US"/>
              </w:rPr>
              <w:t>Did this session require a clinical and/or reflective supervision approach and why?</w:t>
            </w:r>
          </w:p>
          <w:p w:rsidR="003E11C5" w:rsidRDefault="003E11C5" w:rsidP="00EA7F8B">
            <w:pPr>
              <w:pStyle w:val="ListParagraph"/>
              <w:widowControl w:val="0"/>
              <w:numPr>
                <w:ilvl w:val="0"/>
                <w:numId w:val="41"/>
              </w:numPr>
              <w:autoSpaceDE w:val="0"/>
              <w:autoSpaceDN w:val="0"/>
              <w:spacing w:before="118"/>
              <w:ind w:right="856"/>
              <w:rPr>
                <w:rFonts w:eastAsia="Garamond" w:cstheme="minorHAnsi"/>
                <w:sz w:val="24"/>
                <w:szCs w:val="24"/>
                <w:lang w:val="en-US"/>
              </w:rPr>
            </w:pPr>
            <w:r w:rsidRPr="00AF59F7">
              <w:rPr>
                <w:rFonts w:eastAsia="Garamond" w:cstheme="minorHAnsi"/>
                <w:sz w:val="24"/>
                <w:szCs w:val="24"/>
                <w:lang w:val="en-US"/>
              </w:rPr>
              <w:t>How can the STAR Framework be used to prioritize and plan interventions for this client?</w:t>
            </w:r>
          </w:p>
          <w:p w:rsidR="00C66930" w:rsidRPr="00C66930" w:rsidRDefault="00C66930" w:rsidP="00C66930">
            <w:pPr>
              <w:pStyle w:val="ListParagraph"/>
              <w:widowControl w:val="0"/>
              <w:autoSpaceDE w:val="0"/>
              <w:autoSpaceDN w:val="0"/>
              <w:spacing w:before="118"/>
              <w:ind w:left="360" w:right="856"/>
              <w:rPr>
                <w:rFonts w:eastAsia="Garamond" w:cstheme="minorHAnsi"/>
                <w:sz w:val="24"/>
                <w:szCs w:val="24"/>
                <w:lang w:val="en-US"/>
              </w:rPr>
            </w:pPr>
          </w:p>
        </w:tc>
      </w:tr>
    </w:tbl>
    <w:p w:rsidR="002A0605" w:rsidRDefault="002A0605" w:rsidP="003E11C5">
      <w:pPr>
        <w:rPr>
          <w:rFonts w:eastAsia="Garamond" w:cstheme="minorHAnsi"/>
          <w:b/>
          <w:color w:val="7030A0"/>
          <w:sz w:val="32"/>
          <w:szCs w:val="32"/>
          <w:lang w:val="en-US"/>
        </w:rPr>
        <w:sectPr w:rsidR="002A0605" w:rsidSect="00F4604C">
          <w:headerReference w:type="even" r:id="rId43"/>
          <w:headerReference w:type="default" r:id="rId44"/>
          <w:footerReference w:type="even" r:id="rId45"/>
          <w:footerReference w:type="default" r:id="rId46"/>
          <w:pgSz w:w="12240" w:h="15840"/>
          <w:pgMar w:top="1440" w:right="1440" w:bottom="1440" w:left="1440" w:header="708" w:footer="708" w:gutter="0"/>
          <w:cols w:space="708"/>
          <w:docGrid w:linePitch="360"/>
        </w:sectPr>
      </w:pPr>
    </w:p>
    <w:p w:rsidR="00695FEF" w:rsidRPr="00BB7A32" w:rsidRDefault="00695FEF" w:rsidP="00A62B9D">
      <w:pPr>
        <w:keepNext/>
        <w:spacing w:before="240" w:after="60" w:line="240" w:lineRule="auto"/>
        <w:jc w:val="center"/>
        <w:outlineLvl w:val="1"/>
        <w:rPr>
          <w:rFonts w:ascii="Arial Narrow" w:eastAsia="Times New Roman" w:hAnsi="Arial Narrow" w:cs="Arial"/>
          <w:b/>
          <w:bCs/>
          <w:iCs/>
          <w:noProof/>
          <w:color w:val="000000"/>
          <w:sz w:val="24"/>
          <w:szCs w:val="24"/>
          <w:lang w:val="en-US"/>
        </w:rPr>
      </w:pPr>
      <w:bookmarkStart w:id="2" w:name="_Toc427844649"/>
      <w:r w:rsidRPr="004C4CFC">
        <w:rPr>
          <w:rFonts w:ascii="Arial Narrow" w:eastAsia="Times New Roman" w:hAnsi="Arial Narrow" w:cs="Arial"/>
          <w:b/>
          <w:bCs/>
          <w:iCs/>
          <w:noProof/>
          <w:color w:val="000000"/>
          <w:sz w:val="24"/>
          <w:szCs w:val="24"/>
          <w:lang w:val="en-US"/>
        </w:rPr>
        <w:t xml:space="preserve">Reflective Supervision </w:t>
      </w:r>
      <w:r>
        <w:rPr>
          <w:rFonts w:ascii="Arial Narrow" w:eastAsia="Times New Roman" w:hAnsi="Arial Narrow" w:cs="Arial"/>
          <w:b/>
          <w:bCs/>
          <w:iCs/>
          <w:noProof/>
          <w:color w:val="000000"/>
          <w:sz w:val="24"/>
          <w:szCs w:val="24"/>
          <w:lang w:val="en-US"/>
        </w:rPr>
        <w:t>Structure</w:t>
      </w:r>
    </w:p>
    <w:p w:rsidR="00695FEF" w:rsidRDefault="00695FEF" w:rsidP="00A62B9D">
      <w:pPr>
        <w:spacing w:line="240" w:lineRule="auto"/>
        <w:rPr>
          <w:rFonts w:ascii="Times New Roman" w:eastAsia="Times New Roman" w:hAnsi="Times New Roman" w:cs="Times New Roman"/>
          <w:color w:val="000000"/>
          <w:sz w:val="20"/>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2"/>
        <w:gridCol w:w="8108"/>
      </w:tblGrid>
      <w:tr w:rsidR="00695FEF" w:rsidTr="00A62B9D">
        <w:tc>
          <w:tcPr>
            <w:tcW w:w="1278" w:type="dxa"/>
          </w:tcPr>
          <w:p w:rsidR="00695FEF" w:rsidRDefault="00695FEF" w:rsidP="00A62B9D">
            <w:pPr>
              <w:rPr>
                <w:rFonts w:ascii="Times New Roman" w:eastAsia="Times New Roman" w:hAnsi="Times New Roman" w:cs="Times New Roman"/>
                <w:color w:val="000000"/>
                <w:sz w:val="20"/>
                <w:szCs w:val="20"/>
                <w:lang w:val="en-US"/>
              </w:rPr>
            </w:pPr>
            <w:r w:rsidRPr="00BB7A32">
              <w:rPr>
                <w:rFonts w:ascii="Arial Narrow" w:eastAsia="Times New Roman" w:hAnsi="Arial Narrow" w:cs="Times New Roman"/>
                <w:b/>
                <w:bCs/>
                <w:color w:val="000000"/>
                <w:lang w:val="en-US"/>
              </w:rPr>
              <w:t>Purpose:</w:t>
            </w:r>
          </w:p>
        </w:tc>
        <w:tc>
          <w:tcPr>
            <w:tcW w:w="9018" w:type="dxa"/>
          </w:tcPr>
          <w:p w:rsidR="00695FEF" w:rsidRDefault="00695FEF" w:rsidP="00A62B9D">
            <w:pPr>
              <w:rPr>
                <w:rFonts w:ascii="Times New Roman" w:eastAsia="Times New Roman" w:hAnsi="Times New Roman" w:cs="Times New Roman"/>
                <w:color w:val="000000"/>
                <w:sz w:val="20"/>
                <w:szCs w:val="20"/>
                <w:lang w:val="en-US"/>
              </w:rPr>
            </w:pPr>
            <w:r w:rsidRPr="00BB7A32">
              <w:rPr>
                <w:rFonts w:ascii="Arial Narrow" w:eastAsia="Times New Roman" w:hAnsi="Arial Narrow" w:cs="Times New Roman"/>
                <w:color w:val="000000"/>
                <w:lang w:val="en-US"/>
              </w:rPr>
              <w:t xml:space="preserve">This form may be used </w:t>
            </w:r>
            <w:r>
              <w:rPr>
                <w:rFonts w:ascii="Arial Narrow" w:eastAsia="Times New Roman" w:hAnsi="Arial Narrow" w:cs="Times New Roman"/>
                <w:color w:val="000000"/>
                <w:lang w:val="en-US"/>
              </w:rPr>
              <w:t xml:space="preserve">by Supervisors </w:t>
            </w:r>
            <w:r w:rsidRPr="00BB7A32">
              <w:rPr>
                <w:rFonts w:ascii="Arial Narrow" w:eastAsia="Times New Roman" w:hAnsi="Arial Narrow" w:cs="Times New Roman"/>
                <w:color w:val="000000"/>
                <w:lang w:val="en-US"/>
              </w:rPr>
              <w:t xml:space="preserve">to </w:t>
            </w:r>
            <w:r>
              <w:rPr>
                <w:rFonts w:ascii="Arial Narrow" w:eastAsia="Times New Roman" w:hAnsi="Arial Narrow" w:cs="Times New Roman"/>
                <w:color w:val="000000"/>
                <w:lang w:val="en-US"/>
              </w:rPr>
              <w:t>provide structure/organize their 1:1 reflective supervision sessions with NFP public health nurses (PHNs)</w:t>
            </w:r>
          </w:p>
        </w:tc>
      </w:tr>
      <w:tr w:rsidR="00695FEF" w:rsidTr="00A62B9D">
        <w:tc>
          <w:tcPr>
            <w:tcW w:w="1278" w:type="dxa"/>
            <w:tcBorders>
              <w:bottom w:val="single" w:sz="12" w:space="0" w:color="auto"/>
            </w:tcBorders>
          </w:tcPr>
          <w:p w:rsidR="00695FEF" w:rsidRDefault="00695FEF" w:rsidP="00A62B9D">
            <w:pPr>
              <w:rPr>
                <w:rFonts w:ascii="Times New Roman" w:eastAsia="Times New Roman" w:hAnsi="Times New Roman" w:cs="Times New Roman"/>
                <w:color w:val="000000"/>
                <w:sz w:val="20"/>
                <w:szCs w:val="20"/>
                <w:lang w:val="en-US"/>
              </w:rPr>
            </w:pPr>
            <w:r w:rsidRPr="00BB7A32">
              <w:rPr>
                <w:rFonts w:ascii="Arial Narrow" w:eastAsia="Times New Roman" w:hAnsi="Arial Narrow" w:cs="Times New Roman"/>
                <w:b/>
                <w:bCs/>
                <w:color w:val="000000"/>
                <w:lang w:val="en-US"/>
              </w:rPr>
              <w:t>When to complete:</w:t>
            </w:r>
          </w:p>
        </w:tc>
        <w:tc>
          <w:tcPr>
            <w:tcW w:w="9018" w:type="dxa"/>
            <w:tcBorders>
              <w:bottom w:val="single" w:sz="12" w:space="0" w:color="auto"/>
            </w:tcBorders>
          </w:tcPr>
          <w:p w:rsidR="00695FEF" w:rsidRDefault="00695FEF" w:rsidP="00A62B9D">
            <w:pPr>
              <w:autoSpaceDE w:val="0"/>
              <w:autoSpaceDN w:val="0"/>
              <w:adjustRightInd w:val="0"/>
              <w:rPr>
                <w:rFonts w:ascii="Arial Narrow" w:eastAsia="Times New Roman" w:hAnsi="Arial Narrow" w:cs="Times New Roman"/>
                <w:bCs/>
                <w:color w:val="000000"/>
                <w:lang w:val="en-US"/>
              </w:rPr>
            </w:pPr>
          </w:p>
          <w:p w:rsidR="00695FEF" w:rsidRPr="004C4CFC" w:rsidRDefault="00695FEF" w:rsidP="00A62B9D">
            <w:pPr>
              <w:autoSpaceDE w:val="0"/>
              <w:autoSpaceDN w:val="0"/>
              <w:adjustRightInd w:val="0"/>
              <w:rPr>
                <w:rFonts w:ascii="Arial Narrow" w:eastAsia="Times New Roman" w:hAnsi="Arial Narrow" w:cs="Times New Roman"/>
                <w:color w:val="000000"/>
                <w:lang w:val="en-US"/>
              </w:rPr>
            </w:pPr>
            <w:r>
              <w:rPr>
                <w:rFonts w:ascii="Arial Narrow" w:eastAsia="Times New Roman" w:hAnsi="Arial Narrow" w:cs="Times New Roman"/>
                <w:bCs/>
                <w:color w:val="000000"/>
                <w:lang w:val="en-US"/>
              </w:rPr>
              <w:t xml:space="preserve">The NFP Supervisor would complete this during and/or after </w:t>
            </w:r>
            <w:r w:rsidRPr="00BB7A32">
              <w:rPr>
                <w:rFonts w:ascii="Arial Narrow" w:eastAsia="Times New Roman" w:hAnsi="Arial Narrow" w:cs="Times New Roman"/>
                <w:bCs/>
                <w:color w:val="000000"/>
                <w:lang w:val="en-US"/>
              </w:rPr>
              <w:t>a 1:1 session</w:t>
            </w:r>
            <w:r>
              <w:rPr>
                <w:rFonts w:ascii="Arial Narrow" w:eastAsia="Times New Roman" w:hAnsi="Arial Narrow" w:cs="Times New Roman"/>
                <w:bCs/>
                <w:color w:val="000000"/>
                <w:lang w:val="en-US"/>
              </w:rPr>
              <w:t xml:space="preserve">.  </w:t>
            </w:r>
          </w:p>
        </w:tc>
      </w:tr>
    </w:tbl>
    <w:p w:rsidR="00695FEF" w:rsidRDefault="00695FEF" w:rsidP="00A62B9D">
      <w:pPr>
        <w:spacing w:line="240" w:lineRule="auto"/>
        <w:rPr>
          <w:rFonts w:ascii="Times New Roman" w:eastAsia="Times New Roman" w:hAnsi="Times New Roman" w:cs="Times New Roman"/>
          <w:color w:val="000000"/>
          <w:sz w:val="20"/>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9"/>
        <w:gridCol w:w="2957"/>
        <w:gridCol w:w="264"/>
        <w:gridCol w:w="764"/>
        <w:gridCol w:w="2286"/>
      </w:tblGrid>
      <w:tr w:rsidR="00695FEF" w:rsidTr="00A62B9D">
        <w:tc>
          <w:tcPr>
            <w:tcW w:w="3348" w:type="dxa"/>
          </w:tcPr>
          <w:p w:rsidR="00695FEF" w:rsidRPr="004C4CFC" w:rsidRDefault="00695FEF" w:rsidP="00A62B9D">
            <w:pPr>
              <w:rPr>
                <w:rFonts w:ascii="Arial" w:eastAsia="Times New Roman" w:hAnsi="Arial" w:cs="Arial"/>
                <w:color w:val="000000"/>
                <w:sz w:val="20"/>
                <w:szCs w:val="20"/>
                <w:lang w:val="en-US"/>
              </w:rPr>
            </w:pPr>
            <w:r w:rsidRPr="004C4CFC">
              <w:rPr>
                <w:rFonts w:ascii="Arial" w:eastAsia="Times New Roman" w:hAnsi="Arial" w:cs="Arial"/>
                <w:color w:val="000000"/>
                <w:sz w:val="20"/>
                <w:szCs w:val="20"/>
                <w:lang w:val="en-US"/>
              </w:rPr>
              <w:t xml:space="preserve">Name of NFP </w:t>
            </w:r>
            <w:r>
              <w:rPr>
                <w:rFonts w:ascii="Arial" w:eastAsia="Times New Roman" w:hAnsi="Arial" w:cs="Arial"/>
                <w:color w:val="000000"/>
                <w:sz w:val="20"/>
                <w:szCs w:val="20"/>
                <w:lang w:val="en-US"/>
              </w:rPr>
              <w:t>PHN</w:t>
            </w:r>
            <w:r w:rsidRPr="004C4CFC">
              <w:rPr>
                <w:rFonts w:ascii="Arial" w:eastAsia="Times New Roman" w:hAnsi="Arial" w:cs="Arial"/>
                <w:color w:val="000000"/>
                <w:sz w:val="20"/>
                <w:szCs w:val="20"/>
                <w:lang w:val="en-US"/>
              </w:rPr>
              <w:t>:</w:t>
            </w:r>
          </w:p>
        </w:tc>
        <w:tc>
          <w:tcPr>
            <w:tcW w:w="3330" w:type="dxa"/>
            <w:tcBorders>
              <w:bottom w:val="single" w:sz="4" w:space="0" w:color="auto"/>
            </w:tcBorders>
          </w:tcPr>
          <w:p w:rsidR="00695FEF" w:rsidRPr="004C4CFC" w:rsidRDefault="00695FEF" w:rsidP="00A62B9D">
            <w:pPr>
              <w:rPr>
                <w:rFonts w:ascii="Arial" w:eastAsia="Times New Roman" w:hAnsi="Arial" w:cs="Arial"/>
                <w:color w:val="000000"/>
                <w:sz w:val="20"/>
                <w:szCs w:val="20"/>
                <w:lang w:val="en-US"/>
              </w:rPr>
            </w:pPr>
            <w:r>
              <w:rPr>
                <w:rFonts w:ascii="Arial" w:eastAsia="Times New Roman" w:hAnsi="Arial" w:cs="Arial"/>
                <w:color w:val="000000"/>
                <w:sz w:val="20"/>
                <w:szCs w:val="20"/>
                <w:lang w:val="en-US"/>
              </w:rPr>
              <w:t>`</w:t>
            </w:r>
          </w:p>
        </w:tc>
        <w:tc>
          <w:tcPr>
            <w:tcW w:w="270" w:type="dxa"/>
          </w:tcPr>
          <w:p w:rsidR="00695FEF" w:rsidRPr="004C4CFC" w:rsidRDefault="00695FEF" w:rsidP="00A62B9D">
            <w:pPr>
              <w:rPr>
                <w:rFonts w:ascii="Arial" w:eastAsia="Times New Roman" w:hAnsi="Arial" w:cs="Arial"/>
                <w:color w:val="000000"/>
                <w:sz w:val="20"/>
                <w:szCs w:val="20"/>
                <w:lang w:val="en-US"/>
              </w:rPr>
            </w:pPr>
          </w:p>
        </w:tc>
        <w:tc>
          <w:tcPr>
            <w:tcW w:w="774" w:type="dxa"/>
          </w:tcPr>
          <w:p w:rsidR="00695FEF" w:rsidRPr="004C4CFC" w:rsidRDefault="00695FEF" w:rsidP="00A62B9D">
            <w:pPr>
              <w:rPr>
                <w:rFonts w:ascii="Arial" w:eastAsia="Times New Roman" w:hAnsi="Arial" w:cs="Arial"/>
                <w:color w:val="000000"/>
                <w:sz w:val="20"/>
                <w:szCs w:val="20"/>
                <w:lang w:val="en-US"/>
              </w:rPr>
            </w:pPr>
            <w:r w:rsidRPr="004C4CFC">
              <w:rPr>
                <w:rFonts w:ascii="Arial" w:eastAsia="Times New Roman" w:hAnsi="Arial" w:cs="Arial"/>
                <w:color w:val="000000"/>
                <w:sz w:val="20"/>
                <w:szCs w:val="20"/>
                <w:lang w:val="en-US"/>
              </w:rPr>
              <w:t>Date:</w:t>
            </w:r>
          </w:p>
        </w:tc>
        <w:tc>
          <w:tcPr>
            <w:tcW w:w="2574" w:type="dxa"/>
            <w:tcBorders>
              <w:bottom w:val="single" w:sz="4" w:space="0" w:color="auto"/>
            </w:tcBorders>
          </w:tcPr>
          <w:p w:rsidR="00695FEF" w:rsidRDefault="00695FEF" w:rsidP="00A62B9D">
            <w:pPr>
              <w:rPr>
                <w:rFonts w:ascii="Times New Roman" w:eastAsia="Times New Roman" w:hAnsi="Times New Roman" w:cs="Times New Roman"/>
                <w:color w:val="000000"/>
                <w:sz w:val="20"/>
                <w:szCs w:val="20"/>
                <w:lang w:val="en-US"/>
              </w:rPr>
            </w:pPr>
          </w:p>
        </w:tc>
      </w:tr>
      <w:tr w:rsidR="00695FEF" w:rsidTr="00A62B9D">
        <w:tc>
          <w:tcPr>
            <w:tcW w:w="3348" w:type="dxa"/>
          </w:tcPr>
          <w:p w:rsidR="00695FEF" w:rsidRDefault="00695FEF" w:rsidP="00A62B9D">
            <w:pPr>
              <w:rPr>
                <w:rFonts w:ascii="Arial" w:eastAsia="Times New Roman" w:hAnsi="Arial" w:cs="Arial"/>
                <w:color w:val="000000"/>
                <w:sz w:val="20"/>
                <w:szCs w:val="20"/>
                <w:lang w:val="en-US"/>
              </w:rPr>
            </w:pPr>
          </w:p>
          <w:p w:rsidR="00695FEF" w:rsidRPr="004C4CFC" w:rsidRDefault="00695FEF" w:rsidP="00A62B9D">
            <w:pPr>
              <w:rPr>
                <w:rFonts w:ascii="Arial" w:eastAsia="Times New Roman" w:hAnsi="Arial" w:cs="Arial"/>
                <w:color w:val="000000"/>
                <w:sz w:val="20"/>
                <w:szCs w:val="20"/>
                <w:lang w:val="en-US"/>
              </w:rPr>
            </w:pPr>
            <w:r w:rsidRPr="004C4CFC">
              <w:rPr>
                <w:rFonts w:ascii="Arial" w:eastAsia="Times New Roman" w:hAnsi="Arial" w:cs="Arial"/>
                <w:color w:val="000000"/>
                <w:sz w:val="20"/>
                <w:szCs w:val="20"/>
                <w:lang w:val="en-US"/>
              </w:rPr>
              <w:t>Name of NFP Supervisor:</w:t>
            </w:r>
          </w:p>
        </w:tc>
        <w:tc>
          <w:tcPr>
            <w:tcW w:w="3330" w:type="dxa"/>
            <w:tcBorders>
              <w:top w:val="single" w:sz="4" w:space="0" w:color="auto"/>
              <w:bottom w:val="single" w:sz="4" w:space="0" w:color="auto"/>
            </w:tcBorders>
          </w:tcPr>
          <w:p w:rsidR="00695FEF" w:rsidRPr="004C4CFC" w:rsidRDefault="00695FEF" w:rsidP="00A62B9D">
            <w:pPr>
              <w:rPr>
                <w:rFonts w:ascii="Arial" w:eastAsia="Times New Roman" w:hAnsi="Arial" w:cs="Arial"/>
                <w:color w:val="000000"/>
                <w:sz w:val="20"/>
                <w:szCs w:val="20"/>
                <w:lang w:val="en-US"/>
              </w:rPr>
            </w:pPr>
          </w:p>
        </w:tc>
        <w:tc>
          <w:tcPr>
            <w:tcW w:w="270" w:type="dxa"/>
          </w:tcPr>
          <w:p w:rsidR="00695FEF" w:rsidRPr="004C4CFC" w:rsidRDefault="00695FEF" w:rsidP="00A62B9D">
            <w:pPr>
              <w:rPr>
                <w:rFonts w:ascii="Arial" w:eastAsia="Times New Roman" w:hAnsi="Arial" w:cs="Arial"/>
                <w:color w:val="000000"/>
                <w:sz w:val="20"/>
                <w:szCs w:val="20"/>
                <w:lang w:val="en-US"/>
              </w:rPr>
            </w:pPr>
          </w:p>
        </w:tc>
        <w:tc>
          <w:tcPr>
            <w:tcW w:w="774" w:type="dxa"/>
          </w:tcPr>
          <w:p w:rsidR="00695FEF" w:rsidRPr="004C4CFC" w:rsidRDefault="00695FEF" w:rsidP="00A62B9D">
            <w:pPr>
              <w:rPr>
                <w:rFonts w:ascii="Arial" w:eastAsia="Times New Roman" w:hAnsi="Arial" w:cs="Arial"/>
                <w:color w:val="000000"/>
                <w:sz w:val="20"/>
                <w:szCs w:val="20"/>
                <w:lang w:val="en-US"/>
              </w:rPr>
            </w:pPr>
          </w:p>
        </w:tc>
        <w:tc>
          <w:tcPr>
            <w:tcW w:w="2574" w:type="dxa"/>
            <w:tcBorders>
              <w:top w:val="single" w:sz="4" w:space="0" w:color="auto"/>
            </w:tcBorders>
          </w:tcPr>
          <w:p w:rsidR="00695FEF" w:rsidRDefault="00695FEF" w:rsidP="00A62B9D">
            <w:pPr>
              <w:rPr>
                <w:rFonts w:ascii="Times New Roman" w:eastAsia="Times New Roman" w:hAnsi="Times New Roman" w:cs="Times New Roman"/>
                <w:color w:val="000000"/>
                <w:sz w:val="20"/>
                <w:szCs w:val="20"/>
                <w:lang w:val="en-US"/>
              </w:rPr>
            </w:pPr>
          </w:p>
        </w:tc>
      </w:tr>
    </w:tbl>
    <w:p w:rsidR="00695FEF" w:rsidRDefault="00695FEF" w:rsidP="00A62B9D">
      <w:pPr>
        <w:spacing w:after="200" w:line="240" w:lineRule="auto"/>
        <w:ind w:left="360"/>
        <w:contextualSpacing/>
        <w:rPr>
          <w:rFonts w:ascii="Arial Narrow" w:eastAsia="Times New Roman" w:hAnsi="Arial Narrow" w:cs="Times New Roman"/>
          <w:b/>
          <w:color w:val="000000"/>
          <w:sz w:val="20"/>
          <w:szCs w:val="20"/>
          <w:lang w:val="en-US"/>
        </w:rPr>
      </w:pPr>
    </w:p>
    <w:p w:rsidR="00695FEF" w:rsidRPr="004C4CFC" w:rsidRDefault="00695FEF" w:rsidP="00695FEF">
      <w:pPr>
        <w:numPr>
          <w:ilvl w:val="0"/>
          <w:numId w:val="75"/>
        </w:numPr>
        <w:spacing w:after="200" w:line="240" w:lineRule="auto"/>
        <w:contextualSpacing/>
        <w:rPr>
          <w:rFonts w:ascii="Arial Narrow" w:eastAsia="Times New Roman" w:hAnsi="Arial Narrow" w:cs="Times New Roman"/>
          <w:b/>
          <w:color w:val="000000"/>
          <w:sz w:val="20"/>
          <w:szCs w:val="20"/>
          <w:lang w:val="en-US"/>
        </w:rPr>
      </w:pPr>
      <w:r w:rsidRPr="004C4CFC">
        <w:rPr>
          <w:rFonts w:ascii="Arial Narrow" w:eastAsia="Times New Roman" w:hAnsi="Arial Narrow" w:cs="Times New Roman"/>
          <w:b/>
          <w:color w:val="000000"/>
          <w:sz w:val="20"/>
          <w:szCs w:val="20"/>
          <w:lang w:val="en-US"/>
        </w:rPr>
        <w:t>Greeting and Reconnection</w:t>
      </w:r>
    </w:p>
    <w:p w:rsidR="00695FEF" w:rsidRPr="004C4CFC" w:rsidRDefault="00695FEF" w:rsidP="00A62B9D">
      <w:pPr>
        <w:spacing w:line="240" w:lineRule="auto"/>
        <w:contextualSpacing/>
        <w:rPr>
          <w:rFonts w:ascii="Arial Narrow" w:eastAsia="Times New Roman" w:hAnsi="Arial Narrow" w:cs="Times New Roman"/>
          <w:b/>
          <w:color w:val="000000"/>
          <w:sz w:val="20"/>
          <w:szCs w:val="20"/>
          <w:lang w:val="en-US"/>
        </w:rPr>
      </w:pPr>
    </w:p>
    <w:p w:rsidR="00695FEF" w:rsidRPr="004C4CFC" w:rsidRDefault="00695FEF" w:rsidP="00695FEF">
      <w:pPr>
        <w:numPr>
          <w:ilvl w:val="0"/>
          <w:numId w:val="75"/>
        </w:numPr>
        <w:spacing w:after="200" w:line="240" w:lineRule="auto"/>
        <w:contextualSpacing/>
        <w:rPr>
          <w:rFonts w:ascii="Arial Narrow" w:eastAsia="Times New Roman" w:hAnsi="Arial Narrow" w:cs="Times New Roman"/>
          <w:color w:val="000000"/>
          <w:sz w:val="20"/>
          <w:szCs w:val="20"/>
          <w:lang w:val="en-US"/>
        </w:rPr>
      </w:pPr>
      <w:r w:rsidRPr="004C4CFC">
        <w:rPr>
          <w:rFonts w:ascii="Arial Narrow" w:eastAsia="Times New Roman" w:hAnsi="Arial Narrow" w:cs="Times New Roman"/>
          <w:b/>
          <w:color w:val="000000"/>
          <w:sz w:val="20"/>
          <w:szCs w:val="20"/>
          <w:lang w:val="en-US"/>
        </w:rPr>
        <w:t xml:space="preserve">Review and Report </w:t>
      </w:r>
      <w:r w:rsidRPr="004C4CFC">
        <w:rPr>
          <w:rFonts w:ascii="Arial Narrow" w:eastAsia="Times New Roman" w:hAnsi="Arial Narrow" w:cs="Times New Roman"/>
          <w:color w:val="000000"/>
          <w:sz w:val="20"/>
          <w:szCs w:val="20"/>
          <w:lang w:val="en-US"/>
        </w:rPr>
        <w:t>(feedback from previous activities)</w:t>
      </w:r>
      <w:r>
        <w:rPr>
          <w:rFonts w:ascii="Arial Narrow" w:eastAsia="Times New Roman" w:hAnsi="Arial Narrow" w:cs="Times New Roman"/>
          <w:color w:val="000000"/>
          <w:sz w:val="20"/>
          <w:szCs w:val="20"/>
          <w:lang w:val="en-US"/>
        </w:rPr>
        <w:t>:</w:t>
      </w:r>
    </w:p>
    <w:tbl>
      <w:tblPr>
        <w:tblStyle w:val="TableGrid"/>
        <w:tblW w:w="0" w:type="auto"/>
        <w:tblInd w:w="360" w:type="dxa"/>
        <w:tblLook w:val="04A0" w:firstRow="1" w:lastRow="0" w:firstColumn="1" w:lastColumn="0" w:noHBand="0" w:noVBand="1"/>
      </w:tblPr>
      <w:tblGrid>
        <w:gridCol w:w="8990"/>
      </w:tblGrid>
      <w:tr w:rsidR="00695FEF" w:rsidRPr="003A41B0" w:rsidTr="00A62B9D">
        <w:tc>
          <w:tcPr>
            <w:tcW w:w="10296" w:type="dxa"/>
          </w:tcPr>
          <w:p w:rsidR="00695FEF" w:rsidRPr="003A41B0" w:rsidRDefault="00695FEF" w:rsidP="00A62B9D">
            <w:pPr>
              <w:contextualSpacing/>
              <w:rPr>
                <w:rFonts w:ascii="Arial Narrow" w:eastAsia="Times New Roman" w:hAnsi="Arial Narrow" w:cs="Times New Roman"/>
                <w:b/>
                <w:color w:val="000000"/>
                <w:sz w:val="18"/>
                <w:szCs w:val="18"/>
                <w:lang w:val="en-US"/>
              </w:rPr>
            </w:pPr>
          </w:p>
          <w:p w:rsidR="00695FEF" w:rsidRPr="003A41B0" w:rsidRDefault="00695FEF" w:rsidP="00A62B9D">
            <w:pPr>
              <w:contextualSpacing/>
              <w:rPr>
                <w:rFonts w:ascii="Arial Narrow" w:eastAsia="Times New Roman" w:hAnsi="Arial Narrow" w:cs="Times New Roman"/>
                <w:b/>
                <w:color w:val="000000"/>
                <w:sz w:val="18"/>
                <w:szCs w:val="18"/>
                <w:lang w:val="en-US"/>
              </w:rPr>
            </w:pPr>
          </w:p>
          <w:p w:rsidR="00695FEF" w:rsidRPr="003A41B0" w:rsidRDefault="00695FEF" w:rsidP="00A62B9D">
            <w:pPr>
              <w:contextualSpacing/>
              <w:rPr>
                <w:rFonts w:ascii="Arial Narrow" w:eastAsia="Times New Roman" w:hAnsi="Arial Narrow" w:cs="Times New Roman"/>
                <w:b/>
                <w:color w:val="000000"/>
                <w:sz w:val="18"/>
                <w:szCs w:val="18"/>
                <w:lang w:val="en-US"/>
              </w:rPr>
            </w:pPr>
          </w:p>
          <w:p w:rsidR="00695FEF" w:rsidRPr="003A41B0" w:rsidRDefault="00695FEF" w:rsidP="00A62B9D">
            <w:pPr>
              <w:contextualSpacing/>
              <w:rPr>
                <w:rFonts w:ascii="Arial Narrow" w:eastAsia="Times New Roman" w:hAnsi="Arial Narrow" w:cs="Times New Roman"/>
                <w:b/>
                <w:color w:val="000000"/>
                <w:sz w:val="18"/>
                <w:szCs w:val="18"/>
                <w:lang w:val="en-US"/>
              </w:rPr>
            </w:pPr>
          </w:p>
        </w:tc>
      </w:tr>
    </w:tbl>
    <w:p w:rsidR="00695FEF" w:rsidRPr="004C4CFC" w:rsidRDefault="00695FEF" w:rsidP="00A62B9D">
      <w:pPr>
        <w:spacing w:line="240" w:lineRule="auto"/>
        <w:ind w:left="360"/>
        <w:contextualSpacing/>
        <w:rPr>
          <w:rFonts w:ascii="Arial Narrow" w:eastAsia="Times New Roman" w:hAnsi="Arial Narrow" w:cs="Times New Roman"/>
          <w:b/>
          <w:color w:val="000000"/>
          <w:sz w:val="18"/>
          <w:szCs w:val="18"/>
          <w:lang w:val="en-US"/>
        </w:rPr>
      </w:pPr>
    </w:p>
    <w:p w:rsidR="00695FEF" w:rsidRPr="004C4CFC" w:rsidRDefault="00695FEF" w:rsidP="00695FEF">
      <w:pPr>
        <w:numPr>
          <w:ilvl w:val="0"/>
          <w:numId w:val="75"/>
        </w:numPr>
        <w:spacing w:after="200" w:line="240" w:lineRule="auto"/>
        <w:contextualSpacing/>
        <w:rPr>
          <w:rFonts w:ascii="Arial Narrow" w:eastAsia="Times New Roman" w:hAnsi="Arial Narrow" w:cs="Times New Roman"/>
          <w:b/>
          <w:color w:val="000000"/>
          <w:sz w:val="20"/>
          <w:szCs w:val="20"/>
          <w:lang w:val="en-US"/>
        </w:rPr>
      </w:pPr>
      <w:r w:rsidRPr="004C4CFC">
        <w:rPr>
          <w:rFonts w:ascii="Arial Narrow" w:eastAsia="Times New Roman" w:hAnsi="Arial Narrow" w:cs="Times New Roman"/>
          <w:b/>
          <w:color w:val="000000"/>
          <w:sz w:val="20"/>
          <w:szCs w:val="20"/>
          <w:lang w:val="en-US"/>
        </w:rPr>
        <w:t>Formulate the agenda</w:t>
      </w:r>
    </w:p>
    <w:tbl>
      <w:tblPr>
        <w:tblStyle w:val="TableGrid"/>
        <w:tblW w:w="0" w:type="auto"/>
        <w:tblInd w:w="360" w:type="dxa"/>
        <w:tblLook w:val="04A0" w:firstRow="1" w:lastRow="0" w:firstColumn="1" w:lastColumn="0" w:noHBand="0" w:noVBand="1"/>
      </w:tblPr>
      <w:tblGrid>
        <w:gridCol w:w="8990"/>
      </w:tblGrid>
      <w:tr w:rsidR="00695FEF" w:rsidRPr="003A41B0" w:rsidTr="00A62B9D">
        <w:tc>
          <w:tcPr>
            <w:tcW w:w="10296" w:type="dxa"/>
          </w:tcPr>
          <w:p w:rsidR="00695FEF" w:rsidRPr="003A41B0" w:rsidRDefault="00695FEF" w:rsidP="00A62B9D">
            <w:pPr>
              <w:contextualSpacing/>
              <w:rPr>
                <w:rFonts w:ascii="Arial Narrow" w:eastAsia="Times New Roman" w:hAnsi="Arial Narrow" w:cs="Times New Roman"/>
                <w:b/>
                <w:color w:val="000000"/>
                <w:sz w:val="18"/>
                <w:szCs w:val="18"/>
                <w:lang w:val="en-US"/>
              </w:rPr>
            </w:pPr>
          </w:p>
          <w:p w:rsidR="00695FEF" w:rsidRPr="003A41B0" w:rsidRDefault="00695FEF" w:rsidP="00A62B9D">
            <w:pPr>
              <w:contextualSpacing/>
              <w:rPr>
                <w:rFonts w:ascii="Arial Narrow" w:eastAsia="Times New Roman" w:hAnsi="Arial Narrow" w:cs="Times New Roman"/>
                <w:b/>
                <w:color w:val="000000"/>
                <w:sz w:val="18"/>
                <w:szCs w:val="18"/>
                <w:lang w:val="en-US"/>
              </w:rPr>
            </w:pPr>
          </w:p>
          <w:p w:rsidR="00695FEF" w:rsidRPr="003A41B0" w:rsidRDefault="00695FEF" w:rsidP="00A62B9D">
            <w:pPr>
              <w:contextualSpacing/>
              <w:rPr>
                <w:rFonts w:ascii="Arial Narrow" w:eastAsia="Times New Roman" w:hAnsi="Arial Narrow" w:cs="Times New Roman"/>
                <w:b/>
                <w:color w:val="000000"/>
                <w:sz w:val="18"/>
                <w:szCs w:val="18"/>
                <w:lang w:val="en-US"/>
              </w:rPr>
            </w:pPr>
          </w:p>
          <w:p w:rsidR="00695FEF" w:rsidRPr="003A41B0" w:rsidRDefault="00695FEF" w:rsidP="00A62B9D">
            <w:pPr>
              <w:contextualSpacing/>
              <w:rPr>
                <w:rFonts w:ascii="Arial Narrow" w:eastAsia="Times New Roman" w:hAnsi="Arial Narrow" w:cs="Times New Roman"/>
                <w:b/>
                <w:color w:val="000000"/>
                <w:sz w:val="18"/>
                <w:szCs w:val="18"/>
                <w:lang w:val="en-US"/>
              </w:rPr>
            </w:pPr>
          </w:p>
        </w:tc>
      </w:tr>
    </w:tbl>
    <w:p w:rsidR="00695FEF" w:rsidRPr="004C4CFC" w:rsidRDefault="00695FEF" w:rsidP="00A62B9D">
      <w:pPr>
        <w:spacing w:line="240" w:lineRule="auto"/>
        <w:contextualSpacing/>
        <w:rPr>
          <w:rFonts w:ascii="Arial Narrow" w:eastAsia="Times New Roman" w:hAnsi="Arial Narrow" w:cs="Times New Roman"/>
          <w:b/>
          <w:color w:val="000000"/>
          <w:sz w:val="18"/>
          <w:szCs w:val="18"/>
          <w:lang w:val="en-US"/>
        </w:rPr>
      </w:pPr>
    </w:p>
    <w:p w:rsidR="00695FEF" w:rsidRPr="004C4CFC" w:rsidRDefault="00695FEF" w:rsidP="00695FEF">
      <w:pPr>
        <w:numPr>
          <w:ilvl w:val="0"/>
          <w:numId w:val="75"/>
        </w:numPr>
        <w:spacing w:after="200" w:line="240" w:lineRule="auto"/>
        <w:contextualSpacing/>
        <w:rPr>
          <w:rFonts w:ascii="Arial Narrow" w:eastAsia="Times New Roman" w:hAnsi="Arial Narrow" w:cs="Times New Roman"/>
          <w:b/>
          <w:color w:val="000000"/>
          <w:sz w:val="20"/>
          <w:szCs w:val="20"/>
          <w:lang w:val="en-US"/>
        </w:rPr>
      </w:pPr>
      <w:r w:rsidRPr="004C4CFC">
        <w:rPr>
          <w:rFonts w:ascii="Arial Narrow" w:eastAsia="Times New Roman" w:hAnsi="Arial Narrow" w:cs="Times New Roman"/>
          <w:b/>
          <w:color w:val="000000"/>
          <w:sz w:val="20"/>
          <w:szCs w:val="20"/>
          <w:lang w:val="en-US"/>
        </w:rPr>
        <w:t>Description of cases</w:t>
      </w:r>
      <w:r>
        <w:rPr>
          <w:rFonts w:ascii="Arial Narrow" w:eastAsia="Times New Roman" w:hAnsi="Arial Narrow" w:cs="Times New Roman"/>
          <w:b/>
          <w:color w:val="000000"/>
          <w:sz w:val="20"/>
          <w:szCs w:val="20"/>
          <w:lang w:val="en-US"/>
        </w:rPr>
        <w:t xml:space="preserve"> (</w:t>
      </w:r>
      <w:r w:rsidRPr="004C4CFC">
        <w:rPr>
          <w:rFonts w:ascii="Arial Narrow" w:eastAsia="Times New Roman" w:hAnsi="Arial Narrow" w:cs="Times New Roman"/>
          <w:color w:val="000000"/>
          <w:sz w:val="20"/>
          <w:szCs w:val="20"/>
          <w:lang w:val="en-US"/>
        </w:rPr>
        <w:t>What happened</w:t>
      </w:r>
      <w:r>
        <w:rPr>
          <w:rFonts w:ascii="Arial Narrow" w:eastAsia="Times New Roman" w:hAnsi="Arial Narrow" w:cs="Times New Roman"/>
          <w:color w:val="000000"/>
          <w:sz w:val="20"/>
          <w:szCs w:val="20"/>
          <w:lang w:val="en-US"/>
        </w:rPr>
        <w:t>;</w:t>
      </w:r>
      <w:r>
        <w:rPr>
          <w:rFonts w:ascii="Arial Narrow" w:eastAsia="Times New Roman" w:hAnsi="Arial Narrow" w:cs="Times New Roman"/>
          <w:b/>
          <w:color w:val="000000"/>
          <w:sz w:val="20"/>
          <w:szCs w:val="20"/>
          <w:lang w:val="en-US"/>
        </w:rPr>
        <w:t xml:space="preserve"> </w:t>
      </w:r>
      <w:r w:rsidRPr="004C4CFC">
        <w:rPr>
          <w:rFonts w:ascii="Arial Narrow" w:eastAsia="Times New Roman" w:hAnsi="Arial Narrow" w:cs="Times New Roman"/>
          <w:color w:val="000000"/>
          <w:sz w:val="20"/>
          <w:szCs w:val="20"/>
          <w:lang w:val="en-US"/>
        </w:rPr>
        <w:t>Thoughts</w:t>
      </w:r>
      <w:r>
        <w:rPr>
          <w:rFonts w:ascii="Arial Narrow" w:eastAsia="Times New Roman" w:hAnsi="Arial Narrow" w:cs="Times New Roman"/>
          <w:color w:val="000000"/>
          <w:sz w:val="20"/>
          <w:szCs w:val="20"/>
          <w:lang w:val="en-US"/>
        </w:rPr>
        <w:t>;</w:t>
      </w:r>
      <w:r>
        <w:rPr>
          <w:rFonts w:ascii="Arial Narrow" w:eastAsia="Times New Roman" w:hAnsi="Arial Narrow" w:cs="Times New Roman"/>
          <w:b/>
          <w:color w:val="000000"/>
          <w:sz w:val="20"/>
          <w:szCs w:val="20"/>
          <w:lang w:val="en-US"/>
        </w:rPr>
        <w:t xml:space="preserve"> </w:t>
      </w:r>
      <w:r w:rsidRPr="004C4CFC">
        <w:rPr>
          <w:rFonts w:ascii="Arial Narrow" w:eastAsia="Times New Roman" w:hAnsi="Arial Narrow" w:cs="Times New Roman"/>
          <w:color w:val="000000"/>
          <w:sz w:val="20"/>
          <w:szCs w:val="20"/>
          <w:lang w:val="en-US"/>
        </w:rPr>
        <w:t>Feelings</w:t>
      </w:r>
      <w:r>
        <w:rPr>
          <w:rFonts w:ascii="Arial Narrow" w:eastAsia="Times New Roman" w:hAnsi="Arial Narrow" w:cs="Times New Roman"/>
          <w:color w:val="000000"/>
          <w:sz w:val="20"/>
          <w:szCs w:val="20"/>
          <w:lang w:val="en-US"/>
        </w:rPr>
        <w:t>):</w:t>
      </w:r>
    </w:p>
    <w:tbl>
      <w:tblPr>
        <w:tblStyle w:val="TableGrid"/>
        <w:tblW w:w="0" w:type="auto"/>
        <w:tblInd w:w="360" w:type="dxa"/>
        <w:tblLook w:val="04A0" w:firstRow="1" w:lastRow="0" w:firstColumn="1" w:lastColumn="0" w:noHBand="0" w:noVBand="1"/>
      </w:tblPr>
      <w:tblGrid>
        <w:gridCol w:w="8990"/>
      </w:tblGrid>
      <w:tr w:rsidR="00695FEF" w:rsidRPr="003A41B0" w:rsidTr="00A62B9D">
        <w:tc>
          <w:tcPr>
            <w:tcW w:w="10296" w:type="dxa"/>
          </w:tcPr>
          <w:p w:rsidR="00695FEF" w:rsidRPr="003A41B0" w:rsidRDefault="00695FEF" w:rsidP="00A62B9D">
            <w:pPr>
              <w:contextualSpacing/>
              <w:rPr>
                <w:rFonts w:ascii="Arial Narrow" w:eastAsia="Times New Roman" w:hAnsi="Arial Narrow" w:cs="Times New Roman"/>
                <w:b/>
                <w:color w:val="000000"/>
                <w:sz w:val="18"/>
                <w:szCs w:val="18"/>
                <w:lang w:val="en-US"/>
              </w:rPr>
            </w:pPr>
          </w:p>
          <w:p w:rsidR="00695FEF" w:rsidRPr="003A41B0" w:rsidRDefault="00695FEF" w:rsidP="00A62B9D">
            <w:pPr>
              <w:contextualSpacing/>
              <w:rPr>
                <w:rFonts w:ascii="Arial Narrow" w:eastAsia="Times New Roman" w:hAnsi="Arial Narrow" w:cs="Times New Roman"/>
                <w:b/>
                <w:color w:val="000000"/>
                <w:sz w:val="18"/>
                <w:szCs w:val="18"/>
                <w:lang w:val="en-US"/>
              </w:rPr>
            </w:pPr>
          </w:p>
          <w:p w:rsidR="00695FEF" w:rsidRPr="003A41B0" w:rsidRDefault="00695FEF" w:rsidP="00A62B9D">
            <w:pPr>
              <w:contextualSpacing/>
              <w:rPr>
                <w:rFonts w:ascii="Arial Narrow" w:eastAsia="Times New Roman" w:hAnsi="Arial Narrow" w:cs="Times New Roman"/>
                <w:b/>
                <w:color w:val="000000"/>
                <w:sz w:val="18"/>
                <w:szCs w:val="18"/>
                <w:lang w:val="en-US"/>
              </w:rPr>
            </w:pPr>
          </w:p>
          <w:p w:rsidR="00695FEF" w:rsidRPr="003A41B0" w:rsidRDefault="00695FEF" w:rsidP="00A62B9D">
            <w:pPr>
              <w:contextualSpacing/>
              <w:rPr>
                <w:rFonts w:ascii="Arial Narrow" w:eastAsia="Times New Roman" w:hAnsi="Arial Narrow" w:cs="Times New Roman"/>
                <w:b/>
                <w:color w:val="000000"/>
                <w:sz w:val="18"/>
                <w:szCs w:val="18"/>
                <w:lang w:val="en-US"/>
              </w:rPr>
            </w:pPr>
          </w:p>
        </w:tc>
      </w:tr>
    </w:tbl>
    <w:p w:rsidR="00695FEF" w:rsidRDefault="00695FEF" w:rsidP="00A62B9D">
      <w:pPr>
        <w:spacing w:after="200" w:line="240" w:lineRule="auto"/>
        <w:contextualSpacing/>
        <w:rPr>
          <w:rFonts w:ascii="Arial Narrow" w:eastAsia="Times New Roman" w:hAnsi="Arial Narrow" w:cs="Times New Roman"/>
          <w:b/>
          <w:color w:val="000000"/>
          <w:sz w:val="20"/>
          <w:szCs w:val="20"/>
          <w:lang w:val="en-US"/>
        </w:rPr>
      </w:pPr>
    </w:p>
    <w:p w:rsidR="00695FEF" w:rsidRPr="004C4CFC" w:rsidRDefault="00695FEF" w:rsidP="00695FEF">
      <w:pPr>
        <w:numPr>
          <w:ilvl w:val="0"/>
          <w:numId w:val="75"/>
        </w:numPr>
        <w:spacing w:after="200" w:line="240" w:lineRule="auto"/>
        <w:contextualSpacing/>
        <w:rPr>
          <w:rFonts w:ascii="Arial Narrow" w:eastAsia="Times New Roman" w:hAnsi="Arial Narrow" w:cs="Times New Roman"/>
          <w:b/>
          <w:color w:val="000000"/>
          <w:sz w:val="20"/>
          <w:szCs w:val="20"/>
          <w:lang w:val="en-US"/>
        </w:rPr>
      </w:pPr>
      <w:r w:rsidRPr="004C4CFC">
        <w:rPr>
          <w:rFonts w:ascii="Arial Narrow" w:eastAsia="Times New Roman" w:hAnsi="Arial Narrow" w:cs="Times New Roman"/>
          <w:b/>
          <w:color w:val="000000"/>
          <w:sz w:val="20"/>
          <w:szCs w:val="20"/>
          <w:lang w:val="en-US"/>
        </w:rPr>
        <w:t>Evaluation and Analysis</w:t>
      </w:r>
      <w:r>
        <w:rPr>
          <w:rFonts w:ascii="Arial Narrow" w:eastAsia="Times New Roman" w:hAnsi="Arial Narrow" w:cs="Times New Roman"/>
          <w:b/>
          <w:color w:val="000000"/>
          <w:sz w:val="20"/>
          <w:szCs w:val="20"/>
          <w:lang w:val="en-US"/>
        </w:rPr>
        <w:t xml:space="preserve"> (</w:t>
      </w:r>
      <w:r>
        <w:rPr>
          <w:rFonts w:ascii="Arial Narrow" w:eastAsia="Times New Roman" w:hAnsi="Arial Narrow" w:cs="Times New Roman"/>
          <w:color w:val="000000"/>
          <w:sz w:val="20"/>
          <w:szCs w:val="20"/>
          <w:lang w:val="en-US"/>
        </w:rPr>
        <w:t>What is working &amp;</w:t>
      </w:r>
      <w:r w:rsidRPr="004C4CFC">
        <w:rPr>
          <w:rFonts w:ascii="Arial Narrow" w:eastAsia="Times New Roman" w:hAnsi="Arial Narrow" w:cs="Times New Roman"/>
          <w:color w:val="000000"/>
          <w:sz w:val="20"/>
          <w:szCs w:val="20"/>
          <w:lang w:val="en-US"/>
        </w:rPr>
        <w:t xml:space="preserve"> what isn’t</w:t>
      </w:r>
      <w:r>
        <w:rPr>
          <w:rFonts w:ascii="Arial Narrow" w:eastAsia="Times New Roman" w:hAnsi="Arial Narrow" w:cs="Times New Roman"/>
          <w:color w:val="000000"/>
          <w:sz w:val="20"/>
          <w:szCs w:val="20"/>
          <w:lang w:val="en-US"/>
        </w:rPr>
        <w:t xml:space="preserve">; </w:t>
      </w:r>
      <w:r w:rsidRPr="004C4CFC">
        <w:rPr>
          <w:rFonts w:ascii="Arial Narrow" w:eastAsia="Times New Roman" w:hAnsi="Arial Narrow" w:cs="Times New Roman"/>
          <w:color w:val="000000"/>
          <w:sz w:val="20"/>
          <w:szCs w:val="20"/>
          <w:lang w:val="en-US"/>
        </w:rPr>
        <w:t>What else could you do if it happens again</w:t>
      </w:r>
      <w:r>
        <w:rPr>
          <w:rFonts w:ascii="Arial Narrow" w:eastAsia="Times New Roman" w:hAnsi="Arial Narrow" w:cs="Times New Roman"/>
          <w:b/>
          <w:color w:val="000000"/>
          <w:sz w:val="20"/>
          <w:szCs w:val="20"/>
          <w:lang w:val="en-US"/>
        </w:rPr>
        <w:t xml:space="preserve">; </w:t>
      </w:r>
      <w:r w:rsidRPr="004C4CFC">
        <w:rPr>
          <w:rFonts w:ascii="Arial Narrow" w:eastAsia="Times New Roman" w:hAnsi="Arial Narrow" w:cs="Times New Roman"/>
          <w:color w:val="000000"/>
          <w:sz w:val="20"/>
          <w:szCs w:val="20"/>
          <w:lang w:val="en-US"/>
        </w:rPr>
        <w:t>Make sense and meaning of the situation</w:t>
      </w:r>
      <w:r>
        <w:rPr>
          <w:rFonts w:ascii="Arial Narrow" w:eastAsia="Times New Roman" w:hAnsi="Arial Narrow" w:cs="Times New Roman"/>
          <w:color w:val="000000"/>
          <w:sz w:val="20"/>
          <w:szCs w:val="20"/>
          <w:lang w:val="en-US"/>
        </w:rPr>
        <w:t>):</w:t>
      </w:r>
    </w:p>
    <w:tbl>
      <w:tblPr>
        <w:tblStyle w:val="TableGrid"/>
        <w:tblW w:w="0" w:type="auto"/>
        <w:tblInd w:w="360" w:type="dxa"/>
        <w:tblLook w:val="04A0" w:firstRow="1" w:lastRow="0" w:firstColumn="1" w:lastColumn="0" w:noHBand="0" w:noVBand="1"/>
      </w:tblPr>
      <w:tblGrid>
        <w:gridCol w:w="8990"/>
      </w:tblGrid>
      <w:tr w:rsidR="00695FEF" w:rsidRPr="003A41B0" w:rsidTr="00A62B9D">
        <w:tc>
          <w:tcPr>
            <w:tcW w:w="10296" w:type="dxa"/>
          </w:tcPr>
          <w:p w:rsidR="00695FEF" w:rsidRPr="003A41B0" w:rsidRDefault="00695FEF" w:rsidP="00A62B9D">
            <w:pPr>
              <w:contextualSpacing/>
              <w:rPr>
                <w:rFonts w:ascii="Arial Narrow" w:eastAsia="Times New Roman" w:hAnsi="Arial Narrow" w:cs="Times New Roman"/>
                <w:b/>
                <w:color w:val="000000"/>
                <w:sz w:val="18"/>
                <w:szCs w:val="18"/>
                <w:lang w:val="en-US"/>
              </w:rPr>
            </w:pPr>
          </w:p>
          <w:p w:rsidR="00695FEF" w:rsidRPr="003A41B0" w:rsidRDefault="00695FEF" w:rsidP="00A62B9D">
            <w:pPr>
              <w:contextualSpacing/>
              <w:rPr>
                <w:rFonts w:ascii="Arial Narrow" w:eastAsia="Times New Roman" w:hAnsi="Arial Narrow" w:cs="Times New Roman"/>
                <w:b/>
                <w:color w:val="000000"/>
                <w:sz w:val="18"/>
                <w:szCs w:val="18"/>
                <w:lang w:val="en-US"/>
              </w:rPr>
            </w:pPr>
          </w:p>
          <w:p w:rsidR="00695FEF" w:rsidRPr="003A41B0" w:rsidRDefault="00695FEF" w:rsidP="00A62B9D">
            <w:pPr>
              <w:contextualSpacing/>
              <w:rPr>
                <w:rFonts w:ascii="Arial Narrow" w:eastAsia="Times New Roman" w:hAnsi="Arial Narrow" w:cs="Times New Roman"/>
                <w:b/>
                <w:color w:val="000000"/>
                <w:sz w:val="18"/>
                <w:szCs w:val="18"/>
                <w:lang w:val="en-US"/>
              </w:rPr>
            </w:pPr>
          </w:p>
          <w:p w:rsidR="00695FEF" w:rsidRPr="003A41B0" w:rsidRDefault="00695FEF" w:rsidP="00A62B9D">
            <w:pPr>
              <w:contextualSpacing/>
              <w:rPr>
                <w:rFonts w:ascii="Arial Narrow" w:eastAsia="Times New Roman" w:hAnsi="Arial Narrow" w:cs="Times New Roman"/>
                <w:b/>
                <w:color w:val="000000"/>
                <w:sz w:val="18"/>
                <w:szCs w:val="18"/>
                <w:lang w:val="en-US"/>
              </w:rPr>
            </w:pPr>
          </w:p>
        </w:tc>
      </w:tr>
    </w:tbl>
    <w:p w:rsidR="00695FEF" w:rsidRPr="004C4CFC" w:rsidRDefault="00695FEF" w:rsidP="00A62B9D">
      <w:pPr>
        <w:spacing w:line="240" w:lineRule="auto"/>
        <w:contextualSpacing/>
        <w:rPr>
          <w:rFonts w:ascii="Arial Narrow" w:eastAsia="Times New Roman" w:hAnsi="Arial Narrow" w:cs="Times New Roman"/>
          <w:b/>
          <w:color w:val="000000"/>
          <w:sz w:val="18"/>
          <w:szCs w:val="18"/>
          <w:lang w:val="en-US"/>
        </w:rPr>
      </w:pPr>
    </w:p>
    <w:p w:rsidR="00695FEF" w:rsidRPr="004C4CFC" w:rsidRDefault="00695FEF" w:rsidP="00695FEF">
      <w:pPr>
        <w:numPr>
          <w:ilvl w:val="0"/>
          <w:numId w:val="75"/>
        </w:numPr>
        <w:spacing w:after="200" w:line="240" w:lineRule="auto"/>
        <w:contextualSpacing/>
        <w:rPr>
          <w:rFonts w:ascii="Arial Narrow" w:eastAsia="Times New Roman" w:hAnsi="Arial Narrow" w:cs="Times New Roman"/>
          <w:b/>
          <w:color w:val="000000"/>
          <w:sz w:val="20"/>
          <w:szCs w:val="20"/>
          <w:lang w:val="en-US"/>
        </w:rPr>
      </w:pPr>
      <w:r w:rsidRPr="004C4CFC">
        <w:rPr>
          <w:rFonts w:ascii="Arial Narrow" w:eastAsia="Times New Roman" w:hAnsi="Arial Narrow" w:cs="Times New Roman"/>
          <w:b/>
          <w:color w:val="000000"/>
          <w:sz w:val="20"/>
          <w:szCs w:val="20"/>
          <w:lang w:val="en-US"/>
        </w:rPr>
        <w:t>Explore options</w:t>
      </w:r>
      <w:r>
        <w:rPr>
          <w:rFonts w:ascii="Arial Narrow" w:eastAsia="Times New Roman" w:hAnsi="Arial Narrow" w:cs="Times New Roman"/>
          <w:b/>
          <w:color w:val="000000"/>
          <w:sz w:val="20"/>
          <w:szCs w:val="20"/>
          <w:lang w:val="en-US"/>
        </w:rPr>
        <w:t>:</w:t>
      </w:r>
    </w:p>
    <w:tbl>
      <w:tblPr>
        <w:tblStyle w:val="TableGrid"/>
        <w:tblW w:w="0" w:type="auto"/>
        <w:tblInd w:w="360" w:type="dxa"/>
        <w:tblLook w:val="04A0" w:firstRow="1" w:lastRow="0" w:firstColumn="1" w:lastColumn="0" w:noHBand="0" w:noVBand="1"/>
      </w:tblPr>
      <w:tblGrid>
        <w:gridCol w:w="8990"/>
      </w:tblGrid>
      <w:tr w:rsidR="00695FEF" w:rsidTr="00A62B9D">
        <w:tc>
          <w:tcPr>
            <w:tcW w:w="10296" w:type="dxa"/>
          </w:tcPr>
          <w:p w:rsidR="00695FEF" w:rsidRPr="003A41B0" w:rsidRDefault="00695FEF" w:rsidP="00A62B9D">
            <w:pPr>
              <w:contextualSpacing/>
              <w:rPr>
                <w:rFonts w:ascii="Arial Narrow" w:eastAsia="Times New Roman" w:hAnsi="Arial Narrow" w:cs="Times New Roman"/>
                <w:b/>
                <w:color w:val="000000"/>
                <w:sz w:val="18"/>
                <w:szCs w:val="18"/>
                <w:lang w:val="en-US"/>
              </w:rPr>
            </w:pPr>
          </w:p>
          <w:p w:rsidR="00695FEF" w:rsidRPr="003A41B0" w:rsidRDefault="00695FEF" w:rsidP="00A62B9D">
            <w:pPr>
              <w:contextualSpacing/>
              <w:rPr>
                <w:rFonts w:ascii="Arial Narrow" w:eastAsia="Times New Roman" w:hAnsi="Arial Narrow" w:cs="Times New Roman"/>
                <w:b/>
                <w:color w:val="000000"/>
                <w:sz w:val="18"/>
                <w:szCs w:val="18"/>
                <w:lang w:val="en-US"/>
              </w:rPr>
            </w:pPr>
          </w:p>
          <w:p w:rsidR="00695FEF" w:rsidRPr="003A41B0" w:rsidRDefault="00695FEF" w:rsidP="00A62B9D">
            <w:pPr>
              <w:contextualSpacing/>
              <w:rPr>
                <w:rFonts w:ascii="Arial Narrow" w:eastAsia="Times New Roman" w:hAnsi="Arial Narrow" w:cs="Times New Roman"/>
                <w:b/>
                <w:color w:val="000000"/>
                <w:sz w:val="18"/>
                <w:szCs w:val="18"/>
                <w:lang w:val="en-US"/>
              </w:rPr>
            </w:pPr>
          </w:p>
          <w:p w:rsidR="00695FEF" w:rsidRPr="003A41B0" w:rsidRDefault="00695FEF" w:rsidP="00A62B9D">
            <w:pPr>
              <w:contextualSpacing/>
              <w:rPr>
                <w:rFonts w:ascii="Arial Narrow" w:eastAsia="Times New Roman" w:hAnsi="Arial Narrow" w:cs="Times New Roman"/>
                <w:b/>
                <w:color w:val="000000"/>
                <w:sz w:val="18"/>
                <w:szCs w:val="18"/>
                <w:lang w:val="en-US"/>
              </w:rPr>
            </w:pPr>
          </w:p>
        </w:tc>
      </w:tr>
    </w:tbl>
    <w:p w:rsidR="00695FEF" w:rsidRPr="004C4CFC" w:rsidRDefault="00695FEF" w:rsidP="00A62B9D">
      <w:pPr>
        <w:spacing w:line="240" w:lineRule="auto"/>
        <w:contextualSpacing/>
        <w:rPr>
          <w:rFonts w:ascii="Arial Narrow" w:eastAsia="Times New Roman" w:hAnsi="Arial Narrow" w:cs="Times New Roman"/>
          <w:b/>
          <w:color w:val="000000"/>
          <w:sz w:val="20"/>
          <w:szCs w:val="20"/>
          <w:lang w:val="en-US"/>
        </w:rPr>
      </w:pPr>
    </w:p>
    <w:p w:rsidR="00695FEF" w:rsidRPr="004C4CFC" w:rsidRDefault="00695FEF" w:rsidP="00695FEF">
      <w:pPr>
        <w:numPr>
          <w:ilvl w:val="0"/>
          <w:numId w:val="75"/>
        </w:numPr>
        <w:spacing w:after="200" w:line="240" w:lineRule="auto"/>
        <w:contextualSpacing/>
        <w:rPr>
          <w:rFonts w:ascii="Arial Narrow" w:eastAsia="Times New Roman" w:hAnsi="Arial Narrow" w:cs="Times New Roman"/>
          <w:b/>
          <w:color w:val="000000"/>
          <w:sz w:val="20"/>
          <w:szCs w:val="20"/>
          <w:lang w:val="en-US"/>
        </w:rPr>
      </w:pPr>
      <w:r w:rsidRPr="004C4CFC">
        <w:rPr>
          <w:rFonts w:ascii="Arial Narrow" w:eastAsia="Times New Roman" w:hAnsi="Arial Narrow" w:cs="Times New Roman"/>
          <w:b/>
          <w:color w:val="000000"/>
          <w:sz w:val="20"/>
          <w:szCs w:val="20"/>
          <w:lang w:val="en-US"/>
        </w:rPr>
        <w:t>Action plan</w:t>
      </w:r>
      <w:r>
        <w:rPr>
          <w:rFonts w:ascii="Arial Narrow" w:eastAsia="Times New Roman" w:hAnsi="Arial Narrow" w:cs="Times New Roman"/>
          <w:b/>
          <w:color w:val="000000"/>
          <w:sz w:val="20"/>
          <w:szCs w:val="20"/>
          <w:lang w:val="en-US"/>
        </w:rPr>
        <w:t>:</w:t>
      </w:r>
    </w:p>
    <w:tbl>
      <w:tblPr>
        <w:tblStyle w:val="TableGrid"/>
        <w:tblW w:w="0" w:type="auto"/>
        <w:tblInd w:w="360" w:type="dxa"/>
        <w:tblLook w:val="04A0" w:firstRow="1" w:lastRow="0" w:firstColumn="1" w:lastColumn="0" w:noHBand="0" w:noVBand="1"/>
      </w:tblPr>
      <w:tblGrid>
        <w:gridCol w:w="8990"/>
      </w:tblGrid>
      <w:tr w:rsidR="00695FEF" w:rsidTr="00A62B9D">
        <w:tc>
          <w:tcPr>
            <w:tcW w:w="10296" w:type="dxa"/>
          </w:tcPr>
          <w:p w:rsidR="00695FEF" w:rsidRPr="003A41B0" w:rsidRDefault="00695FEF" w:rsidP="00A62B9D">
            <w:pPr>
              <w:contextualSpacing/>
              <w:rPr>
                <w:rFonts w:ascii="Arial Narrow" w:eastAsia="Times New Roman" w:hAnsi="Arial Narrow" w:cs="Times New Roman"/>
                <w:b/>
                <w:color w:val="000000"/>
                <w:sz w:val="18"/>
                <w:szCs w:val="18"/>
                <w:lang w:val="en-US"/>
              </w:rPr>
            </w:pPr>
          </w:p>
          <w:p w:rsidR="00695FEF" w:rsidRPr="003A41B0" w:rsidRDefault="00695FEF" w:rsidP="00A62B9D">
            <w:pPr>
              <w:contextualSpacing/>
              <w:rPr>
                <w:rFonts w:ascii="Arial Narrow" w:eastAsia="Times New Roman" w:hAnsi="Arial Narrow" w:cs="Times New Roman"/>
                <w:b/>
                <w:color w:val="000000"/>
                <w:sz w:val="18"/>
                <w:szCs w:val="18"/>
                <w:lang w:val="en-US"/>
              </w:rPr>
            </w:pPr>
          </w:p>
          <w:p w:rsidR="00695FEF" w:rsidRPr="003A41B0" w:rsidRDefault="00695FEF" w:rsidP="00A62B9D">
            <w:pPr>
              <w:contextualSpacing/>
              <w:rPr>
                <w:rFonts w:ascii="Arial Narrow" w:eastAsia="Times New Roman" w:hAnsi="Arial Narrow" w:cs="Times New Roman"/>
                <w:b/>
                <w:color w:val="000000"/>
                <w:sz w:val="18"/>
                <w:szCs w:val="18"/>
                <w:lang w:val="en-US"/>
              </w:rPr>
            </w:pPr>
          </w:p>
          <w:p w:rsidR="00695FEF" w:rsidRDefault="00695FEF" w:rsidP="00A62B9D">
            <w:pPr>
              <w:contextualSpacing/>
              <w:rPr>
                <w:rFonts w:ascii="Arial Narrow" w:eastAsia="Times New Roman" w:hAnsi="Arial Narrow" w:cs="Times New Roman"/>
                <w:b/>
                <w:color w:val="000000"/>
                <w:sz w:val="20"/>
                <w:szCs w:val="20"/>
                <w:lang w:val="en-US"/>
              </w:rPr>
            </w:pPr>
          </w:p>
        </w:tc>
      </w:tr>
    </w:tbl>
    <w:p w:rsidR="00695FEF" w:rsidRPr="004C4CFC" w:rsidRDefault="00695FEF" w:rsidP="00A62B9D">
      <w:pPr>
        <w:spacing w:line="240" w:lineRule="auto"/>
        <w:contextualSpacing/>
        <w:rPr>
          <w:rFonts w:ascii="Arial Narrow" w:eastAsia="Times New Roman" w:hAnsi="Arial Narrow" w:cs="Times New Roman"/>
          <w:b/>
          <w:color w:val="000000"/>
          <w:sz w:val="20"/>
          <w:szCs w:val="20"/>
          <w:lang w:val="en-US"/>
        </w:rPr>
      </w:pPr>
    </w:p>
    <w:p w:rsidR="00695FEF" w:rsidRPr="004C4CFC" w:rsidRDefault="00695FEF" w:rsidP="00695FEF">
      <w:pPr>
        <w:numPr>
          <w:ilvl w:val="0"/>
          <w:numId w:val="75"/>
        </w:numPr>
        <w:spacing w:after="200" w:line="240" w:lineRule="auto"/>
        <w:contextualSpacing/>
        <w:rPr>
          <w:rFonts w:ascii="Arial Narrow" w:eastAsia="Times New Roman" w:hAnsi="Arial Narrow" w:cs="Times New Roman"/>
          <w:b/>
          <w:color w:val="000000"/>
          <w:sz w:val="20"/>
          <w:szCs w:val="20"/>
          <w:lang w:val="en-US"/>
        </w:rPr>
      </w:pPr>
      <w:r w:rsidRPr="004C4CFC">
        <w:rPr>
          <w:rFonts w:ascii="Arial Narrow" w:eastAsia="Times New Roman" w:hAnsi="Arial Narrow" w:cs="Times New Roman"/>
          <w:b/>
          <w:color w:val="000000"/>
          <w:sz w:val="20"/>
          <w:szCs w:val="20"/>
          <w:lang w:val="en-US"/>
        </w:rPr>
        <w:t>Plans for next meeting</w:t>
      </w:r>
      <w:r>
        <w:rPr>
          <w:rFonts w:ascii="Arial Narrow" w:eastAsia="Times New Roman" w:hAnsi="Arial Narrow" w:cs="Times New Roman"/>
          <w:b/>
          <w:color w:val="000000"/>
          <w:sz w:val="20"/>
          <w:szCs w:val="20"/>
          <w:lang w:val="en-US"/>
        </w:rPr>
        <w:t>:</w:t>
      </w:r>
    </w:p>
    <w:tbl>
      <w:tblPr>
        <w:tblStyle w:val="TableGrid"/>
        <w:tblW w:w="0" w:type="auto"/>
        <w:tblInd w:w="360" w:type="dxa"/>
        <w:tblLook w:val="04A0" w:firstRow="1" w:lastRow="0" w:firstColumn="1" w:lastColumn="0" w:noHBand="0" w:noVBand="1"/>
      </w:tblPr>
      <w:tblGrid>
        <w:gridCol w:w="8990"/>
      </w:tblGrid>
      <w:tr w:rsidR="00695FEF" w:rsidTr="00A62B9D">
        <w:tc>
          <w:tcPr>
            <w:tcW w:w="10296" w:type="dxa"/>
          </w:tcPr>
          <w:p w:rsidR="00695FEF" w:rsidRPr="003A41B0" w:rsidRDefault="00695FEF" w:rsidP="00A62B9D">
            <w:pPr>
              <w:contextualSpacing/>
              <w:rPr>
                <w:rFonts w:ascii="Arial Narrow" w:eastAsia="Times New Roman" w:hAnsi="Arial Narrow" w:cs="Times New Roman"/>
                <w:b/>
                <w:color w:val="000000"/>
                <w:sz w:val="18"/>
                <w:szCs w:val="18"/>
                <w:lang w:val="en-US"/>
              </w:rPr>
            </w:pPr>
          </w:p>
          <w:p w:rsidR="00695FEF" w:rsidRPr="003A41B0" w:rsidRDefault="00695FEF" w:rsidP="00A62B9D">
            <w:pPr>
              <w:contextualSpacing/>
              <w:rPr>
                <w:rFonts w:ascii="Arial Narrow" w:eastAsia="Times New Roman" w:hAnsi="Arial Narrow" w:cs="Times New Roman"/>
                <w:b/>
                <w:color w:val="000000"/>
                <w:sz w:val="18"/>
                <w:szCs w:val="18"/>
                <w:lang w:val="en-US"/>
              </w:rPr>
            </w:pPr>
          </w:p>
          <w:p w:rsidR="00695FEF" w:rsidRPr="003A41B0" w:rsidRDefault="00695FEF" w:rsidP="00A62B9D">
            <w:pPr>
              <w:contextualSpacing/>
              <w:rPr>
                <w:rFonts w:ascii="Arial Narrow" w:eastAsia="Times New Roman" w:hAnsi="Arial Narrow" w:cs="Times New Roman"/>
                <w:b/>
                <w:color w:val="000000"/>
                <w:sz w:val="18"/>
                <w:szCs w:val="18"/>
                <w:lang w:val="en-US"/>
              </w:rPr>
            </w:pPr>
          </w:p>
          <w:p w:rsidR="00695FEF" w:rsidRPr="003A41B0" w:rsidRDefault="00695FEF" w:rsidP="00A62B9D">
            <w:pPr>
              <w:contextualSpacing/>
              <w:rPr>
                <w:rFonts w:ascii="Arial Narrow" w:eastAsia="Times New Roman" w:hAnsi="Arial Narrow" w:cs="Times New Roman"/>
                <w:b/>
                <w:color w:val="000000"/>
                <w:sz w:val="18"/>
                <w:szCs w:val="18"/>
                <w:lang w:val="en-US"/>
              </w:rPr>
            </w:pPr>
          </w:p>
        </w:tc>
      </w:tr>
    </w:tbl>
    <w:bookmarkEnd w:id="2"/>
    <w:p w:rsidR="00F4604C" w:rsidRPr="00F4604C" w:rsidRDefault="00F4604C" w:rsidP="00F4604C">
      <w:pPr>
        <w:pStyle w:val="ListParagraph"/>
        <w:ind w:left="360"/>
        <w:rPr>
          <w:rFonts w:eastAsia="Garamond" w:cstheme="minorHAnsi"/>
          <w:b/>
          <w:color w:val="000000" w:themeColor="text1"/>
          <w:sz w:val="32"/>
          <w:szCs w:val="32"/>
          <w:lang w:val="en-US"/>
        </w:rPr>
      </w:pPr>
      <w:r w:rsidRPr="00F4604C">
        <w:rPr>
          <w:rFonts w:eastAsia="Garamond" w:cstheme="minorHAnsi"/>
          <w:b/>
          <w:color w:val="000000" w:themeColor="text1"/>
          <w:sz w:val="32"/>
          <w:szCs w:val="32"/>
          <w:lang w:val="en-US"/>
        </w:rPr>
        <w:t>Insert STAR Coding</w:t>
      </w:r>
    </w:p>
    <w:p w:rsidR="00F4604C" w:rsidRDefault="00F4604C">
      <w:pPr>
        <w:rPr>
          <w:rFonts w:eastAsia="Garamond" w:cstheme="minorHAnsi"/>
          <w:b/>
          <w:color w:val="7030A0"/>
          <w:sz w:val="32"/>
          <w:szCs w:val="32"/>
          <w:lang w:val="en-US"/>
        </w:rPr>
      </w:pPr>
      <w:r>
        <w:rPr>
          <w:rFonts w:eastAsia="Garamond" w:cstheme="minorHAnsi"/>
          <w:b/>
          <w:color w:val="7030A0"/>
          <w:sz w:val="32"/>
          <w:szCs w:val="32"/>
          <w:lang w:val="en-US"/>
        </w:rPr>
        <w:br w:type="page"/>
      </w:r>
    </w:p>
    <w:p w:rsidR="00F4604C" w:rsidRPr="00F4604C" w:rsidRDefault="00F4604C" w:rsidP="00F4604C">
      <w:pPr>
        <w:pStyle w:val="ListParagraph"/>
        <w:ind w:left="360"/>
        <w:rPr>
          <w:rFonts w:eastAsia="Garamond" w:cstheme="minorHAnsi"/>
          <w:b/>
          <w:color w:val="000000" w:themeColor="text1"/>
          <w:sz w:val="32"/>
          <w:szCs w:val="32"/>
          <w:lang w:val="en-US"/>
        </w:rPr>
      </w:pPr>
      <w:r w:rsidRPr="00F4604C">
        <w:rPr>
          <w:rFonts w:eastAsia="Garamond" w:cstheme="minorHAnsi"/>
          <w:b/>
          <w:color w:val="000000" w:themeColor="text1"/>
          <w:sz w:val="32"/>
          <w:szCs w:val="32"/>
          <w:lang w:val="en-US"/>
        </w:rPr>
        <w:t>Insert STAR Coding</w:t>
      </w:r>
    </w:p>
    <w:p w:rsidR="00F4604C" w:rsidRDefault="00F4604C" w:rsidP="00F4604C">
      <w:pPr>
        <w:pStyle w:val="ListParagraph"/>
        <w:ind w:left="360"/>
        <w:rPr>
          <w:rFonts w:eastAsia="Garamond" w:cstheme="minorHAnsi"/>
          <w:b/>
          <w:color w:val="7030A0"/>
          <w:sz w:val="32"/>
          <w:szCs w:val="32"/>
          <w:lang w:val="en-US"/>
        </w:rPr>
      </w:pPr>
    </w:p>
    <w:p w:rsidR="00F4604C" w:rsidRDefault="00F4604C">
      <w:pPr>
        <w:rPr>
          <w:rFonts w:eastAsia="Garamond" w:cstheme="minorHAnsi"/>
          <w:b/>
          <w:color w:val="7030A0"/>
          <w:sz w:val="32"/>
          <w:szCs w:val="32"/>
          <w:lang w:val="en-US"/>
        </w:rPr>
      </w:pPr>
      <w:r>
        <w:rPr>
          <w:rFonts w:eastAsia="Garamond" w:cstheme="minorHAnsi"/>
          <w:b/>
          <w:color w:val="7030A0"/>
          <w:sz w:val="32"/>
          <w:szCs w:val="32"/>
          <w:lang w:val="en-US"/>
        </w:rPr>
        <w:br w:type="page"/>
      </w:r>
    </w:p>
    <w:p w:rsidR="00164DA0" w:rsidRPr="00695FEF" w:rsidRDefault="00164DA0" w:rsidP="00695FEF">
      <w:pPr>
        <w:pStyle w:val="ListParagraph"/>
        <w:numPr>
          <w:ilvl w:val="0"/>
          <w:numId w:val="75"/>
        </w:numPr>
        <w:rPr>
          <w:rFonts w:eastAsia="Garamond" w:cstheme="minorHAnsi"/>
          <w:b/>
          <w:color w:val="7030A0"/>
          <w:sz w:val="32"/>
          <w:szCs w:val="32"/>
          <w:lang w:val="en-US"/>
        </w:rPr>
      </w:pPr>
      <w:r w:rsidRPr="00695FEF">
        <w:rPr>
          <w:rFonts w:eastAsia="Garamond" w:cstheme="minorHAnsi"/>
          <w:b/>
          <w:color w:val="7030A0"/>
          <w:sz w:val="32"/>
          <w:szCs w:val="32"/>
          <w:lang w:val="en-US"/>
        </w:rPr>
        <w:t xml:space="preserve">Conducting joint </w:t>
      </w:r>
      <w:r w:rsidR="00BF14D4" w:rsidRPr="00695FEF">
        <w:rPr>
          <w:rFonts w:eastAsia="Garamond" w:cstheme="minorHAnsi"/>
          <w:b/>
          <w:color w:val="7030A0"/>
          <w:sz w:val="32"/>
          <w:szCs w:val="32"/>
          <w:lang w:val="en-US"/>
        </w:rPr>
        <w:t xml:space="preserve">observation </w:t>
      </w:r>
      <w:r w:rsidRPr="00695FEF">
        <w:rPr>
          <w:rFonts w:eastAsia="Garamond" w:cstheme="minorHAnsi"/>
          <w:b/>
          <w:color w:val="7030A0"/>
          <w:sz w:val="32"/>
          <w:szCs w:val="32"/>
          <w:lang w:val="en-US"/>
        </w:rPr>
        <w:t xml:space="preserve">home visits </w:t>
      </w:r>
    </w:p>
    <w:p w:rsidR="00164DA0" w:rsidRPr="00EB5ED9" w:rsidRDefault="005F054F" w:rsidP="00164DA0">
      <w:pPr>
        <w:widowControl w:val="0"/>
        <w:autoSpaceDE w:val="0"/>
        <w:autoSpaceDN w:val="0"/>
        <w:spacing w:after="0" w:line="240" w:lineRule="auto"/>
        <w:rPr>
          <w:rFonts w:ascii="Calibri" w:eastAsia="Segoe UI" w:hAnsi="Calibri" w:cs="Calibri"/>
          <w:b/>
          <w:sz w:val="24"/>
          <w:szCs w:val="24"/>
          <w:lang w:val="en-US"/>
        </w:rPr>
      </w:pPr>
      <w:r w:rsidRPr="00EB5ED9">
        <w:rPr>
          <w:rFonts w:ascii="Calibri" w:eastAsia="Segoe UI" w:hAnsi="Calibri" w:cs="Calibri"/>
          <w:b/>
          <w:sz w:val="24"/>
          <w:szCs w:val="24"/>
          <w:lang w:val="en-US"/>
        </w:rPr>
        <w:t>Seven-</w:t>
      </w:r>
      <w:r w:rsidR="00164DA0" w:rsidRPr="00EB5ED9">
        <w:rPr>
          <w:rFonts w:ascii="Calibri" w:eastAsia="Segoe UI" w:hAnsi="Calibri" w:cs="Calibri"/>
          <w:b/>
          <w:sz w:val="24"/>
          <w:szCs w:val="24"/>
          <w:lang w:val="en-US"/>
        </w:rPr>
        <w:t>Eyed model of supervision</w:t>
      </w:r>
    </w:p>
    <w:p w:rsidR="00BF14D4" w:rsidRPr="00EB5ED9" w:rsidRDefault="00BF14D4" w:rsidP="00164DA0">
      <w:pPr>
        <w:widowControl w:val="0"/>
        <w:autoSpaceDE w:val="0"/>
        <w:autoSpaceDN w:val="0"/>
        <w:spacing w:after="0" w:line="240" w:lineRule="auto"/>
        <w:rPr>
          <w:rFonts w:ascii="Calibri" w:eastAsia="Segoe UI" w:hAnsi="Calibri" w:cs="Calibri"/>
          <w:sz w:val="24"/>
          <w:szCs w:val="24"/>
          <w:lang w:val="en-US"/>
        </w:rPr>
      </w:pPr>
    </w:p>
    <w:p w:rsidR="00164DA0" w:rsidRPr="00EB5ED9" w:rsidRDefault="00164DA0" w:rsidP="00164DA0">
      <w:pPr>
        <w:widowControl w:val="0"/>
        <w:autoSpaceDE w:val="0"/>
        <w:autoSpaceDN w:val="0"/>
        <w:spacing w:after="0" w:line="240" w:lineRule="auto"/>
        <w:rPr>
          <w:rFonts w:ascii="Calibri" w:eastAsia="Segoe UI" w:hAnsi="Calibri" w:cs="Calibri"/>
          <w:sz w:val="24"/>
          <w:szCs w:val="24"/>
          <w:lang w:val="en-US"/>
        </w:rPr>
      </w:pPr>
      <w:r w:rsidRPr="00EB5ED9">
        <w:rPr>
          <w:rFonts w:ascii="Calibri" w:eastAsia="Segoe UI" w:hAnsi="Calibri" w:cs="Calibri"/>
          <w:sz w:val="24"/>
          <w:szCs w:val="24"/>
          <w:lang w:val="en-US"/>
        </w:rPr>
        <w:t>The Seve</w:t>
      </w:r>
      <w:r w:rsidR="00BF14D4" w:rsidRPr="00EB5ED9">
        <w:rPr>
          <w:rFonts w:ascii="Calibri" w:eastAsia="Segoe UI" w:hAnsi="Calibri" w:cs="Calibri"/>
          <w:sz w:val="24"/>
          <w:szCs w:val="24"/>
          <w:lang w:val="en-US"/>
        </w:rPr>
        <w:t>n-</w:t>
      </w:r>
      <w:r w:rsidR="00330356" w:rsidRPr="00EB5ED9">
        <w:rPr>
          <w:rFonts w:ascii="Calibri" w:eastAsia="Segoe UI" w:hAnsi="Calibri" w:cs="Calibri"/>
          <w:sz w:val="24"/>
          <w:szCs w:val="24"/>
          <w:lang w:val="en-US"/>
        </w:rPr>
        <w:t xml:space="preserve">Eyed Model </w:t>
      </w:r>
      <w:r w:rsidR="00D170EC" w:rsidRPr="00EB5ED9">
        <w:rPr>
          <w:rFonts w:ascii="Calibri" w:eastAsia="Segoe UI" w:hAnsi="Calibri" w:cs="Calibri"/>
          <w:sz w:val="24"/>
          <w:szCs w:val="24"/>
          <w:lang w:val="en-US"/>
        </w:rPr>
        <w:t>(Hawkins &amp; Shohet, 2012</w:t>
      </w:r>
      <w:r w:rsidR="00330356" w:rsidRPr="00EB5ED9">
        <w:rPr>
          <w:rFonts w:ascii="Calibri" w:eastAsia="Segoe UI" w:hAnsi="Calibri" w:cs="Calibri"/>
          <w:sz w:val="24"/>
          <w:szCs w:val="24"/>
          <w:lang w:val="en-US"/>
        </w:rPr>
        <w:t>) is one of the best-</w:t>
      </w:r>
      <w:r w:rsidRPr="00EB5ED9">
        <w:rPr>
          <w:rFonts w:ascii="Calibri" w:eastAsia="Segoe UI" w:hAnsi="Calibri" w:cs="Calibri"/>
          <w:sz w:val="24"/>
          <w:szCs w:val="24"/>
          <w:lang w:val="en-US"/>
        </w:rPr>
        <w:t>known models that helps explain what is “done” in supervision. Its usefulness is based on a very simple truth. No matter how experienced you become as a</w:t>
      </w:r>
      <w:r w:rsidR="00BF14D4" w:rsidRPr="00EB5ED9">
        <w:rPr>
          <w:rFonts w:ascii="Calibri" w:eastAsia="Segoe UI" w:hAnsi="Calibri" w:cs="Calibri"/>
          <w:sz w:val="24"/>
          <w:szCs w:val="24"/>
          <w:lang w:val="en-US"/>
        </w:rPr>
        <w:t xml:space="preserve"> supervisor</w:t>
      </w:r>
      <w:r w:rsidRPr="00EB5ED9">
        <w:rPr>
          <w:rFonts w:ascii="Calibri" w:eastAsia="Segoe UI" w:hAnsi="Calibri" w:cs="Calibri"/>
          <w:sz w:val="24"/>
          <w:szCs w:val="24"/>
          <w:lang w:val="en-US"/>
        </w:rPr>
        <w:t xml:space="preserve"> there will always be more “happening” in a session than it’s possible to deal with at the time. There are many questions that you can ask or not ask – and many avenues to explore once a conversation starts. Once asked you can’t go back – you will always have influenced what happens next.</w:t>
      </w:r>
    </w:p>
    <w:p w:rsidR="00164DA0" w:rsidRPr="00EB5ED9" w:rsidRDefault="00164DA0" w:rsidP="00164DA0">
      <w:pPr>
        <w:widowControl w:val="0"/>
        <w:autoSpaceDE w:val="0"/>
        <w:autoSpaceDN w:val="0"/>
        <w:spacing w:after="0" w:line="240" w:lineRule="auto"/>
        <w:rPr>
          <w:rFonts w:ascii="Calibri" w:eastAsia="Segoe UI" w:hAnsi="Calibri" w:cs="Calibri"/>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4"/>
        <w:gridCol w:w="3876"/>
      </w:tblGrid>
      <w:tr w:rsidR="005F054F" w:rsidRPr="00EB5ED9" w:rsidTr="005F054F">
        <w:tc>
          <w:tcPr>
            <w:tcW w:w="5665" w:type="dxa"/>
          </w:tcPr>
          <w:p w:rsidR="005F054F" w:rsidRPr="00EB5ED9" w:rsidRDefault="005F054F" w:rsidP="00EA7F8B">
            <w:pPr>
              <w:pStyle w:val="ListParagraph"/>
              <w:widowControl w:val="0"/>
              <w:numPr>
                <w:ilvl w:val="0"/>
                <w:numId w:val="67"/>
              </w:numPr>
              <w:autoSpaceDE w:val="0"/>
              <w:autoSpaceDN w:val="0"/>
              <w:rPr>
                <w:rFonts w:ascii="Calibri" w:eastAsia="Segoe UI" w:hAnsi="Calibri" w:cs="Calibri"/>
                <w:sz w:val="24"/>
                <w:szCs w:val="24"/>
                <w:lang w:val="en-US"/>
              </w:rPr>
            </w:pPr>
            <w:r w:rsidRPr="00EB5ED9">
              <w:rPr>
                <w:rFonts w:ascii="Calibri" w:eastAsia="Segoe UI" w:hAnsi="Calibri" w:cs="Calibri"/>
                <w:sz w:val="24"/>
                <w:szCs w:val="24"/>
                <w:lang w:val="en-US"/>
              </w:rPr>
              <w:t xml:space="preserve">What’s fascinating is to consider what informs our choices – what prompted us to go in this direction or another? </w:t>
            </w:r>
          </w:p>
          <w:p w:rsidR="005F054F" w:rsidRPr="00EB5ED9" w:rsidRDefault="005F054F" w:rsidP="00EA7F8B">
            <w:pPr>
              <w:pStyle w:val="ListParagraph"/>
              <w:widowControl w:val="0"/>
              <w:numPr>
                <w:ilvl w:val="0"/>
                <w:numId w:val="67"/>
              </w:numPr>
              <w:autoSpaceDE w:val="0"/>
              <w:autoSpaceDN w:val="0"/>
              <w:rPr>
                <w:rFonts w:ascii="Calibri" w:eastAsia="Segoe UI" w:hAnsi="Calibri" w:cs="Calibri"/>
                <w:sz w:val="24"/>
                <w:szCs w:val="24"/>
                <w:lang w:val="en-US"/>
              </w:rPr>
            </w:pPr>
            <w:r w:rsidRPr="00EB5ED9">
              <w:rPr>
                <w:rFonts w:ascii="Calibri" w:eastAsia="Segoe UI" w:hAnsi="Calibri" w:cs="Calibri"/>
                <w:sz w:val="24"/>
                <w:szCs w:val="24"/>
                <w:lang w:val="en-US"/>
              </w:rPr>
              <w:t xml:space="preserve">Whilst some of those choices will be conscious, at other times the choices we make will be driven by our unconscious or by the dynamics in our client relationship. </w:t>
            </w:r>
          </w:p>
          <w:p w:rsidR="005F054F" w:rsidRPr="00EB5ED9" w:rsidRDefault="005F054F" w:rsidP="00EA7F8B">
            <w:pPr>
              <w:pStyle w:val="ListParagraph"/>
              <w:widowControl w:val="0"/>
              <w:numPr>
                <w:ilvl w:val="0"/>
                <w:numId w:val="67"/>
              </w:numPr>
              <w:autoSpaceDE w:val="0"/>
              <w:autoSpaceDN w:val="0"/>
              <w:rPr>
                <w:rFonts w:ascii="Calibri" w:eastAsia="Segoe UI" w:hAnsi="Calibri" w:cs="Calibri"/>
                <w:sz w:val="24"/>
                <w:szCs w:val="24"/>
                <w:lang w:val="en-US"/>
              </w:rPr>
            </w:pPr>
            <w:r w:rsidRPr="00EB5ED9">
              <w:rPr>
                <w:rFonts w:ascii="Calibri" w:eastAsia="Segoe UI" w:hAnsi="Calibri" w:cs="Calibri"/>
                <w:sz w:val="24"/>
                <w:szCs w:val="24"/>
                <w:lang w:val="en-US"/>
              </w:rPr>
              <w:t>With practice, we can become more aware of these choices “in the moment” when working with a client.</w:t>
            </w:r>
          </w:p>
        </w:tc>
        <w:tc>
          <w:tcPr>
            <w:tcW w:w="3685" w:type="dxa"/>
          </w:tcPr>
          <w:p w:rsidR="005F054F" w:rsidRPr="00EB5ED9" w:rsidRDefault="005F054F" w:rsidP="00164DA0">
            <w:pPr>
              <w:widowControl w:val="0"/>
              <w:autoSpaceDE w:val="0"/>
              <w:autoSpaceDN w:val="0"/>
              <w:rPr>
                <w:rFonts w:ascii="Calibri" w:eastAsia="Segoe UI" w:hAnsi="Calibri" w:cs="Calibri"/>
                <w:sz w:val="24"/>
                <w:szCs w:val="24"/>
                <w:lang w:val="en-US"/>
              </w:rPr>
            </w:pPr>
            <w:r w:rsidRPr="00EB5ED9">
              <w:rPr>
                <w:noProof/>
                <w:sz w:val="24"/>
                <w:szCs w:val="24"/>
                <w:lang w:eastAsia="en-CA"/>
              </w:rPr>
              <w:drawing>
                <wp:inline distT="0" distB="0" distL="0" distR="0">
                  <wp:extent cx="2286000" cy="1524000"/>
                  <wp:effectExtent l="19050" t="19050" r="19050" b="19050"/>
                  <wp:docPr id="211" name="Picture 211" descr="C:\Users\Debbie\AppData\Local\Microsoft\Windows\INetCacheContent.Word\professional-supervision-m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Users\Debbie\AppData\Local\Microsoft\Windows\INetCacheContent.Word\professional-supervision-md.jp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286000" cy="1524000"/>
                          </a:xfrm>
                          <a:prstGeom prst="rect">
                            <a:avLst/>
                          </a:prstGeom>
                          <a:noFill/>
                          <a:ln>
                            <a:solidFill>
                              <a:srgbClr val="0070C0"/>
                            </a:solidFill>
                          </a:ln>
                        </pic:spPr>
                      </pic:pic>
                    </a:graphicData>
                  </a:graphic>
                </wp:inline>
              </w:drawing>
            </w:r>
          </w:p>
        </w:tc>
      </w:tr>
    </w:tbl>
    <w:p w:rsidR="00BF14D4" w:rsidRDefault="006264BF">
      <w:pPr>
        <w:rPr>
          <w:rFonts w:ascii="Calibri" w:eastAsia="Segoe UI" w:hAnsi="Calibri" w:cs="Calibri"/>
          <w:lang w:val="en-US"/>
        </w:rPr>
      </w:pPr>
      <w:r>
        <w:rPr>
          <w:rFonts w:ascii="Calibri" w:eastAsia="Segoe UI" w:hAnsi="Calibri" w:cs="Calibri"/>
          <w:noProof/>
          <w:lang w:eastAsia="en-CA"/>
        </w:rPr>
        <mc:AlternateContent>
          <mc:Choice Requires="wps">
            <w:drawing>
              <wp:anchor distT="0" distB="0" distL="114300" distR="114300" simplePos="0" relativeHeight="251751424" behindDoc="0" locked="0" layoutInCell="1" allowOverlap="1">
                <wp:simplePos x="0" y="0"/>
                <wp:positionH relativeFrom="column">
                  <wp:posOffset>0</wp:posOffset>
                </wp:positionH>
                <wp:positionV relativeFrom="paragraph">
                  <wp:posOffset>129540</wp:posOffset>
                </wp:positionV>
                <wp:extent cx="5905500" cy="4057650"/>
                <wp:effectExtent l="0" t="0" r="19050" b="19050"/>
                <wp:wrapNone/>
                <wp:docPr id="205" name="Rectangle: Rounded Corners 205"/>
                <wp:cNvGraphicFramePr/>
                <a:graphic xmlns:a="http://schemas.openxmlformats.org/drawingml/2006/main">
                  <a:graphicData uri="http://schemas.microsoft.com/office/word/2010/wordprocessingShape">
                    <wps:wsp>
                      <wps:cNvSpPr/>
                      <wps:spPr>
                        <a:xfrm>
                          <a:off x="0" y="0"/>
                          <a:ext cx="5905500" cy="4057650"/>
                        </a:xfrm>
                        <a:prstGeom prst="roundRect">
                          <a:avLst/>
                        </a:prstGeom>
                        <a:ln>
                          <a:solidFill>
                            <a:srgbClr val="0070C0"/>
                          </a:solidFill>
                        </a:ln>
                      </wps:spPr>
                      <wps:style>
                        <a:lnRef idx="1">
                          <a:schemeClr val="accent5"/>
                        </a:lnRef>
                        <a:fillRef idx="3">
                          <a:schemeClr val="accent5"/>
                        </a:fillRef>
                        <a:effectRef idx="2">
                          <a:schemeClr val="accent5"/>
                        </a:effectRef>
                        <a:fontRef idx="minor">
                          <a:schemeClr val="lt1"/>
                        </a:fontRef>
                      </wps:style>
                      <wps:txbx>
                        <w:txbxContent>
                          <w:p w:rsidR="00151547" w:rsidRPr="00666CEE" w:rsidRDefault="00151547" w:rsidP="00BF14D4">
                            <w:pPr>
                              <w:widowControl w:val="0"/>
                              <w:autoSpaceDE w:val="0"/>
                              <w:autoSpaceDN w:val="0"/>
                              <w:spacing w:after="0" w:line="240" w:lineRule="auto"/>
                              <w:rPr>
                                <w:rFonts w:ascii="Calibri" w:eastAsia="Segoe UI" w:hAnsi="Calibri" w:cs="Calibri"/>
                                <w:b/>
                                <w:color w:val="000000" w:themeColor="text1"/>
                                <w:sz w:val="28"/>
                                <w:szCs w:val="28"/>
                                <w:lang w:val="en-US"/>
                              </w:rPr>
                            </w:pPr>
                            <w:r w:rsidRPr="00666CEE">
                              <w:rPr>
                                <w:rFonts w:ascii="Calibri" w:eastAsia="Segoe UI" w:hAnsi="Calibri" w:cs="Calibri"/>
                                <w:b/>
                                <w:color w:val="000000" w:themeColor="text1"/>
                                <w:sz w:val="28"/>
                                <w:szCs w:val="28"/>
                                <w:lang w:val="en-US"/>
                              </w:rPr>
                              <w:t>The seven-eyed supervisor model</w:t>
                            </w:r>
                          </w:p>
                          <w:p w:rsidR="00151547" w:rsidRPr="00EB5ED9" w:rsidRDefault="00151547" w:rsidP="00EA7F8B">
                            <w:pPr>
                              <w:pStyle w:val="ListParagraph"/>
                              <w:widowControl w:val="0"/>
                              <w:numPr>
                                <w:ilvl w:val="0"/>
                                <w:numId w:val="57"/>
                              </w:numPr>
                              <w:autoSpaceDE w:val="0"/>
                              <w:autoSpaceDN w:val="0"/>
                              <w:spacing w:after="0" w:line="240" w:lineRule="auto"/>
                              <w:rPr>
                                <w:rFonts w:ascii="Calibri" w:eastAsia="Segoe UI" w:hAnsi="Calibri" w:cs="Calibri"/>
                                <w:color w:val="000000" w:themeColor="text1"/>
                                <w:sz w:val="24"/>
                                <w:szCs w:val="24"/>
                                <w:lang w:val="en-US"/>
                              </w:rPr>
                            </w:pPr>
                            <w:r w:rsidRPr="00EB5ED9">
                              <w:rPr>
                                <w:rFonts w:ascii="Calibri" w:eastAsia="Segoe UI" w:hAnsi="Calibri" w:cs="Calibri"/>
                                <w:color w:val="000000" w:themeColor="text1"/>
                                <w:sz w:val="24"/>
                                <w:szCs w:val="24"/>
                                <w:lang w:val="en-US"/>
                              </w:rPr>
                              <w:t>Focus on the client and what/how they present</w:t>
                            </w:r>
                          </w:p>
                          <w:p w:rsidR="00151547" w:rsidRPr="00EB5ED9" w:rsidRDefault="00151547" w:rsidP="00EA7F8B">
                            <w:pPr>
                              <w:pStyle w:val="ListParagraph"/>
                              <w:widowControl w:val="0"/>
                              <w:numPr>
                                <w:ilvl w:val="0"/>
                                <w:numId w:val="57"/>
                              </w:numPr>
                              <w:autoSpaceDE w:val="0"/>
                              <w:autoSpaceDN w:val="0"/>
                              <w:spacing w:after="0" w:line="240" w:lineRule="auto"/>
                              <w:rPr>
                                <w:rFonts w:ascii="Calibri" w:eastAsia="Segoe UI" w:hAnsi="Calibri" w:cs="Calibri"/>
                                <w:color w:val="000000" w:themeColor="text1"/>
                                <w:sz w:val="24"/>
                                <w:szCs w:val="24"/>
                                <w:lang w:val="en-US"/>
                              </w:rPr>
                            </w:pPr>
                            <w:r w:rsidRPr="00EB5ED9">
                              <w:rPr>
                                <w:rFonts w:ascii="Calibri" w:eastAsia="Segoe UI" w:hAnsi="Calibri" w:cs="Calibri"/>
                                <w:color w:val="000000" w:themeColor="text1"/>
                                <w:sz w:val="24"/>
                                <w:szCs w:val="24"/>
                                <w:lang w:val="en-US"/>
                              </w:rPr>
                              <w:t>Exploration of the strategies and interventions used by the supervisee (NFP PHN)</w:t>
                            </w:r>
                          </w:p>
                          <w:p w:rsidR="00151547" w:rsidRPr="00EB5ED9" w:rsidRDefault="00151547" w:rsidP="00EA7F8B">
                            <w:pPr>
                              <w:pStyle w:val="ListParagraph"/>
                              <w:widowControl w:val="0"/>
                              <w:numPr>
                                <w:ilvl w:val="0"/>
                                <w:numId w:val="57"/>
                              </w:numPr>
                              <w:autoSpaceDE w:val="0"/>
                              <w:autoSpaceDN w:val="0"/>
                              <w:spacing w:after="0" w:line="240" w:lineRule="auto"/>
                              <w:rPr>
                                <w:rFonts w:ascii="Calibri" w:eastAsia="Segoe UI" w:hAnsi="Calibri" w:cs="Calibri"/>
                                <w:color w:val="000000" w:themeColor="text1"/>
                                <w:sz w:val="24"/>
                                <w:szCs w:val="24"/>
                                <w:lang w:val="en-US"/>
                              </w:rPr>
                            </w:pPr>
                            <w:r w:rsidRPr="00EB5ED9">
                              <w:rPr>
                                <w:rFonts w:ascii="Calibri" w:eastAsia="Segoe UI" w:hAnsi="Calibri" w:cs="Calibri"/>
                                <w:color w:val="000000" w:themeColor="text1"/>
                                <w:sz w:val="24"/>
                                <w:szCs w:val="24"/>
                                <w:lang w:val="en-US"/>
                              </w:rPr>
                              <w:t xml:space="preserve">Focusing on the relationship between the client and the NFP PHN. </w:t>
                            </w:r>
                          </w:p>
                          <w:p w:rsidR="00151547" w:rsidRPr="00EB5ED9" w:rsidRDefault="00151547" w:rsidP="00EA7F8B">
                            <w:pPr>
                              <w:pStyle w:val="ListParagraph"/>
                              <w:widowControl w:val="0"/>
                              <w:numPr>
                                <w:ilvl w:val="0"/>
                                <w:numId w:val="60"/>
                              </w:numPr>
                              <w:autoSpaceDE w:val="0"/>
                              <w:autoSpaceDN w:val="0"/>
                              <w:spacing w:after="0" w:line="240" w:lineRule="auto"/>
                              <w:rPr>
                                <w:rFonts w:ascii="Calibri" w:eastAsia="Segoe UI" w:hAnsi="Calibri" w:cs="Calibri"/>
                                <w:color w:val="000000" w:themeColor="text1"/>
                                <w:sz w:val="24"/>
                                <w:szCs w:val="24"/>
                                <w:lang w:val="en-US"/>
                              </w:rPr>
                            </w:pPr>
                            <w:r w:rsidRPr="00EB5ED9">
                              <w:rPr>
                                <w:rFonts w:ascii="Calibri" w:eastAsia="Segoe UI" w:hAnsi="Calibri" w:cs="Calibri"/>
                                <w:color w:val="000000" w:themeColor="text1"/>
                                <w:sz w:val="24"/>
                                <w:szCs w:val="24"/>
                                <w:lang w:val="en-US"/>
                              </w:rPr>
                              <w:t xml:space="preserve">Attending to the client’s transference. </w:t>
                            </w:r>
                          </w:p>
                          <w:p w:rsidR="00151547" w:rsidRPr="00EB5ED9" w:rsidRDefault="00151547" w:rsidP="00EA7F8B">
                            <w:pPr>
                              <w:pStyle w:val="ListParagraph"/>
                              <w:widowControl w:val="0"/>
                              <w:numPr>
                                <w:ilvl w:val="0"/>
                                <w:numId w:val="60"/>
                              </w:numPr>
                              <w:autoSpaceDE w:val="0"/>
                              <w:autoSpaceDN w:val="0"/>
                              <w:spacing w:after="0" w:line="240" w:lineRule="auto"/>
                              <w:rPr>
                                <w:rFonts w:ascii="Calibri" w:eastAsia="Segoe UI" w:hAnsi="Calibri" w:cs="Calibri"/>
                                <w:color w:val="000000" w:themeColor="text1"/>
                                <w:sz w:val="24"/>
                                <w:szCs w:val="24"/>
                                <w:lang w:val="en-US"/>
                              </w:rPr>
                            </w:pPr>
                            <w:r w:rsidRPr="00EB5ED9">
                              <w:rPr>
                                <w:rFonts w:ascii="Calibri" w:eastAsia="Segoe UI" w:hAnsi="Calibri" w:cs="Calibri"/>
                                <w:color w:val="000000" w:themeColor="text1"/>
                                <w:sz w:val="24"/>
                                <w:szCs w:val="24"/>
                                <w:lang w:val="en-US"/>
                              </w:rPr>
                              <w:t>Learning from the unconscious supervision of the client</w:t>
                            </w:r>
                          </w:p>
                          <w:p w:rsidR="00151547" w:rsidRPr="00EB5ED9" w:rsidRDefault="00151547" w:rsidP="00EA7F8B">
                            <w:pPr>
                              <w:pStyle w:val="ListParagraph"/>
                              <w:widowControl w:val="0"/>
                              <w:numPr>
                                <w:ilvl w:val="0"/>
                                <w:numId w:val="57"/>
                              </w:numPr>
                              <w:autoSpaceDE w:val="0"/>
                              <w:autoSpaceDN w:val="0"/>
                              <w:spacing w:after="0" w:line="240" w:lineRule="auto"/>
                              <w:rPr>
                                <w:rFonts w:ascii="Calibri" w:eastAsia="Segoe UI" w:hAnsi="Calibri" w:cs="Calibri"/>
                                <w:color w:val="000000" w:themeColor="text1"/>
                                <w:sz w:val="24"/>
                                <w:szCs w:val="24"/>
                                <w:lang w:val="en-US"/>
                              </w:rPr>
                            </w:pPr>
                            <w:r w:rsidRPr="00EB5ED9">
                              <w:rPr>
                                <w:rFonts w:ascii="Calibri" w:eastAsia="Segoe UI" w:hAnsi="Calibri" w:cs="Calibri"/>
                                <w:color w:val="000000" w:themeColor="text1"/>
                                <w:sz w:val="24"/>
                                <w:szCs w:val="24"/>
                                <w:lang w:val="en-US"/>
                              </w:rPr>
                              <w:t>Focusing on the NFP PHN</w:t>
                            </w:r>
                          </w:p>
                          <w:p w:rsidR="00151547" w:rsidRPr="00EB5ED9" w:rsidRDefault="00151547" w:rsidP="00EA7F8B">
                            <w:pPr>
                              <w:pStyle w:val="ListParagraph"/>
                              <w:widowControl w:val="0"/>
                              <w:numPr>
                                <w:ilvl w:val="0"/>
                                <w:numId w:val="57"/>
                              </w:numPr>
                              <w:autoSpaceDE w:val="0"/>
                              <w:autoSpaceDN w:val="0"/>
                              <w:spacing w:after="0" w:line="240" w:lineRule="auto"/>
                              <w:rPr>
                                <w:rFonts w:ascii="Calibri" w:eastAsia="Segoe UI" w:hAnsi="Calibri" w:cs="Calibri"/>
                                <w:color w:val="000000" w:themeColor="text1"/>
                                <w:sz w:val="24"/>
                                <w:szCs w:val="24"/>
                                <w:lang w:val="en-US"/>
                              </w:rPr>
                            </w:pPr>
                            <w:r w:rsidRPr="00EB5ED9">
                              <w:rPr>
                                <w:rFonts w:ascii="Calibri" w:eastAsia="Segoe UI" w:hAnsi="Calibri" w:cs="Calibri"/>
                                <w:color w:val="000000" w:themeColor="text1"/>
                                <w:sz w:val="24"/>
                                <w:szCs w:val="24"/>
                                <w:lang w:val="en-US"/>
                              </w:rPr>
                              <w:t>Focusing on the supervisory relationship</w:t>
                            </w:r>
                          </w:p>
                          <w:p w:rsidR="00151547" w:rsidRPr="00EB5ED9" w:rsidRDefault="00151547" w:rsidP="00EA7F8B">
                            <w:pPr>
                              <w:pStyle w:val="ListParagraph"/>
                              <w:widowControl w:val="0"/>
                              <w:numPr>
                                <w:ilvl w:val="0"/>
                                <w:numId w:val="57"/>
                              </w:numPr>
                              <w:autoSpaceDE w:val="0"/>
                              <w:autoSpaceDN w:val="0"/>
                              <w:spacing w:after="0" w:line="240" w:lineRule="auto"/>
                              <w:rPr>
                                <w:rFonts w:ascii="Calibri" w:eastAsia="Segoe UI" w:hAnsi="Calibri" w:cs="Calibri"/>
                                <w:color w:val="000000" w:themeColor="text1"/>
                                <w:sz w:val="24"/>
                                <w:szCs w:val="24"/>
                                <w:lang w:val="en-US"/>
                              </w:rPr>
                            </w:pPr>
                            <w:r w:rsidRPr="00EB5ED9">
                              <w:rPr>
                                <w:rFonts w:ascii="Calibri" w:eastAsia="Segoe UI" w:hAnsi="Calibri" w:cs="Calibri"/>
                                <w:color w:val="000000" w:themeColor="text1"/>
                                <w:sz w:val="24"/>
                                <w:szCs w:val="24"/>
                                <w:lang w:val="en-US"/>
                              </w:rPr>
                              <w:t>The supervisor focusing on their own process</w:t>
                            </w:r>
                          </w:p>
                          <w:p w:rsidR="00151547" w:rsidRPr="00EB5ED9" w:rsidRDefault="00151547" w:rsidP="00EA7F8B">
                            <w:pPr>
                              <w:pStyle w:val="ListParagraph"/>
                              <w:widowControl w:val="0"/>
                              <w:numPr>
                                <w:ilvl w:val="0"/>
                                <w:numId w:val="57"/>
                              </w:numPr>
                              <w:autoSpaceDE w:val="0"/>
                              <w:autoSpaceDN w:val="0"/>
                              <w:spacing w:after="0" w:line="240" w:lineRule="auto"/>
                              <w:rPr>
                                <w:rFonts w:ascii="Calibri" w:eastAsia="Segoe UI" w:hAnsi="Calibri" w:cs="Calibri"/>
                                <w:color w:val="000000" w:themeColor="text1"/>
                                <w:sz w:val="24"/>
                                <w:szCs w:val="24"/>
                                <w:lang w:val="en-US"/>
                              </w:rPr>
                            </w:pPr>
                            <w:r w:rsidRPr="00EB5ED9">
                              <w:rPr>
                                <w:rFonts w:ascii="Calibri" w:eastAsia="Segoe UI" w:hAnsi="Calibri" w:cs="Calibri"/>
                                <w:color w:val="000000" w:themeColor="text1"/>
                                <w:sz w:val="24"/>
                                <w:szCs w:val="24"/>
                                <w:lang w:val="en-US"/>
                              </w:rPr>
                              <w:t>Focusing on the wider contexts in which this work happens</w:t>
                            </w:r>
                          </w:p>
                          <w:p w:rsidR="00151547" w:rsidRPr="00EB5ED9" w:rsidRDefault="00151547" w:rsidP="00EA7F8B">
                            <w:pPr>
                              <w:pStyle w:val="ListParagraph"/>
                              <w:widowControl w:val="0"/>
                              <w:numPr>
                                <w:ilvl w:val="0"/>
                                <w:numId w:val="59"/>
                              </w:numPr>
                              <w:autoSpaceDE w:val="0"/>
                              <w:autoSpaceDN w:val="0"/>
                              <w:spacing w:after="0" w:line="240" w:lineRule="auto"/>
                              <w:rPr>
                                <w:rFonts w:ascii="Calibri" w:eastAsia="Segoe UI" w:hAnsi="Calibri" w:cs="Calibri"/>
                                <w:color w:val="000000" w:themeColor="text1"/>
                                <w:sz w:val="24"/>
                                <w:szCs w:val="24"/>
                                <w:lang w:val="en-US"/>
                              </w:rPr>
                            </w:pPr>
                            <w:r w:rsidRPr="00EB5ED9">
                              <w:rPr>
                                <w:rFonts w:ascii="Calibri" w:eastAsia="Segoe UI" w:hAnsi="Calibri" w:cs="Calibri"/>
                                <w:color w:val="000000" w:themeColor="text1"/>
                                <w:sz w:val="24"/>
                                <w:szCs w:val="24"/>
                                <w:lang w:val="en-US"/>
                              </w:rPr>
                              <w:t>Focusing on the context of the client</w:t>
                            </w:r>
                          </w:p>
                          <w:p w:rsidR="00151547" w:rsidRPr="00EB5ED9" w:rsidRDefault="00151547" w:rsidP="00EA7F8B">
                            <w:pPr>
                              <w:pStyle w:val="ListParagraph"/>
                              <w:widowControl w:val="0"/>
                              <w:numPr>
                                <w:ilvl w:val="0"/>
                                <w:numId w:val="59"/>
                              </w:numPr>
                              <w:autoSpaceDE w:val="0"/>
                              <w:autoSpaceDN w:val="0"/>
                              <w:spacing w:after="0" w:line="240" w:lineRule="auto"/>
                              <w:rPr>
                                <w:rFonts w:ascii="Calibri" w:eastAsia="Segoe UI" w:hAnsi="Calibri" w:cs="Calibri"/>
                                <w:color w:val="000000" w:themeColor="text1"/>
                                <w:sz w:val="24"/>
                                <w:szCs w:val="24"/>
                                <w:lang w:val="en-US"/>
                              </w:rPr>
                            </w:pPr>
                            <w:r w:rsidRPr="00EB5ED9">
                              <w:rPr>
                                <w:rFonts w:ascii="Calibri" w:eastAsia="Segoe UI" w:hAnsi="Calibri" w:cs="Calibri"/>
                                <w:color w:val="000000" w:themeColor="text1"/>
                                <w:sz w:val="24"/>
                                <w:szCs w:val="24"/>
                                <w:lang w:val="en-US"/>
                              </w:rPr>
                              <w:t>Focusing on NFP PHN’s interventions on the context of their profession and organization</w:t>
                            </w:r>
                          </w:p>
                          <w:p w:rsidR="00151547" w:rsidRPr="00EB5ED9" w:rsidRDefault="00151547" w:rsidP="00EA7F8B">
                            <w:pPr>
                              <w:pStyle w:val="ListParagraph"/>
                              <w:widowControl w:val="0"/>
                              <w:numPr>
                                <w:ilvl w:val="0"/>
                                <w:numId w:val="59"/>
                              </w:numPr>
                              <w:autoSpaceDE w:val="0"/>
                              <w:autoSpaceDN w:val="0"/>
                              <w:spacing w:after="0" w:line="240" w:lineRule="auto"/>
                              <w:rPr>
                                <w:rFonts w:ascii="Calibri" w:eastAsia="Segoe UI" w:hAnsi="Calibri" w:cs="Calibri"/>
                                <w:color w:val="000000" w:themeColor="text1"/>
                                <w:sz w:val="24"/>
                                <w:szCs w:val="24"/>
                                <w:lang w:val="en-US"/>
                              </w:rPr>
                            </w:pPr>
                            <w:r w:rsidRPr="00EB5ED9">
                              <w:rPr>
                                <w:rFonts w:ascii="Calibri" w:eastAsia="Segoe UI" w:hAnsi="Calibri" w:cs="Calibri"/>
                                <w:color w:val="000000" w:themeColor="text1"/>
                                <w:sz w:val="24"/>
                                <w:szCs w:val="24"/>
                                <w:lang w:val="en-US"/>
                              </w:rPr>
                              <w:t>Focusing on the context of the NFP PHN-client relationship</w:t>
                            </w:r>
                          </w:p>
                          <w:p w:rsidR="00151547" w:rsidRPr="00EB5ED9" w:rsidRDefault="00151547" w:rsidP="00EA7F8B">
                            <w:pPr>
                              <w:pStyle w:val="ListParagraph"/>
                              <w:widowControl w:val="0"/>
                              <w:numPr>
                                <w:ilvl w:val="0"/>
                                <w:numId w:val="59"/>
                              </w:numPr>
                              <w:autoSpaceDE w:val="0"/>
                              <w:autoSpaceDN w:val="0"/>
                              <w:spacing w:after="0" w:line="240" w:lineRule="auto"/>
                              <w:rPr>
                                <w:rFonts w:ascii="Calibri" w:eastAsia="Segoe UI" w:hAnsi="Calibri" w:cs="Calibri"/>
                                <w:color w:val="000000" w:themeColor="text1"/>
                                <w:sz w:val="24"/>
                                <w:szCs w:val="24"/>
                                <w:lang w:val="en-US"/>
                              </w:rPr>
                            </w:pPr>
                            <w:r w:rsidRPr="00EB5ED9">
                              <w:rPr>
                                <w:rFonts w:ascii="Calibri" w:eastAsia="Segoe UI" w:hAnsi="Calibri" w:cs="Calibri"/>
                                <w:color w:val="000000" w:themeColor="text1"/>
                                <w:sz w:val="24"/>
                                <w:szCs w:val="24"/>
                                <w:lang w:val="en-US"/>
                              </w:rPr>
                              <w:t>Focusing on the wider world of the FP PHN</w:t>
                            </w:r>
                          </w:p>
                          <w:p w:rsidR="00151547" w:rsidRPr="00EB5ED9" w:rsidRDefault="00151547" w:rsidP="00EA7F8B">
                            <w:pPr>
                              <w:pStyle w:val="ListParagraph"/>
                              <w:widowControl w:val="0"/>
                              <w:numPr>
                                <w:ilvl w:val="0"/>
                                <w:numId w:val="59"/>
                              </w:numPr>
                              <w:autoSpaceDE w:val="0"/>
                              <w:autoSpaceDN w:val="0"/>
                              <w:spacing w:after="0" w:line="240" w:lineRule="auto"/>
                              <w:rPr>
                                <w:rFonts w:ascii="Calibri" w:eastAsia="Segoe UI" w:hAnsi="Calibri" w:cs="Calibri"/>
                                <w:color w:val="000000" w:themeColor="text1"/>
                                <w:sz w:val="24"/>
                                <w:szCs w:val="24"/>
                                <w:lang w:val="en-US"/>
                              </w:rPr>
                            </w:pPr>
                            <w:r w:rsidRPr="00EB5ED9">
                              <w:rPr>
                                <w:rFonts w:ascii="Calibri" w:eastAsia="Segoe UI" w:hAnsi="Calibri" w:cs="Calibri"/>
                                <w:color w:val="000000" w:themeColor="text1"/>
                                <w:sz w:val="24"/>
                                <w:szCs w:val="24"/>
                                <w:lang w:val="en-US"/>
                              </w:rPr>
                              <w:t>Focusing on the context of the supervisory relationship</w:t>
                            </w:r>
                          </w:p>
                          <w:p w:rsidR="00151547" w:rsidRPr="00EB5ED9" w:rsidRDefault="00151547" w:rsidP="00EA7F8B">
                            <w:pPr>
                              <w:pStyle w:val="ListParagraph"/>
                              <w:numPr>
                                <w:ilvl w:val="0"/>
                                <w:numId w:val="59"/>
                              </w:numPr>
                              <w:rPr>
                                <w:rFonts w:ascii="Calibri" w:eastAsia="Segoe UI" w:hAnsi="Calibri" w:cs="Calibri"/>
                                <w:color w:val="000000" w:themeColor="text1"/>
                                <w:sz w:val="24"/>
                                <w:szCs w:val="24"/>
                                <w:lang w:val="en-US"/>
                              </w:rPr>
                            </w:pPr>
                            <w:r w:rsidRPr="00EB5ED9">
                              <w:rPr>
                                <w:rFonts w:ascii="Calibri" w:eastAsia="Segoe UI" w:hAnsi="Calibri" w:cs="Calibri"/>
                                <w:color w:val="000000" w:themeColor="text1"/>
                                <w:sz w:val="24"/>
                                <w:szCs w:val="24"/>
                                <w:lang w:val="en-US"/>
                              </w:rPr>
                              <w:t>Focusing on the context of the supervisor</w:t>
                            </w:r>
                          </w:p>
                          <w:p w:rsidR="00151547" w:rsidRPr="00EB5ED9" w:rsidRDefault="00151547" w:rsidP="00EA7F8B">
                            <w:pPr>
                              <w:pStyle w:val="ListParagraph"/>
                              <w:widowControl w:val="0"/>
                              <w:numPr>
                                <w:ilvl w:val="0"/>
                                <w:numId w:val="58"/>
                              </w:numPr>
                              <w:autoSpaceDE w:val="0"/>
                              <w:autoSpaceDN w:val="0"/>
                              <w:spacing w:after="0" w:line="240" w:lineRule="auto"/>
                              <w:rPr>
                                <w:rFonts w:ascii="Calibri" w:eastAsia="Segoe UI" w:hAnsi="Calibri" w:cs="Calibri"/>
                                <w:b/>
                                <w:color w:val="000000" w:themeColor="text1"/>
                                <w:sz w:val="24"/>
                                <w:szCs w:val="24"/>
                                <w:lang w:val="en-US"/>
                              </w:rPr>
                            </w:pPr>
                            <w:r w:rsidRPr="00EB5ED9">
                              <w:rPr>
                                <w:rFonts w:ascii="Calibri" w:eastAsia="Segoe UI" w:hAnsi="Calibri" w:cs="Calibri"/>
                                <w:b/>
                                <w:color w:val="000000" w:themeColor="text1"/>
                                <w:sz w:val="24"/>
                                <w:szCs w:val="24"/>
                                <w:lang w:val="en-US"/>
                              </w:rPr>
                              <w:t>Integrating the processes</w:t>
                            </w:r>
                          </w:p>
                          <w:p w:rsidR="00151547" w:rsidRDefault="00151547" w:rsidP="00BF14D4">
                            <w:pPr>
                              <w:widowControl w:val="0"/>
                              <w:autoSpaceDE w:val="0"/>
                              <w:autoSpaceDN w:val="0"/>
                              <w:spacing w:after="0" w:line="240" w:lineRule="auto"/>
                              <w:rPr>
                                <w:rFonts w:ascii="Calibri" w:eastAsia="Segoe UI" w:hAnsi="Calibri" w:cs="Calibri"/>
                                <w:lang w:val="en-US"/>
                              </w:rPr>
                            </w:pPr>
                          </w:p>
                          <w:p w:rsidR="00151547" w:rsidRDefault="00151547" w:rsidP="00BF14D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id="Rectangle: Rounded Corners 205" o:spid="_x0000_s1044" style="position:absolute;margin-left:0;margin-top:10.2pt;width:465pt;height:319.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" fillcolor="#65a0d7 [3032]" strokecolor="#0070c0" strokeweight=".5pt">
                <v:fill color2="#5898d4 [3176]" rotate="t" colors="0 #71a6db;.5 #559bdb;1 #438ac9" focus="100%" type="gradient">
                  <o:fill v:ext="view" type="gradientUnscaled"/>
                </v:fill>
                <v:stroke joinstyle="miter"/>
                <v:textbox>
                  <w:txbxContent>
                    <w:p w:rsidR="00151547" w:rsidRPr="00666CEE" w:rsidRDefault="00151547" w:rsidP="00BF14D4">
                      <w:pPr>
                        <w:widowControl w:val="0"/>
                        <w:autoSpaceDE w:val="0"/>
                        <w:autoSpaceDN w:val="0"/>
                        <w:spacing w:after="0" w:line="240" w:lineRule="auto"/>
                        <w:rPr>
                          <w:rFonts w:ascii="Calibri" w:eastAsia="Segoe UI" w:hAnsi="Calibri" w:cs="Calibri"/>
                          <w:b/>
                          <w:color w:val="000000" w:themeColor="text1"/>
                          <w:sz w:val="28"/>
                          <w:szCs w:val="28"/>
                          <w:lang w:val="en-US"/>
                        </w:rPr>
                      </w:pPr>
                      <w:r w:rsidRPr="00666CEE">
                        <w:rPr>
                          <w:rFonts w:ascii="Calibri" w:eastAsia="Segoe UI" w:hAnsi="Calibri" w:cs="Calibri"/>
                          <w:b/>
                          <w:color w:val="000000" w:themeColor="text1"/>
                          <w:sz w:val="28"/>
                          <w:szCs w:val="28"/>
                          <w:lang w:val="en-US"/>
                        </w:rPr>
                        <w:t>The seven-eyed supervisor model</w:t>
                      </w:r>
                    </w:p>
                    <w:p w:rsidR="00151547" w:rsidRPr="00EB5ED9" w:rsidRDefault="00151547" w:rsidP="00EA7F8B">
                      <w:pPr>
                        <w:pStyle w:val="ListParagraph"/>
                        <w:widowControl w:val="0"/>
                        <w:numPr>
                          <w:ilvl w:val="0"/>
                          <w:numId w:val="57"/>
                        </w:numPr>
                        <w:autoSpaceDE w:val="0"/>
                        <w:autoSpaceDN w:val="0"/>
                        <w:spacing w:after="0" w:line="240" w:lineRule="auto"/>
                        <w:rPr>
                          <w:rFonts w:ascii="Calibri" w:eastAsia="Segoe UI" w:hAnsi="Calibri" w:cs="Calibri"/>
                          <w:color w:val="000000" w:themeColor="text1"/>
                          <w:sz w:val="24"/>
                          <w:szCs w:val="24"/>
                          <w:lang w:val="en-US"/>
                        </w:rPr>
                      </w:pPr>
                      <w:r w:rsidRPr="00EB5ED9">
                        <w:rPr>
                          <w:rFonts w:ascii="Calibri" w:eastAsia="Segoe UI" w:hAnsi="Calibri" w:cs="Calibri"/>
                          <w:color w:val="000000" w:themeColor="text1"/>
                          <w:sz w:val="24"/>
                          <w:szCs w:val="24"/>
                          <w:lang w:val="en-US"/>
                        </w:rPr>
                        <w:t>Focus on the client and what/how they present</w:t>
                      </w:r>
                    </w:p>
                    <w:p w:rsidR="00151547" w:rsidRPr="00EB5ED9" w:rsidRDefault="00151547" w:rsidP="00EA7F8B">
                      <w:pPr>
                        <w:pStyle w:val="ListParagraph"/>
                        <w:widowControl w:val="0"/>
                        <w:numPr>
                          <w:ilvl w:val="0"/>
                          <w:numId w:val="57"/>
                        </w:numPr>
                        <w:autoSpaceDE w:val="0"/>
                        <w:autoSpaceDN w:val="0"/>
                        <w:spacing w:after="0" w:line="240" w:lineRule="auto"/>
                        <w:rPr>
                          <w:rFonts w:ascii="Calibri" w:eastAsia="Segoe UI" w:hAnsi="Calibri" w:cs="Calibri"/>
                          <w:color w:val="000000" w:themeColor="text1"/>
                          <w:sz w:val="24"/>
                          <w:szCs w:val="24"/>
                          <w:lang w:val="en-US"/>
                        </w:rPr>
                      </w:pPr>
                      <w:r w:rsidRPr="00EB5ED9">
                        <w:rPr>
                          <w:rFonts w:ascii="Calibri" w:eastAsia="Segoe UI" w:hAnsi="Calibri" w:cs="Calibri"/>
                          <w:color w:val="000000" w:themeColor="text1"/>
                          <w:sz w:val="24"/>
                          <w:szCs w:val="24"/>
                          <w:lang w:val="en-US"/>
                        </w:rPr>
                        <w:t>Exploration of the strategies and interventions used by the supervisee (NFP PHN)</w:t>
                      </w:r>
                    </w:p>
                    <w:p w:rsidR="00151547" w:rsidRPr="00EB5ED9" w:rsidRDefault="00151547" w:rsidP="00EA7F8B">
                      <w:pPr>
                        <w:pStyle w:val="ListParagraph"/>
                        <w:widowControl w:val="0"/>
                        <w:numPr>
                          <w:ilvl w:val="0"/>
                          <w:numId w:val="57"/>
                        </w:numPr>
                        <w:autoSpaceDE w:val="0"/>
                        <w:autoSpaceDN w:val="0"/>
                        <w:spacing w:after="0" w:line="240" w:lineRule="auto"/>
                        <w:rPr>
                          <w:rFonts w:ascii="Calibri" w:eastAsia="Segoe UI" w:hAnsi="Calibri" w:cs="Calibri"/>
                          <w:color w:val="000000" w:themeColor="text1"/>
                          <w:sz w:val="24"/>
                          <w:szCs w:val="24"/>
                          <w:lang w:val="en-US"/>
                        </w:rPr>
                      </w:pPr>
                      <w:r w:rsidRPr="00EB5ED9">
                        <w:rPr>
                          <w:rFonts w:ascii="Calibri" w:eastAsia="Segoe UI" w:hAnsi="Calibri" w:cs="Calibri"/>
                          <w:color w:val="000000" w:themeColor="text1"/>
                          <w:sz w:val="24"/>
                          <w:szCs w:val="24"/>
                          <w:lang w:val="en-US"/>
                        </w:rPr>
                        <w:t xml:space="preserve">Focusing on the relationship between the client and the NFP PHN. </w:t>
                      </w:r>
                    </w:p>
                    <w:p w:rsidR="00151547" w:rsidRPr="00EB5ED9" w:rsidRDefault="00151547" w:rsidP="00EA7F8B">
                      <w:pPr>
                        <w:pStyle w:val="ListParagraph"/>
                        <w:widowControl w:val="0"/>
                        <w:numPr>
                          <w:ilvl w:val="0"/>
                          <w:numId w:val="60"/>
                        </w:numPr>
                        <w:autoSpaceDE w:val="0"/>
                        <w:autoSpaceDN w:val="0"/>
                        <w:spacing w:after="0" w:line="240" w:lineRule="auto"/>
                        <w:rPr>
                          <w:rFonts w:ascii="Calibri" w:eastAsia="Segoe UI" w:hAnsi="Calibri" w:cs="Calibri"/>
                          <w:color w:val="000000" w:themeColor="text1"/>
                          <w:sz w:val="24"/>
                          <w:szCs w:val="24"/>
                          <w:lang w:val="en-US"/>
                        </w:rPr>
                      </w:pPr>
                      <w:r w:rsidRPr="00EB5ED9">
                        <w:rPr>
                          <w:rFonts w:ascii="Calibri" w:eastAsia="Segoe UI" w:hAnsi="Calibri" w:cs="Calibri"/>
                          <w:color w:val="000000" w:themeColor="text1"/>
                          <w:sz w:val="24"/>
                          <w:szCs w:val="24"/>
                          <w:lang w:val="en-US"/>
                        </w:rPr>
                        <w:t xml:space="preserve">Attending to the client’s transference. </w:t>
                      </w:r>
                    </w:p>
                    <w:p w:rsidR="00151547" w:rsidRPr="00EB5ED9" w:rsidRDefault="00151547" w:rsidP="00EA7F8B">
                      <w:pPr>
                        <w:pStyle w:val="ListParagraph"/>
                        <w:widowControl w:val="0"/>
                        <w:numPr>
                          <w:ilvl w:val="0"/>
                          <w:numId w:val="60"/>
                        </w:numPr>
                        <w:autoSpaceDE w:val="0"/>
                        <w:autoSpaceDN w:val="0"/>
                        <w:spacing w:after="0" w:line="240" w:lineRule="auto"/>
                        <w:rPr>
                          <w:rFonts w:ascii="Calibri" w:eastAsia="Segoe UI" w:hAnsi="Calibri" w:cs="Calibri"/>
                          <w:color w:val="000000" w:themeColor="text1"/>
                          <w:sz w:val="24"/>
                          <w:szCs w:val="24"/>
                          <w:lang w:val="en-US"/>
                        </w:rPr>
                      </w:pPr>
                      <w:r w:rsidRPr="00EB5ED9">
                        <w:rPr>
                          <w:rFonts w:ascii="Calibri" w:eastAsia="Segoe UI" w:hAnsi="Calibri" w:cs="Calibri"/>
                          <w:color w:val="000000" w:themeColor="text1"/>
                          <w:sz w:val="24"/>
                          <w:szCs w:val="24"/>
                          <w:lang w:val="en-US"/>
                        </w:rPr>
                        <w:t>Learning from the unconscious supervision of the client</w:t>
                      </w:r>
                    </w:p>
                    <w:p w:rsidR="00151547" w:rsidRPr="00EB5ED9" w:rsidRDefault="00151547" w:rsidP="00EA7F8B">
                      <w:pPr>
                        <w:pStyle w:val="ListParagraph"/>
                        <w:widowControl w:val="0"/>
                        <w:numPr>
                          <w:ilvl w:val="0"/>
                          <w:numId w:val="57"/>
                        </w:numPr>
                        <w:autoSpaceDE w:val="0"/>
                        <w:autoSpaceDN w:val="0"/>
                        <w:spacing w:after="0" w:line="240" w:lineRule="auto"/>
                        <w:rPr>
                          <w:rFonts w:ascii="Calibri" w:eastAsia="Segoe UI" w:hAnsi="Calibri" w:cs="Calibri"/>
                          <w:color w:val="000000" w:themeColor="text1"/>
                          <w:sz w:val="24"/>
                          <w:szCs w:val="24"/>
                          <w:lang w:val="en-US"/>
                        </w:rPr>
                      </w:pPr>
                      <w:r w:rsidRPr="00EB5ED9">
                        <w:rPr>
                          <w:rFonts w:ascii="Calibri" w:eastAsia="Segoe UI" w:hAnsi="Calibri" w:cs="Calibri"/>
                          <w:color w:val="000000" w:themeColor="text1"/>
                          <w:sz w:val="24"/>
                          <w:szCs w:val="24"/>
                          <w:lang w:val="en-US"/>
                        </w:rPr>
                        <w:t>Focusing on the NFP PHN</w:t>
                      </w:r>
                    </w:p>
                    <w:p w:rsidR="00151547" w:rsidRPr="00EB5ED9" w:rsidRDefault="00151547" w:rsidP="00EA7F8B">
                      <w:pPr>
                        <w:pStyle w:val="ListParagraph"/>
                        <w:widowControl w:val="0"/>
                        <w:numPr>
                          <w:ilvl w:val="0"/>
                          <w:numId w:val="57"/>
                        </w:numPr>
                        <w:autoSpaceDE w:val="0"/>
                        <w:autoSpaceDN w:val="0"/>
                        <w:spacing w:after="0" w:line="240" w:lineRule="auto"/>
                        <w:rPr>
                          <w:rFonts w:ascii="Calibri" w:eastAsia="Segoe UI" w:hAnsi="Calibri" w:cs="Calibri"/>
                          <w:color w:val="000000" w:themeColor="text1"/>
                          <w:sz w:val="24"/>
                          <w:szCs w:val="24"/>
                          <w:lang w:val="en-US"/>
                        </w:rPr>
                      </w:pPr>
                      <w:r w:rsidRPr="00EB5ED9">
                        <w:rPr>
                          <w:rFonts w:ascii="Calibri" w:eastAsia="Segoe UI" w:hAnsi="Calibri" w:cs="Calibri"/>
                          <w:color w:val="000000" w:themeColor="text1"/>
                          <w:sz w:val="24"/>
                          <w:szCs w:val="24"/>
                          <w:lang w:val="en-US"/>
                        </w:rPr>
                        <w:t>Focusing on the supervisory relationship</w:t>
                      </w:r>
                    </w:p>
                    <w:p w:rsidR="00151547" w:rsidRPr="00EB5ED9" w:rsidRDefault="00151547" w:rsidP="00EA7F8B">
                      <w:pPr>
                        <w:pStyle w:val="ListParagraph"/>
                        <w:widowControl w:val="0"/>
                        <w:numPr>
                          <w:ilvl w:val="0"/>
                          <w:numId w:val="57"/>
                        </w:numPr>
                        <w:autoSpaceDE w:val="0"/>
                        <w:autoSpaceDN w:val="0"/>
                        <w:spacing w:after="0" w:line="240" w:lineRule="auto"/>
                        <w:rPr>
                          <w:rFonts w:ascii="Calibri" w:eastAsia="Segoe UI" w:hAnsi="Calibri" w:cs="Calibri"/>
                          <w:color w:val="000000" w:themeColor="text1"/>
                          <w:sz w:val="24"/>
                          <w:szCs w:val="24"/>
                          <w:lang w:val="en-US"/>
                        </w:rPr>
                      </w:pPr>
                      <w:r w:rsidRPr="00EB5ED9">
                        <w:rPr>
                          <w:rFonts w:ascii="Calibri" w:eastAsia="Segoe UI" w:hAnsi="Calibri" w:cs="Calibri"/>
                          <w:color w:val="000000" w:themeColor="text1"/>
                          <w:sz w:val="24"/>
                          <w:szCs w:val="24"/>
                          <w:lang w:val="en-US"/>
                        </w:rPr>
                        <w:t>The supervisor focusing on their own process</w:t>
                      </w:r>
                    </w:p>
                    <w:p w:rsidR="00151547" w:rsidRPr="00EB5ED9" w:rsidRDefault="00151547" w:rsidP="00EA7F8B">
                      <w:pPr>
                        <w:pStyle w:val="ListParagraph"/>
                        <w:widowControl w:val="0"/>
                        <w:numPr>
                          <w:ilvl w:val="0"/>
                          <w:numId w:val="57"/>
                        </w:numPr>
                        <w:autoSpaceDE w:val="0"/>
                        <w:autoSpaceDN w:val="0"/>
                        <w:spacing w:after="0" w:line="240" w:lineRule="auto"/>
                        <w:rPr>
                          <w:rFonts w:ascii="Calibri" w:eastAsia="Segoe UI" w:hAnsi="Calibri" w:cs="Calibri"/>
                          <w:color w:val="000000" w:themeColor="text1"/>
                          <w:sz w:val="24"/>
                          <w:szCs w:val="24"/>
                          <w:lang w:val="en-US"/>
                        </w:rPr>
                      </w:pPr>
                      <w:r w:rsidRPr="00EB5ED9">
                        <w:rPr>
                          <w:rFonts w:ascii="Calibri" w:eastAsia="Segoe UI" w:hAnsi="Calibri" w:cs="Calibri"/>
                          <w:color w:val="000000" w:themeColor="text1"/>
                          <w:sz w:val="24"/>
                          <w:szCs w:val="24"/>
                          <w:lang w:val="en-US"/>
                        </w:rPr>
                        <w:t>Focusing on the wider contexts in which this work happens</w:t>
                      </w:r>
                    </w:p>
                    <w:p w:rsidR="00151547" w:rsidRPr="00EB5ED9" w:rsidRDefault="00151547" w:rsidP="00EA7F8B">
                      <w:pPr>
                        <w:pStyle w:val="ListParagraph"/>
                        <w:widowControl w:val="0"/>
                        <w:numPr>
                          <w:ilvl w:val="0"/>
                          <w:numId w:val="59"/>
                        </w:numPr>
                        <w:autoSpaceDE w:val="0"/>
                        <w:autoSpaceDN w:val="0"/>
                        <w:spacing w:after="0" w:line="240" w:lineRule="auto"/>
                        <w:rPr>
                          <w:rFonts w:ascii="Calibri" w:eastAsia="Segoe UI" w:hAnsi="Calibri" w:cs="Calibri"/>
                          <w:color w:val="000000" w:themeColor="text1"/>
                          <w:sz w:val="24"/>
                          <w:szCs w:val="24"/>
                          <w:lang w:val="en-US"/>
                        </w:rPr>
                      </w:pPr>
                      <w:r w:rsidRPr="00EB5ED9">
                        <w:rPr>
                          <w:rFonts w:ascii="Calibri" w:eastAsia="Segoe UI" w:hAnsi="Calibri" w:cs="Calibri"/>
                          <w:color w:val="000000" w:themeColor="text1"/>
                          <w:sz w:val="24"/>
                          <w:szCs w:val="24"/>
                          <w:lang w:val="en-US"/>
                        </w:rPr>
                        <w:t>Focusing on the context of the client</w:t>
                      </w:r>
                    </w:p>
                    <w:p w:rsidR="00151547" w:rsidRPr="00EB5ED9" w:rsidRDefault="00151547" w:rsidP="00EA7F8B">
                      <w:pPr>
                        <w:pStyle w:val="ListParagraph"/>
                        <w:widowControl w:val="0"/>
                        <w:numPr>
                          <w:ilvl w:val="0"/>
                          <w:numId w:val="59"/>
                        </w:numPr>
                        <w:autoSpaceDE w:val="0"/>
                        <w:autoSpaceDN w:val="0"/>
                        <w:spacing w:after="0" w:line="240" w:lineRule="auto"/>
                        <w:rPr>
                          <w:rFonts w:ascii="Calibri" w:eastAsia="Segoe UI" w:hAnsi="Calibri" w:cs="Calibri"/>
                          <w:color w:val="000000" w:themeColor="text1"/>
                          <w:sz w:val="24"/>
                          <w:szCs w:val="24"/>
                          <w:lang w:val="en-US"/>
                        </w:rPr>
                      </w:pPr>
                      <w:r w:rsidRPr="00EB5ED9">
                        <w:rPr>
                          <w:rFonts w:ascii="Calibri" w:eastAsia="Segoe UI" w:hAnsi="Calibri" w:cs="Calibri"/>
                          <w:color w:val="000000" w:themeColor="text1"/>
                          <w:sz w:val="24"/>
                          <w:szCs w:val="24"/>
                          <w:lang w:val="en-US"/>
                        </w:rPr>
                        <w:t>Focusing on NFP PHN’s interventions on the context of their profession and organization</w:t>
                      </w:r>
                    </w:p>
                    <w:p w:rsidR="00151547" w:rsidRPr="00EB5ED9" w:rsidRDefault="00151547" w:rsidP="00EA7F8B">
                      <w:pPr>
                        <w:pStyle w:val="ListParagraph"/>
                        <w:widowControl w:val="0"/>
                        <w:numPr>
                          <w:ilvl w:val="0"/>
                          <w:numId w:val="59"/>
                        </w:numPr>
                        <w:autoSpaceDE w:val="0"/>
                        <w:autoSpaceDN w:val="0"/>
                        <w:spacing w:after="0" w:line="240" w:lineRule="auto"/>
                        <w:rPr>
                          <w:rFonts w:ascii="Calibri" w:eastAsia="Segoe UI" w:hAnsi="Calibri" w:cs="Calibri"/>
                          <w:color w:val="000000" w:themeColor="text1"/>
                          <w:sz w:val="24"/>
                          <w:szCs w:val="24"/>
                          <w:lang w:val="en-US"/>
                        </w:rPr>
                      </w:pPr>
                      <w:r w:rsidRPr="00EB5ED9">
                        <w:rPr>
                          <w:rFonts w:ascii="Calibri" w:eastAsia="Segoe UI" w:hAnsi="Calibri" w:cs="Calibri"/>
                          <w:color w:val="000000" w:themeColor="text1"/>
                          <w:sz w:val="24"/>
                          <w:szCs w:val="24"/>
                          <w:lang w:val="en-US"/>
                        </w:rPr>
                        <w:t>Focusing on the context of the NFP PHN-client relationship</w:t>
                      </w:r>
                    </w:p>
                    <w:p w:rsidR="00151547" w:rsidRPr="00EB5ED9" w:rsidRDefault="00151547" w:rsidP="00EA7F8B">
                      <w:pPr>
                        <w:pStyle w:val="ListParagraph"/>
                        <w:widowControl w:val="0"/>
                        <w:numPr>
                          <w:ilvl w:val="0"/>
                          <w:numId w:val="59"/>
                        </w:numPr>
                        <w:autoSpaceDE w:val="0"/>
                        <w:autoSpaceDN w:val="0"/>
                        <w:spacing w:after="0" w:line="240" w:lineRule="auto"/>
                        <w:rPr>
                          <w:rFonts w:ascii="Calibri" w:eastAsia="Segoe UI" w:hAnsi="Calibri" w:cs="Calibri"/>
                          <w:color w:val="000000" w:themeColor="text1"/>
                          <w:sz w:val="24"/>
                          <w:szCs w:val="24"/>
                          <w:lang w:val="en-US"/>
                        </w:rPr>
                      </w:pPr>
                      <w:r w:rsidRPr="00EB5ED9">
                        <w:rPr>
                          <w:rFonts w:ascii="Calibri" w:eastAsia="Segoe UI" w:hAnsi="Calibri" w:cs="Calibri"/>
                          <w:color w:val="000000" w:themeColor="text1"/>
                          <w:sz w:val="24"/>
                          <w:szCs w:val="24"/>
                          <w:lang w:val="en-US"/>
                        </w:rPr>
                        <w:t>Focusing on the wider world of the FP PHN</w:t>
                      </w:r>
                    </w:p>
                    <w:p w:rsidR="00151547" w:rsidRPr="00EB5ED9" w:rsidRDefault="00151547" w:rsidP="00EA7F8B">
                      <w:pPr>
                        <w:pStyle w:val="ListParagraph"/>
                        <w:widowControl w:val="0"/>
                        <w:numPr>
                          <w:ilvl w:val="0"/>
                          <w:numId w:val="59"/>
                        </w:numPr>
                        <w:autoSpaceDE w:val="0"/>
                        <w:autoSpaceDN w:val="0"/>
                        <w:spacing w:after="0" w:line="240" w:lineRule="auto"/>
                        <w:rPr>
                          <w:rFonts w:ascii="Calibri" w:eastAsia="Segoe UI" w:hAnsi="Calibri" w:cs="Calibri"/>
                          <w:color w:val="000000" w:themeColor="text1"/>
                          <w:sz w:val="24"/>
                          <w:szCs w:val="24"/>
                          <w:lang w:val="en-US"/>
                        </w:rPr>
                      </w:pPr>
                      <w:r w:rsidRPr="00EB5ED9">
                        <w:rPr>
                          <w:rFonts w:ascii="Calibri" w:eastAsia="Segoe UI" w:hAnsi="Calibri" w:cs="Calibri"/>
                          <w:color w:val="000000" w:themeColor="text1"/>
                          <w:sz w:val="24"/>
                          <w:szCs w:val="24"/>
                          <w:lang w:val="en-US"/>
                        </w:rPr>
                        <w:t>Focusing on the context of the supervisory relationship</w:t>
                      </w:r>
                    </w:p>
                    <w:p w:rsidR="00151547" w:rsidRPr="00EB5ED9" w:rsidRDefault="00151547" w:rsidP="00EA7F8B">
                      <w:pPr>
                        <w:pStyle w:val="ListParagraph"/>
                        <w:numPr>
                          <w:ilvl w:val="0"/>
                          <w:numId w:val="59"/>
                        </w:numPr>
                        <w:rPr>
                          <w:rFonts w:ascii="Calibri" w:eastAsia="Segoe UI" w:hAnsi="Calibri" w:cs="Calibri"/>
                          <w:color w:val="000000" w:themeColor="text1"/>
                          <w:sz w:val="24"/>
                          <w:szCs w:val="24"/>
                          <w:lang w:val="en-US"/>
                        </w:rPr>
                      </w:pPr>
                      <w:r w:rsidRPr="00EB5ED9">
                        <w:rPr>
                          <w:rFonts w:ascii="Calibri" w:eastAsia="Segoe UI" w:hAnsi="Calibri" w:cs="Calibri"/>
                          <w:color w:val="000000" w:themeColor="text1"/>
                          <w:sz w:val="24"/>
                          <w:szCs w:val="24"/>
                          <w:lang w:val="en-US"/>
                        </w:rPr>
                        <w:t>Focusing on the context of the supervisor</w:t>
                      </w:r>
                    </w:p>
                    <w:p w:rsidR="00151547" w:rsidRPr="00EB5ED9" w:rsidRDefault="00151547" w:rsidP="00EA7F8B">
                      <w:pPr>
                        <w:pStyle w:val="ListParagraph"/>
                        <w:widowControl w:val="0"/>
                        <w:numPr>
                          <w:ilvl w:val="0"/>
                          <w:numId w:val="58"/>
                        </w:numPr>
                        <w:autoSpaceDE w:val="0"/>
                        <w:autoSpaceDN w:val="0"/>
                        <w:spacing w:after="0" w:line="240" w:lineRule="auto"/>
                        <w:rPr>
                          <w:rFonts w:ascii="Calibri" w:eastAsia="Segoe UI" w:hAnsi="Calibri" w:cs="Calibri"/>
                          <w:b/>
                          <w:color w:val="000000" w:themeColor="text1"/>
                          <w:sz w:val="24"/>
                          <w:szCs w:val="24"/>
                          <w:lang w:val="en-US"/>
                        </w:rPr>
                      </w:pPr>
                      <w:r w:rsidRPr="00EB5ED9">
                        <w:rPr>
                          <w:rFonts w:ascii="Calibri" w:eastAsia="Segoe UI" w:hAnsi="Calibri" w:cs="Calibri"/>
                          <w:b/>
                          <w:color w:val="000000" w:themeColor="text1"/>
                          <w:sz w:val="24"/>
                          <w:szCs w:val="24"/>
                          <w:lang w:val="en-US"/>
                        </w:rPr>
                        <w:t>Integrating the processes</w:t>
                      </w:r>
                    </w:p>
                    <w:p w:rsidR="00151547" w:rsidRDefault="00151547" w:rsidP="00BF14D4">
                      <w:pPr>
                        <w:widowControl w:val="0"/>
                        <w:autoSpaceDE w:val="0"/>
                        <w:autoSpaceDN w:val="0"/>
                        <w:spacing w:after="0" w:line="240" w:lineRule="auto"/>
                        <w:rPr>
                          <w:rFonts w:ascii="Calibri" w:eastAsia="Segoe UI" w:hAnsi="Calibri" w:cs="Calibri"/>
                          <w:lang w:val="en-US"/>
                        </w:rPr>
                      </w:pPr>
                    </w:p>
                    <w:p w:rsidR="00151547" w:rsidRDefault="00151547" w:rsidP="00BF14D4">
                      <w:pPr>
                        <w:jc w:val="center"/>
                      </w:pPr>
                    </w:p>
                  </w:txbxContent>
                </v:textbox>
              </v:roundrect>
            </w:pict>
          </mc:Fallback>
        </mc:AlternateContent>
      </w:r>
    </w:p>
    <w:p w:rsidR="00164DA0" w:rsidRDefault="00164DA0" w:rsidP="00164DA0">
      <w:pPr>
        <w:widowControl w:val="0"/>
        <w:autoSpaceDE w:val="0"/>
        <w:autoSpaceDN w:val="0"/>
        <w:spacing w:after="0" w:line="240" w:lineRule="auto"/>
        <w:rPr>
          <w:rFonts w:ascii="Calibri" w:eastAsia="Segoe UI" w:hAnsi="Calibri" w:cs="Calibri"/>
          <w:lang w:val="en-US"/>
        </w:rPr>
      </w:pPr>
    </w:p>
    <w:p w:rsidR="00BF14D4" w:rsidRDefault="00BF14D4" w:rsidP="00164DA0">
      <w:pPr>
        <w:widowControl w:val="0"/>
        <w:autoSpaceDE w:val="0"/>
        <w:autoSpaceDN w:val="0"/>
        <w:spacing w:after="0" w:line="240" w:lineRule="auto"/>
        <w:rPr>
          <w:rFonts w:ascii="Calibri" w:eastAsia="Segoe UI" w:hAnsi="Calibri" w:cs="Calibri"/>
          <w:b/>
          <w:lang w:val="en-US"/>
        </w:rPr>
      </w:pPr>
    </w:p>
    <w:p w:rsidR="00BF14D4" w:rsidRDefault="00BF14D4" w:rsidP="00164DA0">
      <w:pPr>
        <w:widowControl w:val="0"/>
        <w:autoSpaceDE w:val="0"/>
        <w:autoSpaceDN w:val="0"/>
        <w:spacing w:after="0" w:line="240" w:lineRule="auto"/>
        <w:rPr>
          <w:rFonts w:ascii="Calibri" w:eastAsia="Segoe UI" w:hAnsi="Calibri" w:cs="Calibri"/>
          <w:b/>
          <w:lang w:val="en-US"/>
        </w:rPr>
      </w:pPr>
    </w:p>
    <w:p w:rsidR="00BF14D4" w:rsidRDefault="00BF14D4" w:rsidP="00164DA0">
      <w:pPr>
        <w:widowControl w:val="0"/>
        <w:autoSpaceDE w:val="0"/>
        <w:autoSpaceDN w:val="0"/>
        <w:spacing w:after="0" w:line="240" w:lineRule="auto"/>
        <w:rPr>
          <w:rFonts w:ascii="Calibri" w:eastAsia="Segoe UI" w:hAnsi="Calibri" w:cs="Calibri"/>
          <w:b/>
          <w:lang w:val="en-US"/>
        </w:rPr>
      </w:pPr>
    </w:p>
    <w:p w:rsidR="00BF14D4" w:rsidRDefault="00BF14D4" w:rsidP="00164DA0">
      <w:pPr>
        <w:widowControl w:val="0"/>
        <w:autoSpaceDE w:val="0"/>
        <w:autoSpaceDN w:val="0"/>
        <w:spacing w:after="0" w:line="240" w:lineRule="auto"/>
        <w:rPr>
          <w:rFonts w:ascii="Calibri" w:eastAsia="Segoe UI" w:hAnsi="Calibri" w:cs="Calibri"/>
          <w:b/>
          <w:lang w:val="en-US"/>
        </w:rPr>
      </w:pPr>
    </w:p>
    <w:p w:rsidR="00BF14D4" w:rsidRDefault="00BF14D4" w:rsidP="00164DA0">
      <w:pPr>
        <w:widowControl w:val="0"/>
        <w:autoSpaceDE w:val="0"/>
        <w:autoSpaceDN w:val="0"/>
        <w:spacing w:after="0" w:line="240" w:lineRule="auto"/>
        <w:rPr>
          <w:rFonts w:ascii="Calibri" w:eastAsia="Segoe UI" w:hAnsi="Calibri" w:cs="Calibri"/>
          <w:b/>
          <w:lang w:val="en-US"/>
        </w:rPr>
      </w:pPr>
    </w:p>
    <w:p w:rsidR="00BF14D4" w:rsidRDefault="00BF14D4" w:rsidP="00164DA0">
      <w:pPr>
        <w:widowControl w:val="0"/>
        <w:autoSpaceDE w:val="0"/>
        <w:autoSpaceDN w:val="0"/>
        <w:spacing w:after="0" w:line="240" w:lineRule="auto"/>
        <w:rPr>
          <w:rFonts w:ascii="Calibri" w:eastAsia="Segoe UI" w:hAnsi="Calibri" w:cs="Calibri"/>
          <w:b/>
          <w:lang w:val="en-US"/>
        </w:rPr>
      </w:pPr>
    </w:p>
    <w:p w:rsidR="00BF14D4" w:rsidRDefault="00BF14D4" w:rsidP="00164DA0">
      <w:pPr>
        <w:widowControl w:val="0"/>
        <w:autoSpaceDE w:val="0"/>
        <w:autoSpaceDN w:val="0"/>
        <w:spacing w:after="0" w:line="240" w:lineRule="auto"/>
        <w:rPr>
          <w:rFonts w:ascii="Calibri" w:eastAsia="Segoe UI" w:hAnsi="Calibri" w:cs="Calibri"/>
          <w:b/>
          <w:lang w:val="en-US"/>
        </w:rPr>
      </w:pPr>
    </w:p>
    <w:p w:rsidR="00BF14D4" w:rsidRDefault="00BF14D4" w:rsidP="00164DA0">
      <w:pPr>
        <w:widowControl w:val="0"/>
        <w:autoSpaceDE w:val="0"/>
        <w:autoSpaceDN w:val="0"/>
        <w:spacing w:after="0" w:line="240" w:lineRule="auto"/>
        <w:rPr>
          <w:rFonts w:ascii="Calibri" w:eastAsia="Segoe UI" w:hAnsi="Calibri" w:cs="Calibri"/>
          <w:b/>
          <w:lang w:val="en-US"/>
        </w:rPr>
      </w:pPr>
    </w:p>
    <w:p w:rsidR="00BF14D4" w:rsidRDefault="00BF14D4" w:rsidP="00164DA0">
      <w:pPr>
        <w:widowControl w:val="0"/>
        <w:autoSpaceDE w:val="0"/>
        <w:autoSpaceDN w:val="0"/>
        <w:spacing w:after="0" w:line="240" w:lineRule="auto"/>
        <w:rPr>
          <w:rFonts w:ascii="Calibri" w:eastAsia="Segoe UI" w:hAnsi="Calibri" w:cs="Calibri"/>
          <w:b/>
          <w:lang w:val="en-US"/>
        </w:rPr>
      </w:pPr>
    </w:p>
    <w:p w:rsidR="00BF14D4" w:rsidRDefault="00BF14D4" w:rsidP="00164DA0">
      <w:pPr>
        <w:widowControl w:val="0"/>
        <w:autoSpaceDE w:val="0"/>
        <w:autoSpaceDN w:val="0"/>
        <w:spacing w:after="0" w:line="240" w:lineRule="auto"/>
        <w:rPr>
          <w:rFonts w:ascii="Calibri" w:eastAsia="Segoe UI" w:hAnsi="Calibri" w:cs="Calibri"/>
          <w:b/>
          <w:lang w:val="en-US"/>
        </w:rPr>
      </w:pPr>
    </w:p>
    <w:p w:rsidR="00BF14D4" w:rsidRDefault="00BF14D4" w:rsidP="00164DA0">
      <w:pPr>
        <w:widowControl w:val="0"/>
        <w:autoSpaceDE w:val="0"/>
        <w:autoSpaceDN w:val="0"/>
        <w:spacing w:after="0" w:line="240" w:lineRule="auto"/>
        <w:rPr>
          <w:rFonts w:ascii="Calibri" w:eastAsia="Segoe UI" w:hAnsi="Calibri" w:cs="Calibri"/>
          <w:b/>
          <w:lang w:val="en-US"/>
        </w:rPr>
      </w:pPr>
    </w:p>
    <w:p w:rsidR="00BF14D4" w:rsidRDefault="00BF14D4" w:rsidP="00164DA0">
      <w:pPr>
        <w:widowControl w:val="0"/>
        <w:autoSpaceDE w:val="0"/>
        <w:autoSpaceDN w:val="0"/>
        <w:spacing w:after="0" w:line="240" w:lineRule="auto"/>
        <w:rPr>
          <w:rFonts w:ascii="Calibri" w:eastAsia="Segoe UI" w:hAnsi="Calibri" w:cs="Calibri"/>
          <w:b/>
          <w:lang w:val="en-US"/>
        </w:rPr>
      </w:pPr>
    </w:p>
    <w:p w:rsidR="00BF14D4" w:rsidRDefault="00BF14D4" w:rsidP="00164DA0">
      <w:pPr>
        <w:widowControl w:val="0"/>
        <w:autoSpaceDE w:val="0"/>
        <w:autoSpaceDN w:val="0"/>
        <w:spacing w:after="0" w:line="240" w:lineRule="auto"/>
        <w:rPr>
          <w:rFonts w:ascii="Calibri" w:eastAsia="Segoe UI" w:hAnsi="Calibri" w:cs="Calibri"/>
          <w:b/>
          <w:lang w:val="en-US"/>
        </w:rPr>
      </w:pPr>
    </w:p>
    <w:p w:rsidR="00BF14D4" w:rsidRDefault="00BF14D4" w:rsidP="00164DA0">
      <w:pPr>
        <w:widowControl w:val="0"/>
        <w:autoSpaceDE w:val="0"/>
        <w:autoSpaceDN w:val="0"/>
        <w:spacing w:after="0" w:line="240" w:lineRule="auto"/>
        <w:rPr>
          <w:rFonts w:ascii="Calibri" w:eastAsia="Segoe UI" w:hAnsi="Calibri" w:cs="Calibri"/>
          <w:b/>
          <w:lang w:val="en-US"/>
        </w:rPr>
      </w:pPr>
    </w:p>
    <w:p w:rsidR="00BF14D4" w:rsidRDefault="00BF14D4" w:rsidP="00164DA0">
      <w:pPr>
        <w:widowControl w:val="0"/>
        <w:autoSpaceDE w:val="0"/>
        <w:autoSpaceDN w:val="0"/>
        <w:spacing w:after="0" w:line="240" w:lineRule="auto"/>
        <w:rPr>
          <w:rFonts w:ascii="Calibri" w:eastAsia="Segoe UI" w:hAnsi="Calibri" w:cs="Calibri"/>
          <w:b/>
          <w:lang w:val="en-US"/>
        </w:rPr>
      </w:pPr>
    </w:p>
    <w:p w:rsidR="00BF14D4" w:rsidRDefault="00BF14D4" w:rsidP="00164DA0">
      <w:pPr>
        <w:widowControl w:val="0"/>
        <w:autoSpaceDE w:val="0"/>
        <w:autoSpaceDN w:val="0"/>
        <w:spacing w:after="0" w:line="240" w:lineRule="auto"/>
        <w:rPr>
          <w:rFonts w:ascii="Calibri" w:eastAsia="Segoe UI" w:hAnsi="Calibri" w:cs="Calibri"/>
          <w:b/>
          <w:lang w:val="en-US"/>
        </w:rPr>
      </w:pPr>
    </w:p>
    <w:p w:rsidR="00BF14D4" w:rsidRDefault="00BF14D4" w:rsidP="00164DA0">
      <w:pPr>
        <w:widowControl w:val="0"/>
        <w:autoSpaceDE w:val="0"/>
        <w:autoSpaceDN w:val="0"/>
        <w:spacing w:after="0" w:line="240" w:lineRule="auto"/>
        <w:rPr>
          <w:rFonts w:ascii="Calibri" w:eastAsia="Segoe UI" w:hAnsi="Calibri" w:cs="Calibri"/>
          <w:b/>
          <w:lang w:val="en-US"/>
        </w:rPr>
      </w:pPr>
    </w:p>
    <w:p w:rsidR="00BF14D4" w:rsidRDefault="00BF14D4" w:rsidP="00164DA0">
      <w:pPr>
        <w:widowControl w:val="0"/>
        <w:autoSpaceDE w:val="0"/>
        <w:autoSpaceDN w:val="0"/>
        <w:spacing w:after="0" w:line="240" w:lineRule="auto"/>
        <w:rPr>
          <w:rFonts w:ascii="Calibri" w:eastAsia="Segoe UI" w:hAnsi="Calibri" w:cs="Calibri"/>
          <w:b/>
          <w:lang w:val="en-US"/>
        </w:rPr>
      </w:pPr>
    </w:p>
    <w:p w:rsidR="00BF14D4" w:rsidRDefault="00BF14D4" w:rsidP="00164DA0">
      <w:pPr>
        <w:widowControl w:val="0"/>
        <w:autoSpaceDE w:val="0"/>
        <w:autoSpaceDN w:val="0"/>
        <w:spacing w:after="0" w:line="240" w:lineRule="auto"/>
        <w:rPr>
          <w:rFonts w:ascii="Calibri" w:eastAsia="Segoe UI" w:hAnsi="Calibri" w:cs="Calibri"/>
          <w:b/>
          <w:lang w:val="en-US"/>
        </w:rPr>
      </w:pPr>
    </w:p>
    <w:p w:rsidR="00BF14D4" w:rsidRDefault="00BF14D4" w:rsidP="00164DA0">
      <w:pPr>
        <w:widowControl w:val="0"/>
        <w:autoSpaceDE w:val="0"/>
        <w:autoSpaceDN w:val="0"/>
        <w:spacing w:after="0" w:line="240" w:lineRule="auto"/>
        <w:rPr>
          <w:rFonts w:ascii="Calibri" w:eastAsia="Segoe UI" w:hAnsi="Calibri" w:cs="Calibri"/>
          <w:b/>
          <w:lang w:val="en-US"/>
        </w:rPr>
      </w:pPr>
    </w:p>
    <w:p w:rsidR="00BF14D4" w:rsidRDefault="00BF14D4" w:rsidP="00164DA0">
      <w:pPr>
        <w:widowControl w:val="0"/>
        <w:autoSpaceDE w:val="0"/>
        <w:autoSpaceDN w:val="0"/>
        <w:spacing w:after="0" w:line="240" w:lineRule="auto"/>
        <w:rPr>
          <w:rFonts w:ascii="Calibri" w:eastAsia="Segoe UI" w:hAnsi="Calibri" w:cs="Calibri"/>
          <w:b/>
          <w:lang w:val="en-US"/>
        </w:rPr>
      </w:pPr>
    </w:p>
    <w:p w:rsidR="00BF14D4" w:rsidRDefault="00BF14D4" w:rsidP="00164DA0">
      <w:pPr>
        <w:widowControl w:val="0"/>
        <w:autoSpaceDE w:val="0"/>
        <w:autoSpaceDN w:val="0"/>
        <w:spacing w:after="0" w:line="240" w:lineRule="auto"/>
        <w:jc w:val="both"/>
        <w:outlineLvl w:val="1"/>
        <w:rPr>
          <w:rFonts w:ascii="Calibri" w:eastAsia="Segoe UI" w:hAnsi="Calibri" w:cs="Calibri"/>
          <w:lang w:val="en-US"/>
        </w:rPr>
      </w:pPr>
    </w:p>
    <w:p w:rsidR="00BF14D4" w:rsidRDefault="00666CEE" w:rsidP="00666CEE">
      <w:pPr>
        <w:widowControl w:val="0"/>
        <w:autoSpaceDE w:val="0"/>
        <w:autoSpaceDN w:val="0"/>
        <w:spacing w:after="0" w:line="240" w:lineRule="auto"/>
        <w:jc w:val="center"/>
        <w:outlineLvl w:val="1"/>
        <w:rPr>
          <w:rFonts w:ascii="Calibri" w:eastAsia="Segoe UI" w:hAnsi="Calibri" w:cs="Calibri"/>
          <w:lang w:val="en-US"/>
        </w:rPr>
      </w:pPr>
      <w:r>
        <w:rPr>
          <w:rFonts w:ascii="Segoe UI" w:eastAsia="Segoe UI" w:hAnsi="Segoe UI" w:cs="Segoe UI"/>
          <w:noProof/>
          <w:lang w:eastAsia="en-CA"/>
        </w:rPr>
        <mc:AlternateContent>
          <mc:Choice Requires="wps">
            <w:drawing>
              <wp:anchor distT="0" distB="0" distL="114300" distR="114300" simplePos="0" relativeHeight="251752448" behindDoc="0" locked="0" layoutInCell="1" allowOverlap="1">
                <wp:simplePos x="0" y="0"/>
                <wp:positionH relativeFrom="column">
                  <wp:posOffset>-304800</wp:posOffset>
                </wp:positionH>
                <wp:positionV relativeFrom="paragraph">
                  <wp:posOffset>1383030</wp:posOffset>
                </wp:positionV>
                <wp:extent cx="1295400" cy="1133475"/>
                <wp:effectExtent l="0" t="0" r="0" b="9525"/>
                <wp:wrapNone/>
                <wp:docPr id="206" name="Text Box 206"/>
                <wp:cNvGraphicFramePr/>
                <a:graphic xmlns:a="http://schemas.openxmlformats.org/drawingml/2006/main">
                  <a:graphicData uri="http://schemas.microsoft.com/office/word/2010/wordprocessingShape">
                    <wps:wsp>
                      <wps:cNvSpPr txBox="1"/>
                      <wps:spPr>
                        <a:xfrm>
                          <a:off x="0" y="0"/>
                          <a:ext cx="1295400" cy="1133475"/>
                        </a:xfrm>
                        <a:prstGeom prst="rect">
                          <a:avLst/>
                        </a:prstGeom>
                        <a:solidFill>
                          <a:schemeClr val="lt1"/>
                        </a:solidFill>
                        <a:ln w="6350">
                          <a:noFill/>
                        </a:ln>
                      </wps:spPr>
                      <wps:txbx>
                        <w:txbxContent>
                          <w:p w:rsidR="00151547" w:rsidRDefault="00151547">
                            <w:r>
                              <w:t>Model adapted by the FNP National Unit, England.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206" o:spid="_x0000_s1045" type="#_x0000_t202" style="position:absolute;left:0;text-align:left;margin-left:-24pt;margin-top:108.9pt;width:102pt;height:89.25pt;z-index:251752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" fillcolor="white [3201]" stroked="f" strokeweight=".5pt">
                <v:textbox>
                  <w:txbxContent>
                    <w:p w:rsidR="00151547" w:rsidRDefault="00151547">
                      <w:r>
                        <w:t>Model adapted by the FNP National Unit, England.</w:t>
                      </w:r>
                    </w:p>
                  </w:txbxContent>
                </v:textbox>
              </v:shape>
            </w:pict>
          </mc:Fallback>
        </mc:AlternateContent>
      </w:r>
      <w:r>
        <w:rPr>
          <w:rFonts w:ascii="Segoe UI" w:eastAsia="Segoe UI" w:hAnsi="Segoe UI" w:cs="Segoe UI"/>
          <w:noProof/>
          <w:lang w:eastAsia="en-CA"/>
        </w:rPr>
        <mc:AlternateContent>
          <mc:Choice Requires="wps">
            <w:drawing>
              <wp:anchor distT="0" distB="0" distL="114300" distR="114300" simplePos="0" relativeHeight="251753472" behindDoc="0" locked="0" layoutInCell="1" allowOverlap="1">
                <wp:simplePos x="0" y="0"/>
                <wp:positionH relativeFrom="column">
                  <wp:posOffset>142875</wp:posOffset>
                </wp:positionH>
                <wp:positionV relativeFrom="paragraph">
                  <wp:posOffset>2154555</wp:posOffset>
                </wp:positionV>
                <wp:extent cx="847725" cy="266700"/>
                <wp:effectExtent l="0" t="19050" r="47625" b="38100"/>
                <wp:wrapNone/>
                <wp:docPr id="207" name="Arrow: Right 207"/>
                <wp:cNvGraphicFramePr/>
                <a:graphic xmlns:a="http://schemas.openxmlformats.org/drawingml/2006/main">
                  <a:graphicData uri="http://schemas.microsoft.com/office/word/2010/wordprocessingShape">
                    <wps:wsp>
                      <wps:cNvSpPr/>
                      <wps:spPr>
                        <a:xfrm>
                          <a:off x="0" y="0"/>
                          <a:ext cx="847725" cy="2667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7366DC0" id="Arrow: Right 207" o:spid="_x0000_s1026" type="#_x0000_t13" style="position:absolute;margin-left:11.25pt;margin-top:169.65pt;width:66.75pt;height:21pt;z-index:251753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" adj="18202" fillcolor="#4472c4 [3204]" strokecolor="#1f3763 [1604]" strokeweight="1pt"/>
            </w:pict>
          </mc:Fallback>
        </mc:AlternateContent>
      </w:r>
      <w:r w:rsidR="00BF14D4" w:rsidRPr="00164DA0">
        <w:rPr>
          <w:rFonts w:ascii="Segoe UI" w:eastAsia="Segoe UI" w:hAnsi="Segoe UI" w:cs="Segoe UI"/>
          <w:noProof/>
          <w:lang w:eastAsia="en-CA"/>
        </w:rPr>
        <w:drawing>
          <wp:inline distT="0" distB="0" distL="0" distR="0" wp14:anchorId="597A2B0B" wp14:editId="3ED23098">
            <wp:extent cx="5076825" cy="4055277"/>
            <wp:effectExtent l="0" t="0" r="0" b="254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5103926" cy="4076925"/>
                    </a:xfrm>
                    <a:prstGeom prst="rect">
                      <a:avLst/>
                    </a:prstGeom>
                  </pic:spPr>
                </pic:pic>
              </a:graphicData>
            </a:graphic>
          </wp:inline>
        </w:drawing>
      </w:r>
    </w:p>
    <w:p w:rsidR="009B655D" w:rsidRPr="00EB5ED9" w:rsidRDefault="004F7CB4" w:rsidP="005D26DE">
      <w:pPr>
        <w:widowControl w:val="0"/>
        <w:autoSpaceDE w:val="0"/>
        <w:autoSpaceDN w:val="0"/>
        <w:spacing w:before="240" w:after="0" w:line="276" w:lineRule="auto"/>
        <w:jc w:val="both"/>
        <w:rPr>
          <w:rFonts w:ascii="Calibri" w:eastAsia="Segoe UI" w:hAnsi="Calibri" w:cs="Calibri"/>
          <w:b/>
          <w:sz w:val="24"/>
          <w:szCs w:val="24"/>
          <w:lang w:val="en-US"/>
        </w:rPr>
      </w:pPr>
      <w:r w:rsidRPr="00EB5ED9">
        <w:rPr>
          <w:rFonts w:ascii="Calibri" w:eastAsia="Segoe UI" w:hAnsi="Calibri" w:cs="Calibri"/>
          <w:b/>
          <w:sz w:val="24"/>
          <w:szCs w:val="24"/>
          <w:lang w:val="en-US"/>
        </w:rPr>
        <w:t xml:space="preserve">Conducting Observation Home Visits </w:t>
      </w:r>
    </w:p>
    <w:p w:rsidR="004F7CB4" w:rsidRPr="00EB5ED9" w:rsidRDefault="004F7CB4" w:rsidP="00164DA0">
      <w:pPr>
        <w:widowControl w:val="0"/>
        <w:autoSpaceDE w:val="0"/>
        <w:autoSpaceDN w:val="0"/>
        <w:spacing w:after="0" w:line="276" w:lineRule="auto"/>
        <w:jc w:val="both"/>
        <w:rPr>
          <w:rFonts w:ascii="Calibri" w:eastAsia="Segoe UI" w:hAnsi="Calibri" w:cs="Calibri"/>
          <w:sz w:val="12"/>
          <w:szCs w:val="12"/>
          <w:lang w:val="en-US"/>
        </w:rPr>
      </w:pPr>
    </w:p>
    <w:p w:rsidR="002953C4" w:rsidRPr="00EB5ED9" w:rsidRDefault="002953C4" w:rsidP="00164DA0">
      <w:pPr>
        <w:widowControl w:val="0"/>
        <w:autoSpaceDE w:val="0"/>
        <w:autoSpaceDN w:val="0"/>
        <w:spacing w:after="0" w:line="276" w:lineRule="auto"/>
        <w:jc w:val="both"/>
        <w:rPr>
          <w:rFonts w:ascii="Calibri" w:eastAsia="Segoe UI" w:hAnsi="Calibri" w:cs="Calibri"/>
          <w:sz w:val="24"/>
          <w:szCs w:val="24"/>
          <w:lang w:val="en-US"/>
        </w:rPr>
      </w:pPr>
      <w:r w:rsidRPr="00EB5ED9">
        <w:rPr>
          <w:rFonts w:ascii="Calibri" w:eastAsia="Segoe UI" w:hAnsi="Calibri" w:cs="Calibri"/>
          <w:sz w:val="24"/>
          <w:szCs w:val="24"/>
          <w:lang w:val="en-US"/>
        </w:rPr>
        <w:t>As per the Core Model Element # 12:</w:t>
      </w:r>
    </w:p>
    <w:p w:rsidR="009B655D" w:rsidRPr="005D26DE" w:rsidRDefault="005D26DE" w:rsidP="005D26DE">
      <w:pPr>
        <w:widowControl w:val="0"/>
        <w:autoSpaceDE w:val="0"/>
        <w:autoSpaceDN w:val="0"/>
        <w:spacing w:after="0" w:line="276" w:lineRule="auto"/>
        <w:ind w:left="360"/>
        <w:jc w:val="both"/>
        <w:rPr>
          <w:rFonts w:ascii="Calibri" w:eastAsia="Segoe UI" w:hAnsi="Calibri" w:cs="Calibri"/>
          <w:i/>
          <w:sz w:val="24"/>
          <w:szCs w:val="24"/>
          <w:lang w:val="en-US"/>
        </w:rPr>
      </w:pPr>
      <w:r w:rsidRPr="005D26DE">
        <w:rPr>
          <w:rFonts w:ascii="Calibri" w:eastAsia="Segoe UI" w:hAnsi="Calibri" w:cs="Calibri"/>
          <w:i/>
          <w:sz w:val="24"/>
          <w:szCs w:val="24"/>
          <w:lang w:val="en-US"/>
        </w:rPr>
        <w:t>Each NFP team has an assigned NFP Supervisor who leads and manages the team and provides nurses with regular clinical and reflective supervision.</w:t>
      </w:r>
    </w:p>
    <w:p w:rsidR="005D26DE" w:rsidRDefault="005D26DE" w:rsidP="005D26DE">
      <w:pPr>
        <w:autoSpaceDE w:val="0"/>
        <w:autoSpaceDN w:val="0"/>
        <w:adjustRightInd w:val="0"/>
        <w:spacing w:after="0" w:line="240" w:lineRule="auto"/>
        <w:rPr>
          <w:rFonts w:ascii="Calibri" w:hAnsi="Calibri" w:cs="Calibri"/>
          <w:color w:val="000000"/>
          <w:sz w:val="24"/>
          <w:szCs w:val="24"/>
        </w:rPr>
      </w:pPr>
    </w:p>
    <w:p w:rsidR="005D26DE" w:rsidRPr="005D26DE" w:rsidRDefault="005D26DE" w:rsidP="005D26DE">
      <w:pPr>
        <w:autoSpaceDE w:val="0"/>
        <w:autoSpaceDN w:val="0"/>
        <w:adjustRightInd w:val="0"/>
        <w:spacing w:after="0" w:line="240" w:lineRule="auto"/>
        <w:rPr>
          <w:rFonts w:ascii="Calibri" w:hAnsi="Calibri" w:cs="Calibri"/>
          <w:color w:val="000000"/>
          <w:sz w:val="24"/>
          <w:szCs w:val="24"/>
        </w:rPr>
      </w:pPr>
      <w:r w:rsidRPr="005D26DE">
        <w:rPr>
          <w:rFonts w:ascii="Calibri" w:hAnsi="Calibri" w:cs="Calibri"/>
          <w:color w:val="000000"/>
          <w:sz w:val="24"/>
          <w:szCs w:val="24"/>
        </w:rPr>
        <w:t>In addition to supporting 1:1 reflective supervision, the supervisor also facilitates:</w:t>
      </w:r>
    </w:p>
    <w:p w:rsidR="005D26DE" w:rsidRPr="005D26DE" w:rsidRDefault="005D26DE" w:rsidP="00EA7F8B">
      <w:pPr>
        <w:numPr>
          <w:ilvl w:val="0"/>
          <w:numId w:val="74"/>
        </w:numPr>
        <w:autoSpaceDE w:val="0"/>
        <w:autoSpaceDN w:val="0"/>
        <w:adjustRightInd w:val="0"/>
        <w:spacing w:after="0" w:line="240" w:lineRule="auto"/>
        <w:ind w:left="1080"/>
        <w:rPr>
          <w:rFonts w:ascii="Calibri" w:hAnsi="Calibri" w:cs="Calibri"/>
          <w:color w:val="000000"/>
          <w:sz w:val="24"/>
          <w:szCs w:val="24"/>
        </w:rPr>
      </w:pPr>
      <w:r w:rsidRPr="005D26DE">
        <w:rPr>
          <w:rFonts w:ascii="Calibri" w:hAnsi="Calibri" w:cs="Calibri"/>
          <w:color w:val="000000"/>
          <w:sz w:val="24"/>
          <w:szCs w:val="24"/>
        </w:rPr>
        <w:t xml:space="preserve">Case Conferences </w:t>
      </w:r>
    </w:p>
    <w:p w:rsidR="005D26DE" w:rsidRPr="005D26DE" w:rsidRDefault="005D26DE" w:rsidP="00EA7F8B">
      <w:pPr>
        <w:numPr>
          <w:ilvl w:val="0"/>
          <w:numId w:val="74"/>
        </w:numPr>
        <w:autoSpaceDE w:val="0"/>
        <w:autoSpaceDN w:val="0"/>
        <w:adjustRightInd w:val="0"/>
        <w:spacing w:after="0" w:line="240" w:lineRule="auto"/>
        <w:ind w:left="1080"/>
        <w:rPr>
          <w:rFonts w:ascii="Calibri" w:hAnsi="Calibri" w:cs="Calibri"/>
          <w:color w:val="000000"/>
          <w:sz w:val="24"/>
          <w:szCs w:val="24"/>
        </w:rPr>
      </w:pPr>
      <w:r w:rsidRPr="005D26DE">
        <w:rPr>
          <w:rFonts w:ascii="Calibri" w:hAnsi="Calibri" w:cs="Calibri"/>
          <w:color w:val="000000"/>
          <w:sz w:val="24"/>
          <w:szCs w:val="24"/>
        </w:rPr>
        <w:t>Team Meetings</w:t>
      </w:r>
    </w:p>
    <w:p w:rsidR="005D26DE" w:rsidRPr="005D26DE" w:rsidRDefault="005D26DE" w:rsidP="00EA7F8B">
      <w:pPr>
        <w:numPr>
          <w:ilvl w:val="0"/>
          <w:numId w:val="74"/>
        </w:numPr>
        <w:autoSpaceDE w:val="0"/>
        <w:autoSpaceDN w:val="0"/>
        <w:adjustRightInd w:val="0"/>
        <w:spacing w:after="0" w:line="240" w:lineRule="auto"/>
        <w:ind w:left="1080"/>
        <w:rPr>
          <w:rFonts w:ascii="Calibri" w:hAnsi="Calibri" w:cs="Calibri"/>
          <w:color w:val="000000"/>
          <w:sz w:val="24"/>
          <w:szCs w:val="24"/>
          <w:u w:val="single"/>
        </w:rPr>
      </w:pPr>
      <w:r w:rsidRPr="005D26DE">
        <w:rPr>
          <w:rFonts w:ascii="Calibri" w:hAnsi="Calibri" w:cs="Calibri"/>
          <w:color w:val="000000"/>
          <w:sz w:val="24"/>
          <w:szCs w:val="24"/>
          <w:u w:val="single"/>
        </w:rPr>
        <w:t>Field Supervision/Joint home visits</w:t>
      </w:r>
    </w:p>
    <w:p w:rsidR="005D26DE" w:rsidRPr="005D26DE" w:rsidRDefault="005D26DE" w:rsidP="00EA7F8B">
      <w:pPr>
        <w:numPr>
          <w:ilvl w:val="0"/>
          <w:numId w:val="74"/>
        </w:numPr>
        <w:autoSpaceDE w:val="0"/>
        <w:autoSpaceDN w:val="0"/>
        <w:adjustRightInd w:val="0"/>
        <w:spacing w:after="0" w:line="240" w:lineRule="auto"/>
        <w:ind w:left="1080"/>
        <w:rPr>
          <w:rFonts w:ascii="Calibri" w:hAnsi="Calibri" w:cs="Calibri"/>
          <w:color w:val="000000"/>
          <w:sz w:val="24"/>
          <w:szCs w:val="24"/>
        </w:rPr>
      </w:pPr>
      <w:r w:rsidRPr="005D26DE">
        <w:rPr>
          <w:rFonts w:ascii="Calibri" w:hAnsi="Calibri" w:cs="Calibri"/>
          <w:color w:val="000000"/>
          <w:sz w:val="24"/>
          <w:szCs w:val="24"/>
        </w:rPr>
        <w:t>Education/learning activities</w:t>
      </w:r>
    </w:p>
    <w:p w:rsidR="005D26DE" w:rsidRDefault="005D26DE" w:rsidP="004F7CB4">
      <w:pPr>
        <w:widowControl w:val="0"/>
        <w:autoSpaceDE w:val="0"/>
        <w:autoSpaceDN w:val="0"/>
        <w:spacing w:after="0" w:line="276" w:lineRule="auto"/>
        <w:jc w:val="both"/>
        <w:rPr>
          <w:rFonts w:ascii="Calibri" w:eastAsia="Segoe UI" w:hAnsi="Calibri" w:cs="Calibri"/>
          <w:sz w:val="24"/>
          <w:szCs w:val="24"/>
          <w:lang w:val="en-US"/>
        </w:rPr>
      </w:pPr>
    </w:p>
    <w:p w:rsidR="004F7CB4" w:rsidRPr="00EB5ED9" w:rsidRDefault="004F7CB4" w:rsidP="004F7CB4">
      <w:pPr>
        <w:widowControl w:val="0"/>
        <w:autoSpaceDE w:val="0"/>
        <w:autoSpaceDN w:val="0"/>
        <w:spacing w:after="0" w:line="276" w:lineRule="auto"/>
        <w:jc w:val="both"/>
        <w:rPr>
          <w:rFonts w:ascii="Calibri" w:eastAsia="Segoe UI" w:hAnsi="Calibri" w:cs="Calibri"/>
          <w:sz w:val="24"/>
          <w:szCs w:val="24"/>
          <w:lang w:val="en-US"/>
        </w:rPr>
      </w:pPr>
      <w:r w:rsidRPr="00EB5ED9">
        <w:rPr>
          <w:rFonts w:ascii="Calibri" w:eastAsia="Segoe UI" w:hAnsi="Calibri" w:cs="Calibri"/>
          <w:sz w:val="24"/>
          <w:szCs w:val="24"/>
          <w:lang w:val="en-US"/>
        </w:rPr>
        <w:t>Purpose of Observation Home Visits:</w:t>
      </w:r>
    </w:p>
    <w:p w:rsidR="004F7CB4" w:rsidRPr="00EB5ED9" w:rsidRDefault="004F7CB4" w:rsidP="00EA7F8B">
      <w:pPr>
        <w:pStyle w:val="ListParagraph"/>
        <w:widowControl w:val="0"/>
        <w:numPr>
          <w:ilvl w:val="0"/>
          <w:numId w:val="64"/>
        </w:numPr>
        <w:autoSpaceDE w:val="0"/>
        <w:autoSpaceDN w:val="0"/>
        <w:spacing w:after="0" w:line="276" w:lineRule="auto"/>
        <w:jc w:val="both"/>
        <w:rPr>
          <w:rFonts w:ascii="Calibri" w:eastAsia="Segoe UI" w:hAnsi="Calibri" w:cs="Calibri"/>
          <w:sz w:val="24"/>
          <w:szCs w:val="24"/>
          <w:lang w:val="en-US"/>
        </w:rPr>
      </w:pPr>
      <w:r w:rsidRPr="00EB5ED9">
        <w:rPr>
          <w:rFonts w:ascii="Calibri" w:eastAsia="Segoe UI" w:hAnsi="Calibri" w:cs="Calibri"/>
          <w:sz w:val="24"/>
          <w:szCs w:val="24"/>
          <w:lang w:val="en-US"/>
        </w:rPr>
        <w:t>Present an opportunity for the PHN and supervisor to actively reflect on their experiences and observations, sharing these with each other in a collaborative, strength-based, and dynamic way</w:t>
      </w:r>
    </w:p>
    <w:p w:rsidR="004F7CB4" w:rsidRPr="00EB5ED9" w:rsidRDefault="004F7CB4" w:rsidP="00EA7F8B">
      <w:pPr>
        <w:pStyle w:val="ListParagraph"/>
        <w:widowControl w:val="0"/>
        <w:numPr>
          <w:ilvl w:val="0"/>
          <w:numId w:val="64"/>
        </w:numPr>
        <w:autoSpaceDE w:val="0"/>
        <w:autoSpaceDN w:val="0"/>
        <w:spacing w:after="0" w:line="276" w:lineRule="auto"/>
        <w:jc w:val="both"/>
        <w:rPr>
          <w:rFonts w:ascii="Calibri" w:eastAsia="Segoe UI" w:hAnsi="Calibri" w:cs="Calibri"/>
          <w:sz w:val="24"/>
          <w:szCs w:val="24"/>
          <w:lang w:val="en-US"/>
        </w:rPr>
      </w:pPr>
      <w:r w:rsidRPr="00EB5ED9">
        <w:rPr>
          <w:rFonts w:ascii="Calibri" w:eastAsia="Segoe UI" w:hAnsi="Calibri" w:cs="Calibri"/>
          <w:sz w:val="24"/>
          <w:szCs w:val="24"/>
          <w:lang w:val="en-US"/>
        </w:rPr>
        <w:t>Provides opportunities for reflection, coaching, learning, and growth</w:t>
      </w:r>
    </w:p>
    <w:p w:rsidR="006264BF" w:rsidRPr="005D26DE" w:rsidRDefault="004F7CB4" w:rsidP="00EA7F8B">
      <w:pPr>
        <w:pStyle w:val="ListParagraph"/>
        <w:widowControl w:val="0"/>
        <w:numPr>
          <w:ilvl w:val="0"/>
          <w:numId w:val="64"/>
        </w:numPr>
        <w:autoSpaceDE w:val="0"/>
        <w:autoSpaceDN w:val="0"/>
        <w:spacing w:after="0" w:line="276" w:lineRule="auto"/>
        <w:jc w:val="both"/>
        <w:rPr>
          <w:rFonts w:ascii="Calibri" w:eastAsia="Segoe UI" w:hAnsi="Calibri" w:cs="Calibri"/>
          <w:sz w:val="24"/>
          <w:szCs w:val="24"/>
          <w:lang w:val="en-US"/>
        </w:rPr>
      </w:pPr>
      <w:r w:rsidRPr="00EB5ED9">
        <w:rPr>
          <w:rFonts w:ascii="Calibri" w:eastAsia="Segoe UI" w:hAnsi="Calibri" w:cs="Calibri"/>
          <w:sz w:val="24"/>
          <w:szCs w:val="24"/>
          <w:lang w:val="en-US"/>
        </w:rPr>
        <w:t>One facet of NFP program continuous quality improvement</w:t>
      </w:r>
    </w:p>
    <w:p w:rsidR="009B655D" w:rsidRPr="00EB5ED9" w:rsidRDefault="009B655D" w:rsidP="00EB5ED9">
      <w:pPr>
        <w:widowControl w:val="0"/>
        <w:autoSpaceDE w:val="0"/>
        <w:autoSpaceDN w:val="0"/>
        <w:spacing w:after="120" w:line="276" w:lineRule="auto"/>
        <w:jc w:val="both"/>
        <w:rPr>
          <w:rFonts w:ascii="Calibri" w:eastAsia="Segoe UI" w:hAnsi="Calibri" w:cs="Calibri"/>
          <w:lang w:val="en-US"/>
        </w:rPr>
      </w:pPr>
      <w:r>
        <w:rPr>
          <w:rFonts w:ascii="Calibri" w:eastAsia="Segoe UI" w:hAnsi="Calibri" w:cs="Calibri"/>
          <w:lang w:val="en-US"/>
        </w:rPr>
        <w:t>As per Introduction to NFP Supervisor role:</w:t>
      </w:r>
    </w:p>
    <w:tbl>
      <w:tblPr>
        <w:tblStyle w:val="GridTable4-Accent11"/>
        <w:tblW w:w="0" w:type="auto"/>
        <w:tblLook w:val="04A0" w:firstRow="1" w:lastRow="0" w:firstColumn="1" w:lastColumn="0" w:noHBand="0" w:noVBand="1"/>
      </w:tblPr>
      <w:tblGrid>
        <w:gridCol w:w="1457"/>
        <w:gridCol w:w="3687"/>
        <w:gridCol w:w="4206"/>
      </w:tblGrid>
      <w:tr w:rsidR="009B655D" w:rsidRPr="009B655D" w:rsidTr="009B65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rsidR="009B655D" w:rsidRPr="005D26DE" w:rsidRDefault="009B655D" w:rsidP="009B655D">
            <w:pPr>
              <w:spacing w:line="276" w:lineRule="auto"/>
              <w:rPr>
                <w:rFonts w:ascii="Calibri" w:hAnsi="Calibri" w:cs="Calibri"/>
                <w:color w:val="000000"/>
                <w:sz w:val="24"/>
                <w:szCs w:val="24"/>
                <w:bdr w:val="none" w:sz="0" w:space="0" w:color="auto" w:frame="1"/>
              </w:rPr>
            </w:pPr>
            <w:r w:rsidRPr="005D26DE">
              <w:rPr>
                <w:rFonts w:ascii="Calibri" w:hAnsi="Calibri" w:cs="Calibri"/>
                <w:color w:val="000000"/>
                <w:sz w:val="24"/>
                <w:szCs w:val="24"/>
                <w:bdr w:val="none" w:sz="0" w:space="0" w:color="auto" w:frame="1"/>
              </w:rPr>
              <w:t>Component</w:t>
            </w:r>
          </w:p>
        </w:tc>
        <w:tc>
          <w:tcPr>
            <w:tcW w:w="3827" w:type="dxa"/>
          </w:tcPr>
          <w:p w:rsidR="009B655D" w:rsidRPr="005D26DE" w:rsidRDefault="009B655D" w:rsidP="009B655D">
            <w:pPr>
              <w:spacing w:line="276"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4"/>
                <w:szCs w:val="24"/>
                <w:bdr w:val="none" w:sz="0" w:space="0" w:color="auto" w:frame="1"/>
              </w:rPr>
            </w:pPr>
            <w:r w:rsidRPr="005D26DE">
              <w:rPr>
                <w:rFonts w:ascii="Calibri" w:hAnsi="Calibri" w:cs="Calibri"/>
                <w:color w:val="000000"/>
                <w:sz w:val="24"/>
                <w:szCs w:val="24"/>
                <w:bdr w:val="none" w:sz="0" w:space="0" w:color="auto" w:frame="1"/>
              </w:rPr>
              <w:t>Requirements</w:t>
            </w:r>
          </w:p>
        </w:tc>
        <w:tc>
          <w:tcPr>
            <w:tcW w:w="4394" w:type="dxa"/>
          </w:tcPr>
          <w:p w:rsidR="009B655D" w:rsidRPr="005D26DE" w:rsidRDefault="009B655D" w:rsidP="009B655D">
            <w:pPr>
              <w:spacing w:line="276"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000000"/>
                <w:sz w:val="24"/>
                <w:szCs w:val="24"/>
                <w:bdr w:val="none" w:sz="0" w:space="0" w:color="auto" w:frame="1"/>
              </w:rPr>
            </w:pPr>
            <w:r w:rsidRPr="005D26DE">
              <w:rPr>
                <w:rFonts w:ascii="Calibri" w:hAnsi="Calibri" w:cs="Calibri"/>
                <w:color w:val="000000"/>
                <w:sz w:val="24"/>
                <w:szCs w:val="24"/>
                <w:bdr w:val="none" w:sz="0" w:space="0" w:color="auto" w:frame="1"/>
              </w:rPr>
              <w:t>Description</w:t>
            </w:r>
          </w:p>
        </w:tc>
      </w:tr>
      <w:tr w:rsidR="009B655D" w:rsidRPr="009B655D" w:rsidTr="009B65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rsidR="009B655D" w:rsidRPr="005D26DE" w:rsidRDefault="009B655D" w:rsidP="009B655D">
            <w:pPr>
              <w:spacing w:line="276" w:lineRule="auto"/>
              <w:rPr>
                <w:rFonts w:ascii="Calibri" w:hAnsi="Calibri" w:cs="Calibri"/>
                <w:color w:val="000000"/>
                <w:sz w:val="24"/>
                <w:szCs w:val="24"/>
                <w:bdr w:val="none" w:sz="0" w:space="0" w:color="auto" w:frame="1"/>
              </w:rPr>
            </w:pPr>
            <w:r w:rsidRPr="005D26DE">
              <w:rPr>
                <w:rFonts w:ascii="Calibri" w:hAnsi="Calibri" w:cs="Calibri"/>
                <w:color w:val="000000"/>
                <w:sz w:val="24"/>
                <w:szCs w:val="24"/>
                <w:bdr w:val="none" w:sz="0" w:space="0" w:color="auto" w:frame="1"/>
              </w:rPr>
              <w:t>Reflective Supervision</w:t>
            </w:r>
          </w:p>
        </w:tc>
        <w:tc>
          <w:tcPr>
            <w:tcW w:w="3827" w:type="dxa"/>
          </w:tcPr>
          <w:p w:rsidR="009B655D" w:rsidRPr="005D26DE" w:rsidRDefault="009B655D" w:rsidP="00EA7F8B">
            <w:pPr>
              <w:numPr>
                <w:ilvl w:val="0"/>
                <w:numId w:val="61"/>
              </w:numPr>
              <w:spacing w:before="120" w:line="276" w:lineRule="auto"/>
              <w:contextualSpacing/>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24"/>
                <w:szCs w:val="24"/>
                <w:bdr w:val="none" w:sz="0" w:space="0" w:color="auto" w:frame="1"/>
              </w:rPr>
            </w:pPr>
            <w:r w:rsidRPr="005D26DE">
              <w:rPr>
                <w:rFonts w:ascii="Calibri" w:hAnsi="Calibri" w:cs="Calibri"/>
                <w:bCs/>
                <w:color w:val="000000"/>
                <w:sz w:val="24"/>
                <w:szCs w:val="24"/>
                <w:bdr w:val="none" w:sz="0" w:space="0" w:color="auto" w:frame="1"/>
              </w:rPr>
              <w:t>1 hr. once per week per PHN</w:t>
            </w:r>
          </w:p>
          <w:p w:rsidR="009B655D" w:rsidRPr="005D26DE" w:rsidRDefault="009B655D" w:rsidP="00EA7F8B">
            <w:pPr>
              <w:numPr>
                <w:ilvl w:val="0"/>
                <w:numId w:val="61"/>
              </w:numPr>
              <w:spacing w:before="120" w:line="276" w:lineRule="auto"/>
              <w:contextualSpacing/>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24"/>
                <w:szCs w:val="24"/>
                <w:bdr w:val="none" w:sz="0" w:space="0" w:color="auto" w:frame="1"/>
              </w:rPr>
            </w:pPr>
            <w:r w:rsidRPr="005D26DE">
              <w:rPr>
                <w:rFonts w:ascii="Calibri" w:hAnsi="Calibri" w:cs="Calibri"/>
                <w:bCs/>
                <w:color w:val="000000"/>
                <w:sz w:val="24"/>
                <w:szCs w:val="24"/>
                <w:bdr w:val="none" w:sz="0" w:space="0" w:color="auto" w:frame="1"/>
              </w:rPr>
              <w:t>Sessions should be uninterrupted</w:t>
            </w:r>
          </w:p>
          <w:p w:rsidR="009B655D" w:rsidRPr="005D26DE" w:rsidRDefault="009B655D" w:rsidP="00EA7F8B">
            <w:pPr>
              <w:numPr>
                <w:ilvl w:val="0"/>
                <w:numId w:val="61"/>
              </w:numPr>
              <w:spacing w:before="120" w:line="276" w:lineRule="auto"/>
              <w:contextualSpacing/>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24"/>
                <w:szCs w:val="24"/>
                <w:bdr w:val="none" w:sz="0" w:space="0" w:color="auto" w:frame="1"/>
              </w:rPr>
            </w:pPr>
            <w:r w:rsidRPr="005D26DE">
              <w:rPr>
                <w:rFonts w:ascii="Calibri" w:hAnsi="Calibri" w:cs="Calibri"/>
                <w:bCs/>
                <w:color w:val="000000"/>
                <w:sz w:val="24"/>
                <w:szCs w:val="24"/>
                <w:bdr w:val="none" w:sz="0" w:space="0" w:color="auto" w:frame="1"/>
              </w:rPr>
              <w:t>Routinely scheduled</w:t>
            </w:r>
          </w:p>
        </w:tc>
        <w:tc>
          <w:tcPr>
            <w:tcW w:w="4394" w:type="dxa"/>
          </w:tcPr>
          <w:p w:rsidR="009B655D" w:rsidRPr="005D26DE" w:rsidRDefault="009B655D" w:rsidP="00EA7F8B">
            <w:pPr>
              <w:numPr>
                <w:ilvl w:val="0"/>
                <w:numId w:val="61"/>
              </w:numPr>
              <w:spacing w:before="120" w:line="276" w:lineRule="auto"/>
              <w:contextualSpacing/>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24"/>
                <w:szCs w:val="24"/>
                <w:bdr w:val="none" w:sz="0" w:space="0" w:color="auto" w:frame="1"/>
              </w:rPr>
            </w:pPr>
            <w:r w:rsidRPr="005D26DE">
              <w:rPr>
                <w:rFonts w:ascii="Calibri" w:hAnsi="Calibri" w:cs="Calibri"/>
                <w:bCs/>
                <w:color w:val="000000"/>
                <w:sz w:val="24"/>
                <w:szCs w:val="24"/>
                <w:bdr w:val="none" w:sz="0" w:space="0" w:color="auto" w:frame="1"/>
              </w:rPr>
              <w:t>1:1 supervision</w:t>
            </w:r>
          </w:p>
          <w:p w:rsidR="009B655D" w:rsidRPr="005D26DE" w:rsidRDefault="009B655D" w:rsidP="00EA7F8B">
            <w:pPr>
              <w:numPr>
                <w:ilvl w:val="0"/>
                <w:numId w:val="61"/>
              </w:numPr>
              <w:spacing w:before="120" w:line="276" w:lineRule="auto"/>
              <w:contextualSpacing/>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24"/>
                <w:szCs w:val="24"/>
                <w:bdr w:val="none" w:sz="0" w:space="0" w:color="auto" w:frame="1"/>
              </w:rPr>
            </w:pPr>
            <w:r w:rsidRPr="005D26DE">
              <w:rPr>
                <w:rFonts w:ascii="Calibri" w:hAnsi="Calibri" w:cs="Calibri"/>
                <w:bCs/>
                <w:color w:val="000000"/>
                <w:sz w:val="24"/>
                <w:szCs w:val="24"/>
                <w:bdr w:val="none" w:sz="0" w:space="0" w:color="auto" w:frame="1"/>
              </w:rPr>
              <w:t>Usually done in-person</w:t>
            </w:r>
          </w:p>
        </w:tc>
      </w:tr>
      <w:tr w:rsidR="009B655D" w:rsidRPr="009B655D" w:rsidTr="00F64BDA">
        <w:tc>
          <w:tcPr>
            <w:cnfStyle w:val="001000000000" w:firstRow="0" w:lastRow="0" w:firstColumn="1" w:lastColumn="0" w:oddVBand="0" w:evenVBand="0" w:oddHBand="0" w:evenHBand="0" w:firstRowFirstColumn="0" w:firstRowLastColumn="0" w:lastRowFirstColumn="0" w:lastRowLastColumn="0"/>
            <w:tcW w:w="1413" w:type="dxa"/>
          </w:tcPr>
          <w:p w:rsidR="009B655D" w:rsidRPr="005D26DE" w:rsidRDefault="009B655D" w:rsidP="009B655D">
            <w:pPr>
              <w:spacing w:line="276" w:lineRule="auto"/>
              <w:rPr>
                <w:rFonts w:ascii="Calibri" w:hAnsi="Calibri" w:cs="Calibri"/>
                <w:color w:val="000000"/>
                <w:sz w:val="24"/>
                <w:szCs w:val="24"/>
                <w:bdr w:val="none" w:sz="0" w:space="0" w:color="auto" w:frame="1"/>
              </w:rPr>
            </w:pPr>
            <w:r w:rsidRPr="005D26DE">
              <w:rPr>
                <w:rFonts w:ascii="Calibri" w:hAnsi="Calibri" w:cs="Calibri"/>
                <w:color w:val="000000"/>
                <w:sz w:val="24"/>
                <w:szCs w:val="24"/>
                <w:bdr w:val="none" w:sz="0" w:space="0" w:color="auto" w:frame="1"/>
              </w:rPr>
              <w:t>Case Conference/</w:t>
            </w:r>
          </w:p>
          <w:p w:rsidR="009B655D" w:rsidRPr="005D26DE" w:rsidRDefault="009B655D" w:rsidP="009B655D">
            <w:pPr>
              <w:spacing w:line="276" w:lineRule="auto"/>
              <w:rPr>
                <w:rFonts w:ascii="Calibri" w:hAnsi="Calibri" w:cs="Calibri"/>
                <w:color w:val="000000"/>
                <w:sz w:val="24"/>
                <w:szCs w:val="24"/>
                <w:bdr w:val="none" w:sz="0" w:space="0" w:color="auto" w:frame="1"/>
              </w:rPr>
            </w:pPr>
            <w:r w:rsidRPr="005D26DE">
              <w:rPr>
                <w:rFonts w:ascii="Calibri" w:hAnsi="Calibri" w:cs="Calibri"/>
                <w:color w:val="000000"/>
                <w:sz w:val="24"/>
                <w:szCs w:val="24"/>
                <w:bdr w:val="none" w:sz="0" w:space="0" w:color="auto" w:frame="1"/>
              </w:rPr>
              <w:t>Education Sessions</w:t>
            </w:r>
          </w:p>
        </w:tc>
        <w:tc>
          <w:tcPr>
            <w:tcW w:w="3827" w:type="dxa"/>
          </w:tcPr>
          <w:p w:rsidR="009B655D" w:rsidRPr="005D26DE" w:rsidRDefault="009B655D" w:rsidP="00EA7F8B">
            <w:pPr>
              <w:numPr>
                <w:ilvl w:val="0"/>
                <w:numId w:val="61"/>
              </w:numPr>
              <w:spacing w:before="120" w:line="276" w:lineRule="auto"/>
              <w:contextualSpacing/>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 w:val="24"/>
                <w:szCs w:val="24"/>
                <w:bdr w:val="none" w:sz="0" w:space="0" w:color="auto" w:frame="1"/>
              </w:rPr>
            </w:pPr>
            <w:r w:rsidRPr="005D26DE">
              <w:rPr>
                <w:rFonts w:ascii="Calibri" w:hAnsi="Calibri" w:cs="Calibri"/>
                <w:bCs/>
                <w:color w:val="000000"/>
                <w:sz w:val="24"/>
                <w:szCs w:val="24"/>
                <w:bdr w:val="none" w:sz="0" w:space="0" w:color="auto" w:frame="1"/>
              </w:rPr>
              <w:t>1-1.5 hrs. weekly with NFP team</w:t>
            </w:r>
          </w:p>
          <w:p w:rsidR="009B655D" w:rsidRPr="005D26DE" w:rsidRDefault="009B655D" w:rsidP="00EA7F8B">
            <w:pPr>
              <w:numPr>
                <w:ilvl w:val="0"/>
                <w:numId w:val="61"/>
              </w:numPr>
              <w:spacing w:before="120" w:line="276" w:lineRule="auto"/>
              <w:contextualSpacing/>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 w:val="24"/>
                <w:szCs w:val="24"/>
                <w:bdr w:val="none" w:sz="0" w:space="0" w:color="auto" w:frame="1"/>
              </w:rPr>
            </w:pPr>
            <w:r w:rsidRPr="005D26DE">
              <w:rPr>
                <w:rFonts w:ascii="Calibri" w:hAnsi="Calibri" w:cs="Calibri"/>
                <w:bCs/>
                <w:color w:val="000000"/>
                <w:sz w:val="24"/>
                <w:szCs w:val="24"/>
                <w:bdr w:val="none" w:sz="0" w:space="0" w:color="auto" w:frame="1"/>
              </w:rPr>
              <w:t>Alternate sessions are focused on group education activity</w:t>
            </w:r>
          </w:p>
        </w:tc>
        <w:tc>
          <w:tcPr>
            <w:tcW w:w="4394" w:type="dxa"/>
          </w:tcPr>
          <w:p w:rsidR="009B655D" w:rsidRPr="005D26DE" w:rsidRDefault="009B655D" w:rsidP="00EA7F8B">
            <w:pPr>
              <w:numPr>
                <w:ilvl w:val="0"/>
                <w:numId w:val="61"/>
              </w:numPr>
              <w:spacing w:before="120" w:line="276" w:lineRule="auto"/>
              <w:contextualSpacing/>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 w:val="24"/>
                <w:szCs w:val="24"/>
                <w:bdr w:val="none" w:sz="0" w:space="0" w:color="auto" w:frame="1"/>
              </w:rPr>
            </w:pPr>
            <w:r w:rsidRPr="005D26DE">
              <w:rPr>
                <w:rFonts w:ascii="Calibri" w:hAnsi="Calibri" w:cs="Calibri"/>
                <w:bCs/>
                <w:color w:val="000000"/>
                <w:sz w:val="24"/>
                <w:szCs w:val="24"/>
                <w:bdr w:val="none" w:sz="0" w:space="0" w:color="auto" w:frame="1"/>
              </w:rPr>
              <w:t>Team has regularly scheduled meetings to review client cases and support continued skill development through education sessions</w:t>
            </w:r>
          </w:p>
        </w:tc>
      </w:tr>
      <w:tr w:rsidR="009B655D" w:rsidRPr="009B655D" w:rsidTr="009B65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rsidR="009B655D" w:rsidRPr="005D26DE" w:rsidRDefault="009B655D" w:rsidP="009B655D">
            <w:pPr>
              <w:spacing w:line="276" w:lineRule="auto"/>
              <w:rPr>
                <w:rFonts w:ascii="Calibri" w:hAnsi="Calibri" w:cs="Calibri"/>
                <w:color w:val="FF0000"/>
                <w:sz w:val="24"/>
                <w:szCs w:val="24"/>
                <w:bdr w:val="none" w:sz="0" w:space="0" w:color="auto" w:frame="1"/>
              </w:rPr>
            </w:pPr>
            <w:r w:rsidRPr="005D26DE">
              <w:rPr>
                <w:rFonts w:ascii="Calibri" w:hAnsi="Calibri" w:cs="Calibri"/>
                <w:color w:val="FF0000"/>
                <w:sz w:val="24"/>
                <w:szCs w:val="24"/>
                <w:bdr w:val="none" w:sz="0" w:space="0" w:color="auto" w:frame="1"/>
              </w:rPr>
              <w:t>Joint home visits</w:t>
            </w:r>
          </w:p>
        </w:tc>
        <w:tc>
          <w:tcPr>
            <w:tcW w:w="3827" w:type="dxa"/>
          </w:tcPr>
          <w:p w:rsidR="009B655D" w:rsidRPr="005D26DE" w:rsidRDefault="009B655D" w:rsidP="00EA7F8B">
            <w:pPr>
              <w:numPr>
                <w:ilvl w:val="0"/>
                <w:numId w:val="61"/>
              </w:numPr>
              <w:spacing w:before="120" w:line="276" w:lineRule="auto"/>
              <w:contextualSpacing/>
              <w:cnfStyle w:val="000000100000" w:firstRow="0" w:lastRow="0" w:firstColumn="0" w:lastColumn="0" w:oddVBand="0" w:evenVBand="0" w:oddHBand="1" w:evenHBand="0" w:firstRowFirstColumn="0" w:firstRowLastColumn="0" w:lastRowFirstColumn="0" w:lastRowLastColumn="0"/>
              <w:rPr>
                <w:rFonts w:ascii="Calibri" w:hAnsi="Calibri" w:cs="Calibri"/>
                <w:bCs/>
                <w:color w:val="FF0000"/>
                <w:sz w:val="24"/>
                <w:szCs w:val="24"/>
                <w:bdr w:val="none" w:sz="0" w:space="0" w:color="auto" w:frame="1"/>
              </w:rPr>
            </w:pPr>
            <w:r w:rsidRPr="005D26DE">
              <w:rPr>
                <w:rFonts w:ascii="Calibri" w:hAnsi="Calibri" w:cs="Calibri"/>
                <w:bCs/>
                <w:color w:val="FF0000"/>
                <w:sz w:val="24"/>
                <w:szCs w:val="24"/>
                <w:bdr w:val="none" w:sz="0" w:space="0" w:color="auto" w:frame="1"/>
              </w:rPr>
              <w:t>Three times a year (or more as needed) with supervisor</w:t>
            </w:r>
          </w:p>
          <w:p w:rsidR="009B655D" w:rsidRPr="005D26DE" w:rsidRDefault="009B655D" w:rsidP="00EA7F8B">
            <w:pPr>
              <w:numPr>
                <w:ilvl w:val="0"/>
                <w:numId w:val="61"/>
              </w:numPr>
              <w:spacing w:before="120" w:line="276" w:lineRule="auto"/>
              <w:contextualSpacing/>
              <w:cnfStyle w:val="000000100000" w:firstRow="0" w:lastRow="0" w:firstColumn="0" w:lastColumn="0" w:oddVBand="0" w:evenVBand="0" w:oddHBand="1" w:evenHBand="0" w:firstRowFirstColumn="0" w:firstRowLastColumn="0" w:lastRowFirstColumn="0" w:lastRowLastColumn="0"/>
              <w:rPr>
                <w:rFonts w:ascii="Calibri" w:hAnsi="Calibri" w:cs="Calibri"/>
                <w:bCs/>
                <w:color w:val="FF0000"/>
                <w:sz w:val="24"/>
                <w:szCs w:val="24"/>
                <w:bdr w:val="none" w:sz="0" w:space="0" w:color="auto" w:frame="1"/>
              </w:rPr>
            </w:pPr>
            <w:r w:rsidRPr="005D26DE">
              <w:rPr>
                <w:rFonts w:ascii="Calibri" w:hAnsi="Calibri" w:cs="Calibri"/>
                <w:bCs/>
                <w:color w:val="FF0000"/>
                <w:sz w:val="24"/>
                <w:szCs w:val="24"/>
                <w:bdr w:val="none" w:sz="0" w:space="0" w:color="auto" w:frame="1"/>
              </w:rPr>
              <w:t xml:space="preserve">Clients are informed about joint visits upon program enrollment + visits are arranged with client in advance </w:t>
            </w:r>
          </w:p>
        </w:tc>
        <w:tc>
          <w:tcPr>
            <w:tcW w:w="4394" w:type="dxa"/>
          </w:tcPr>
          <w:p w:rsidR="009B655D" w:rsidRPr="005D26DE" w:rsidRDefault="009B655D" w:rsidP="00EA7F8B">
            <w:pPr>
              <w:numPr>
                <w:ilvl w:val="0"/>
                <w:numId w:val="61"/>
              </w:numPr>
              <w:tabs>
                <w:tab w:val="left" w:pos="855"/>
              </w:tabs>
              <w:spacing w:before="120" w:line="276" w:lineRule="auto"/>
              <w:contextualSpacing/>
              <w:cnfStyle w:val="000000100000" w:firstRow="0" w:lastRow="0" w:firstColumn="0" w:lastColumn="0" w:oddVBand="0" w:evenVBand="0" w:oddHBand="1" w:evenHBand="0" w:firstRowFirstColumn="0" w:firstRowLastColumn="0" w:lastRowFirstColumn="0" w:lastRowLastColumn="0"/>
              <w:rPr>
                <w:rFonts w:ascii="Calibri" w:hAnsi="Calibri" w:cs="Calibri"/>
                <w:bCs/>
                <w:color w:val="FF0000"/>
                <w:sz w:val="24"/>
                <w:szCs w:val="24"/>
                <w:bdr w:val="none" w:sz="0" w:space="0" w:color="auto" w:frame="1"/>
              </w:rPr>
            </w:pPr>
            <w:r w:rsidRPr="005D26DE">
              <w:rPr>
                <w:rFonts w:ascii="Calibri" w:hAnsi="Calibri" w:cs="Calibri"/>
                <w:bCs/>
                <w:color w:val="FF0000"/>
                <w:sz w:val="24"/>
                <w:szCs w:val="24"/>
                <w:bdr w:val="none" w:sz="0" w:space="0" w:color="auto" w:frame="1"/>
              </w:rPr>
              <w:t>Home visits with supervisor</w:t>
            </w:r>
          </w:p>
          <w:p w:rsidR="009B655D" w:rsidRPr="005D26DE" w:rsidRDefault="009B655D" w:rsidP="00EA7F8B">
            <w:pPr>
              <w:numPr>
                <w:ilvl w:val="0"/>
                <w:numId w:val="61"/>
              </w:numPr>
              <w:tabs>
                <w:tab w:val="left" w:pos="855"/>
              </w:tabs>
              <w:spacing w:before="120" w:line="276" w:lineRule="auto"/>
              <w:contextualSpacing/>
              <w:cnfStyle w:val="000000100000" w:firstRow="0" w:lastRow="0" w:firstColumn="0" w:lastColumn="0" w:oddVBand="0" w:evenVBand="0" w:oddHBand="1" w:evenHBand="0" w:firstRowFirstColumn="0" w:firstRowLastColumn="0" w:lastRowFirstColumn="0" w:lastRowLastColumn="0"/>
              <w:rPr>
                <w:rFonts w:ascii="Calibri" w:hAnsi="Calibri" w:cs="Calibri"/>
                <w:bCs/>
                <w:color w:val="FF0000"/>
                <w:sz w:val="24"/>
                <w:szCs w:val="24"/>
                <w:bdr w:val="none" w:sz="0" w:space="0" w:color="auto" w:frame="1"/>
              </w:rPr>
            </w:pPr>
            <w:r w:rsidRPr="005D26DE">
              <w:rPr>
                <w:rFonts w:ascii="Calibri" w:hAnsi="Calibri" w:cs="Calibri"/>
                <w:bCs/>
                <w:color w:val="FF0000"/>
                <w:sz w:val="24"/>
                <w:szCs w:val="24"/>
                <w:bdr w:val="none" w:sz="0" w:space="0" w:color="auto" w:frame="1"/>
              </w:rPr>
              <w:t>Peer visits may be conducted as desired (do not replace supervisor visits)</w:t>
            </w:r>
          </w:p>
        </w:tc>
      </w:tr>
    </w:tbl>
    <w:p w:rsidR="009B655D" w:rsidRPr="009B655D" w:rsidRDefault="009B655D" w:rsidP="005D26DE">
      <w:pPr>
        <w:spacing w:before="120" w:after="0" w:line="276" w:lineRule="auto"/>
        <w:rPr>
          <w:rFonts w:ascii="Calibri" w:eastAsia="Times New Roman" w:hAnsi="Calibri" w:cs="Calibri"/>
          <w:bCs/>
          <w:color w:val="000000"/>
          <w:bdr w:val="none" w:sz="0" w:space="0" w:color="auto" w:frame="1"/>
          <w:lang w:val="en-US"/>
        </w:rPr>
      </w:pPr>
      <w:r w:rsidRPr="009B655D">
        <w:rPr>
          <w:rFonts w:ascii="Calibri" w:eastAsia="Times New Roman" w:hAnsi="Calibri" w:cs="Calibri"/>
          <w:bCs/>
          <w:color w:val="000000"/>
          <w:bdr w:val="none" w:sz="0" w:space="0" w:color="auto" w:frame="1"/>
          <w:lang w:val="en-US"/>
        </w:rPr>
        <w:t>Adapted from Beam et al., 2010</w:t>
      </w:r>
    </w:p>
    <w:p w:rsidR="009B655D" w:rsidRPr="00EB5ED9" w:rsidRDefault="009B655D" w:rsidP="009B655D">
      <w:pPr>
        <w:widowControl w:val="0"/>
        <w:tabs>
          <w:tab w:val="left" w:pos="2161"/>
        </w:tabs>
        <w:autoSpaceDE w:val="0"/>
        <w:autoSpaceDN w:val="0"/>
        <w:spacing w:after="0" w:line="240" w:lineRule="auto"/>
        <w:rPr>
          <w:rFonts w:ascii="Calibri" w:eastAsia="Segoe UI" w:hAnsi="Calibri" w:cs="Calibri"/>
          <w:sz w:val="12"/>
          <w:szCs w:val="12"/>
          <w:lang w:val="en-US"/>
        </w:rPr>
      </w:pPr>
    </w:p>
    <w:p w:rsidR="009B655D" w:rsidRPr="000E3D7C" w:rsidRDefault="009B655D" w:rsidP="009B655D">
      <w:pPr>
        <w:widowControl w:val="0"/>
        <w:tabs>
          <w:tab w:val="left" w:pos="1580"/>
          <w:tab w:val="left" w:pos="1581"/>
        </w:tabs>
        <w:autoSpaceDE w:val="0"/>
        <w:autoSpaceDN w:val="0"/>
        <w:spacing w:after="0" w:line="354" w:lineRule="exact"/>
        <w:rPr>
          <w:rFonts w:eastAsia="Garamond" w:cstheme="minorHAnsi"/>
          <w:lang w:val="en-US"/>
        </w:rPr>
      </w:pPr>
      <w:r w:rsidRPr="000E3D7C">
        <w:rPr>
          <w:bCs/>
          <w:color w:val="FF0000"/>
          <w:lang w:val="en-US"/>
        </w:rPr>
        <w:sym w:font="Wingdings" w:char="F0AC"/>
      </w:r>
      <w:r w:rsidRPr="000E3D7C">
        <w:rPr>
          <w:rFonts w:eastAsia="Garamond" w:cstheme="minorHAnsi"/>
          <w:b/>
          <w:bCs/>
          <w:sz w:val="28"/>
          <w:szCs w:val="28"/>
          <w:lang w:val="en-US"/>
        </w:rPr>
        <w:t xml:space="preserve">Activity: </w:t>
      </w:r>
      <w:r>
        <w:rPr>
          <w:rFonts w:eastAsia="Garamond" w:cstheme="minorHAnsi"/>
          <w:b/>
          <w:sz w:val="28"/>
          <w:szCs w:val="28"/>
          <w:lang w:val="en-US"/>
        </w:rPr>
        <w:t>Practice using the Home Visit Observation - Supervisor Form</w:t>
      </w:r>
    </w:p>
    <w:p w:rsidR="009B655D" w:rsidRDefault="009B655D" w:rsidP="009B655D">
      <w:pPr>
        <w:widowControl w:val="0"/>
        <w:autoSpaceDE w:val="0"/>
        <w:autoSpaceDN w:val="0"/>
        <w:spacing w:after="0" w:line="240" w:lineRule="auto"/>
        <w:outlineLvl w:val="2"/>
        <w:rPr>
          <w:rFonts w:eastAsia="Garamond" w:cstheme="minorHAnsi"/>
          <w:b/>
          <w:bCs/>
          <w:lang w:val="en-US"/>
        </w:rPr>
      </w:pPr>
    </w:p>
    <w:tbl>
      <w:tblPr>
        <w:tblStyle w:val="TableGrid"/>
        <w:tblW w:w="0" w:type="auto"/>
        <w:tblLook w:val="04A0" w:firstRow="1" w:lastRow="0" w:firstColumn="1" w:lastColumn="0" w:noHBand="0" w:noVBand="1"/>
      </w:tblPr>
      <w:tblGrid>
        <w:gridCol w:w="5529"/>
        <w:gridCol w:w="3831"/>
      </w:tblGrid>
      <w:tr w:rsidR="009B655D" w:rsidTr="00EB5ED9">
        <w:trPr>
          <w:trHeight w:val="1620"/>
        </w:trPr>
        <w:tc>
          <w:tcPr>
            <w:tcW w:w="5665" w:type="dxa"/>
            <w:tcBorders>
              <w:top w:val="nil"/>
              <w:left w:val="nil"/>
              <w:bottom w:val="nil"/>
              <w:right w:val="nil"/>
            </w:tcBorders>
          </w:tcPr>
          <w:p w:rsidR="009B655D" w:rsidRPr="00EB5ED9" w:rsidRDefault="009B655D" w:rsidP="007F5541">
            <w:pPr>
              <w:widowControl w:val="0"/>
              <w:autoSpaceDE w:val="0"/>
              <w:autoSpaceDN w:val="0"/>
              <w:outlineLvl w:val="2"/>
              <w:rPr>
                <w:rFonts w:eastAsia="Garamond" w:cstheme="minorHAnsi"/>
                <w:bCs/>
                <w:sz w:val="28"/>
                <w:szCs w:val="28"/>
                <w:lang w:val="en-US"/>
              </w:rPr>
            </w:pPr>
            <w:r w:rsidRPr="00EB5ED9">
              <w:rPr>
                <w:rFonts w:eastAsia="Garamond" w:cstheme="minorHAnsi"/>
                <w:b/>
                <w:bCs/>
                <w:sz w:val="28"/>
                <w:szCs w:val="28"/>
                <w:lang w:val="en-US"/>
              </w:rPr>
              <w:t>Instructions:</w:t>
            </w:r>
          </w:p>
          <w:p w:rsidR="004F7CB4" w:rsidRPr="005D26DE" w:rsidRDefault="004F7CB4" w:rsidP="00EA7F8B">
            <w:pPr>
              <w:pStyle w:val="ListParagraph"/>
              <w:widowControl w:val="0"/>
              <w:numPr>
                <w:ilvl w:val="0"/>
                <w:numId w:val="62"/>
              </w:numPr>
              <w:autoSpaceDE w:val="0"/>
              <w:autoSpaceDN w:val="0"/>
              <w:outlineLvl w:val="2"/>
              <w:rPr>
                <w:rFonts w:eastAsia="Garamond" w:cstheme="minorHAnsi"/>
                <w:bCs/>
                <w:sz w:val="24"/>
                <w:szCs w:val="24"/>
                <w:lang w:val="en-US"/>
              </w:rPr>
            </w:pPr>
            <w:r w:rsidRPr="005D26DE">
              <w:rPr>
                <w:rFonts w:eastAsia="Garamond" w:cstheme="minorHAnsi"/>
                <w:bCs/>
                <w:sz w:val="24"/>
                <w:szCs w:val="24"/>
                <w:lang w:val="en-US"/>
              </w:rPr>
              <w:t xml:space="preserve">Review how to complete </w:t>
            </w:r>
            <w:r w:rsidR="005D26DE" w:rsidRPr="005D26DE">
              <w:rPr>
                <w:rFonts w:eastAsia="Garamond" w:cstheme="minorHAnsi"/>
                <w:bCs/>
                <w:sz w:val="24"/>
                <w:szCs w:val="24"/>
                <w:lang w:val="en-US"/>
              </w:rPr>
              <w:t xml:space="preserve">Home Visit Observation </w:t>
            </w:r>
            <w:r w:rsidR="005D26DE">
              <w:rPr>
                <w:rFonts w:eastAsia="Garamond" w:cstheme="minorHAnsi"/>
                <w:bCs/>
                <w:sz w:val="24"/>
                <w:szCs w:val="24"/>
                <w:lang w:val="en-US"/>
              </w:rPr>
              <w:t xml:space="preserve">-Supervisor </w:t>
            </w:r>
            <w:r w:rsidRPr="005D26DE">
              <w:rPr>
                <w:rFonts w:eastAsia="Garamond" w:cstheme="minorHAnsi"/>
                <w:bCs/>
                <w:sz w:val="24"/>
                <w:szCs w:val="24"/>
                <w:lang w:val="en-US"/>
              </w:rPr>
              <w:t xml:space="preserve">form </w:t>
            </w:r>
          </w:p>
          <w:p w:rsidR="009B655D" w:rsidRPr="005D26DE" w:rsidRDefault="009B655D" w:rsidP="00EA7F8B">
            <w:pPr>
              <w:pStyle w:val="ListParagraph"/>
              <w:widowControl w:val="0"/>
              <w:numPr>
                <w:ilvl w:val="0"/>
                <w:numId w:val="62"/>
              </w:numPr>
              <w:autoSpaceDE w:val="0"/>
              <w:autoSpaceDN w:val="0"/>
              <w:outlineLvl w:val="2"/>
              <w:rPr>
                <w:rFonts w:eastAsia="Garamond" w:cstheme="minorHAnsi"/>
                <w:bCs/>
                <w:sz w:val="24"/>
                <w:szCs w:val="24"/>
                <w:lang w:val="en-US"/>
              </w:rPr>
            </w:pPr>
            <w:r w:rsidRPr="005D26DE">
              <w:rPr>
                <w:rFonts w:eastAsia="Garamond" w:cstheme="minorHAnsi"/>
                <w:bCs/>
                <w:sz w:val="24"/>
                <w:szCs w:val="24"/>
                <w:lang w:val="en-US"/>
              </w:rPr>
              <w:t>Watch the video</w:t>
            </w:r>
          </w:p>
          <w:p w:rsidR="009B655D" w:rsidRPr="005D26DE" w:rsidRDefault="009B655D" w:rsidP="00EA7F8B">
            <w:pPr>
              <w:pStyle w:val="ListParagraph"/>
              <w:widowControl w:val="0"/>
              <w:numPr>
                <w:ilvl w:val="0"/>
                <w:numId w:val="62"/>
              </w:numPr>
              <w:autoSpaceDE w:val="0"/>
              <w:autoSpaceDN w:val="0"/>
              <w:outlineLvl w:val="2"/>
              <w:rPr>
                <w:rFonts w:eastAsia="Garamond" w:cstheme="minorHAnsi"/>
                <w:b/>
                <w:bCs/>
                <w:sz w:val="24"/>
                <w:szCs w:val="24"/>
                <w:lang w:val="en-US"/>
              </w:rPr>
            </w:pPr>
            <w:r w:rsidRPr="005D26DE">
              <w:rPr>
                <w:rFonts w:eastAsia="Garamond" w:cstheme="minorHAnsi"/>
                <w:bCs/>
                <w:sz w:val="24"/>
                <w:szCs w:val="24"/>
                <w:lang w:val="en-US"/>
              </w:rPr>
              <w:t xml:space="preserve">Complete </w:t>
            </w:r>
            <w:r w:rsidR="007F5541" w:rsidRPr="005D26DE">
              <w:rPr>
                <w:rFonts w:eastAsia="Garamond" w:cstheme="minorHAnsi"/>
                <w:bCs/>
                <w:sz w:val="24"/>
                <w:szCs w:val="24"/>
                <w:lang w:val="en-US"/>
              </w:rPr>
              <w:t xml:space="preserve">the following </w:t>
            </w:r>
            <w:r w:rsidRPr="005D26DE">
              <w:rPr>
                <w:rFonts w:eastAsia="Garamond" w:cstheme="minorHAnsi"/>
                <w:bCs/>
                <w:sz w:val="24"/>
                <w:szCs w:val="24"/>
                <w:lang w:val="en-US"/>
              </w:rPr>
              <w:t>Area</w:t>
            </w:r>
            <w:r w:rsidR="007F5541" w:rsidRPr="005D26DE">
              <w:rPr>
                <w:rFonts w:eastAsia="Garamond" w:cstheme="minorHAnsi"/>
                <w:bCs/>
                <w:sz w:val="24"/>
                <w:szCs w:val="24"/>
                <w:lang w:val="en-US"/>
              </w:rPr>
              <w:t>s</w:t>
            </w:r>
            <w:r w:rsidRPr="005D26DE">
              <w:rPr>
                <w:rFonts w:eastAsia="Garamond" w:cstheme="minorHAnsi"/>
                <w:bCs/>
                <w:sz w:val="24"/>
                <w:szCs w:val="24"/>
                <w:lang w:val="en-US"/>
              </w:rPr>
              <w:t xml:space="preserve"> of the Home Visit Observation - Supervisor Form</w:t>
            </w:r>
          </w:p>
          <w:p w:rsidR="007F5541" w:rsidRPr="005D26DE" w:rsidRDefault="007F5541" w:rsidP="00EA7F8B">
            <w:pPr>
              <w:pStyle w:val="ListParagraph"/>
              <w:widowControl w:val="0"/>
              <w:numPr>
                <w:ilvl w:val="0"/>
                <w:numId w:val="63"/>
              </w:numPr>
              <w:autoSpaceDE w:val="0"/>
              <w:autoSpaceDN w:val="0"/>
              <w:outlineLvl w:val="2"/>
              <w:rPr>
                <w:rFonts w:eastAsia="Garamond" w:cstheme="minorHAnsi"/>
                <w:b/>
                <w:bCs/>
                <w:sz w:val="24"/>
                <w:szCs w:val="24"/>
                <w:lang w:val="en-US"/>
              </w:rPr>
            </w:pPr>
            <w:r w:rsidRPr="005D26DE">
              <w:rPr>
                <w:rFonts w:eastAsia="Garamond" w:cstheme="minorHAnsi"/>
                <w:b/>
                <w:bCs/>
                <w:sz w:val="24"/>
                <w:szCs w:val="24"/>
                <w:lang w:val="en-US"/>
              </w:rPr>
              <w:t>Area 6: Communication Style</w:t>
            </w:r>
          </w:p>
          <w:p w:rsidR="007F5541" w:rsidRPr="005D26DE" w:rsidRDefault="007F5541" w:rsidP="00EA7F8B">
            <w:pPr>
              <w:pStyle w:val="ListParagraph"/>
              <w:widowControl w:val="0"/>
              <w:numPr>
                <w:ilvl w:val="0"/>
                <w:numId w:val="63"/>
              </w:numPr>
              <w:autoSpaceDE w:val="0"/>
              <w:autoSpaceDN w:val="0"/>
              <w:outlineLvl w:val="2"/>
              <w:rPr>
                <w:rFonts w:eastAsia="Garamond" w:cstheme="minorHAnsi"/>
                <w:b/>
                <w:bCs/>
                <w:sz w:val="24"/>
                <w:szCs w:val="24"/>
                <w:lang w:val="en-US"/>
              </w:rPr>
            </w:pPr>
            <w:r w:rsidRPr="005D26DE">
              <w:rPr>
                <w:rFonts w:eastAsia="Garamond" w:cstheme="minorHAnsi"/>
                <w:b/>
                <w:bCs/>
                <w:sz w:val="24"/>
                <w:szCs w:val="24"/>
                <w:lang w:val="en-US"/>
              </w:rPr>
              <w:t>Area 7: Change Talk and Planning for Change</w:t>
            </w:r>
          </w:p>
          <w:p w:rsidR="007F5541" w:rsidRPr="00EB5ED9" w:rsidRDefault="007F5541" w:rsidP="00EA7F8B">
            <w:pPr>
              <w:pStyle w:val="ListParagraph"/>
              <w:widowControl w:val="0"/>
              <w:numPr>
                <w:ilvl w:val="0"/>
                <w:numId w:val="63"/>
              </w:numPr>
              <w:autoSpaceDE w:val="0"/>
              <w:autoSpaceDN w:val="0"/>
              <w:outlineLvl w:val="2"/>
              <w:rPr>
                <w:rFonts w:eastAsia="Garamond" w:cstheme="minorHAnsi"/>
                <w:b/>
                <w:bCs/>
                <w:lang w:val="en-US"/>
              </w:rPr>
            </w:pPr>
            <w:r w:rsidRPr="005D26DE">
              <w:rPr>
                <w:rFonts w:eastAsia="Garamond" w:cstheme="minorHAnsi"/>
                <w:b/>
                <w:bCs/>
                <w:sz w:val="24"/>
                <w:szCs w:val="24"/>
                <w:lang w:val="en-US"/>
              </w:rPr>
              <w:t>SUMMARY SECTION</w:t>
            </w:r>
          </w:p>
        </w:tc>
        <w:tc>
          <w:tcPr>
            <w:tcW w:w="3685" w:type="dxa"/>
            <w:tcBorders>
              <w:top w:val="nil"/>
              <w:left w:val="nil"/>
              <w:bottom w:val="nil"/>
              <w:right w:val="nil"/>
            </w:tcBorders>
          </w:tcPr>
          <w:p w:rsidR="009B655D" w:rsidRDefault="009B655D" w:rsidP="009B655D">
            <w:pPr>
              <w:widowControl w:val="0"/>
              <w:autoSpaceDE w:val="0"/>
              <w:autoSpaceDN w:val="0"/>
              <w:outlineLvl w:val="2"/>
              <w:rPr>
                <w:rFonts w:eastAsia="Garamond" w:cstheme="minorHAnsi"/>
                <w:b/>
                <w:bCs/>
                <w:lang w:val="en-US"/>
              </w:rPr>
            </w:pPr>
          </w:p>
          <w:p w:rsidR="009B655D" w:rsidRDefault="004B631B" w:rsidP="005E7BC0">
            <w:pPr>
              <w:widowControl w:val="0"/>
              <w:autoSpaceDE w:val="0"/>
              <w:autoSpaceDN w:val="0"/>
              <w:jc w:val="right"/>
              <w:outlineLvl w:val="2"/>
              <w:rPr>
                <w:rFonts w:eastAsia="Garamond" w:cstheme="minorHAnsi"/>
                <w:b/>
                <w:bCs/>
                <w:lang w:val="en-US"/>
              </w:rPr>
            </w:pPr>
            <w:r>
              <w:rPr>
                <w:noProof/>
                <w:lang w:eastAsia="en-CA"/>
              </w:rPr>
              <w:drawing>
                <wp:inline distT="0" distB="0" distL="0" distR="0">
                  <wp:extent cx="2295525" cy="1288305"/>
                  <wp:effectExtent l="0" t="0" r="0" b="7620"/>
                  <wp:docPr id="210" name="Picture 210" descr="C:\Users\Debbie\AppData\Local\Microsoft\Windows\INetCacheContent.Word\hq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Debbie\AppData\Local\Microsoft\Windows\INetCacheContent.Word\hqdefault.jp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300340" cy="1291007"/>
                          </a:xfrm>
                          <a:prstGeom prst="rect">
                            <a:avLst/>
                          </a:prstGeom>
                          <a:noFill/>
                          <a:ln>
                            <a:noFill/>
                          </a:ln>
                        </pic:spPr>
                      </pic:pic>
                    </a:graphicData>
                  </a:graphic>
                </wp:inline>
              </w:drawing>
            </w:r>
          </w:p>
        </w:tc>
      </w:tr>
      <w:tr w:rsidR="005E7BC0" w:rsidTr="005E7BC0">
        <w:tc>
          <w:tcPr>
            <w:tcW w:w="9350" w:type="dxa"/>
            <w:gridSpan w:val="2"/>
            <w:tcBorders>
              <w:top w:val="nil"/>
              <w:left w:val="nil"/>
              <w:bottom w:val="nil"/>
              <w:right w:val="nil"/>
            </w:tcBorders>
          </w:tcPr>
          <w:p w:rsidR="005E7BC0" w:rsidRPr="005D26DE" w:rsidRDefault="000B6E6E" w:rsidP="005E7BC0">
            <w:pPr>
              <w:widowControl w:val="0"/>
              <w:autoSpaceDE w:val="0"/>
              <w:autoSpaceDN w:val="0"/>
              <w:jc w:val="center"/>
              <w:outlineLvl w:val="2"/>
              <w:rPr>
                <w:rFonts w:eastAsia="Garamond" w:cstheme="minorHAnsi"/>
                <w:bCs/>
                <w:sz w:val="24"/>
                <w:szCs w:val="24"/>
                <w:lang w:val="en-US"/>
              </w:rPr>
            </w:pPr>
            <w:hyperlink r:id="rId50" w:history="1">
              <w:r w:rsidR="005E7BC0" w:rsidRPr="005D26DE">
                <w:rPr>
                  <w:rStyle w:val="Hyperlink"/>
                  <w:rFonts w:eastAsia="Garamond" w:cstheme="minorHAnsi"/>
                  <w:sz w:val="24"/>
                  <w:szCs w:val="24"/>
                  <w:lang w:val="en-US"/>
                </w:rPr>
                <w:t>https://www.youtube.com/watch?v=zou77TdAlDE</w:t>
              </w:r>
            </w:hyperlink>
          </w:p>
        </w:tc>
      </w:tr>
    </w:tbl>
    <w:p w:rsidR="009B655D" w:rsidRPr="00AD0DB9" w:rsidRDefault="009B655D" w:rsidP="00AD0DB9">
      <w:pPr>
        <w:widowControl w:val="0"/>
        <w:autoSpaceDE w:val="0"/>
        <w:autoSpaceDN w:val="0"/>
        <w:spacing w:after="0" w:line="240" w:lineRule="auto"/>
        <w:outlineLvl w:val="2"/>
        <w:rPr>
          <w:rFonts w:eastAsia="Garamond" w:cstheme="minorHAnsi"/>
          <w:lang w:val="en-US"/>
        </w:rPr>
      </w:pPr>
      <w:r w:rsidRPr="00B9462B">
        <w:rPr>
          <w:rFonts w:eastAsia="Garamond" w:cstheme="minorHAnsi"/>
          <w:noProof/>
          <w:lang w:eastAsia="en-CA"/>
        </w:rPr>
        <mc:AlternateContent>
          <mc:Choice Requires="wps">
            <w:drawing>
              <wp:anchor distT="0" distB="0" distL="114300" distR="114300" simplePos="0" relativeHeight="251755520" behindDoc="0" locked="0" layoutInCell="1" allowOverlap="1" wp14:anchorId="53B49298" wp14:editId="5168A7C3">
                <wp:simplePos x="0" y="0"/>
                <wp:positionH relativeFrom="column">
                  <wp:posOffset>5543550</wp:posOffset>
                </wp:positionH>
                <wp:positionV relativeFrom="paragraph">
                  <wp:posOffset>126365</wp:posOffset>
                </wp:positionV>
                <wp:extent cx="876300" cy="904875"/>
                <wp:effectExtent l="0" t="0" r="19050" b="28575"/>
                <wp:wrapNone/>
                <wp:docPr id="208" name="Text Box 208"/>
                <wp:cNvGraphicFramePr/>
                <a:graphic xmlns:a="http://schemas.openxmlformats.org/drawingml/2006/main">
                  <a:graphicData uri="http://schemas.microsoft.com/office/word/2010/wordprocessingShape">
                    <wps:wsp>
                      <wps:cNvSpPr txBox="1"/>
                      <wps:spPr>
                        <a:xfrm>
                          <a:off x="0" y="0"/>
                          <a:ext cx="876300" cy="904875"/>
                        </a:xfrm>
                        <a:prstGeom prst="rect">
                          <a:avLst/>
                        </a:prstGeom>
                        <a:solidFill>
                          <a:sysClr val="window" lastClr="FFFFFF"/>
                        </a:solidFill>
                        <a:ln w="6350">
                          <a:solidFill>
                            <a:srgbClr val="632E62">
                              <a:lumMod val="60000"/>
                              <a:lumOff val="40000"/>
                            </a:srgbClr>
                          </a:solidFill>
                        </a:ln>
                      </wps:spPr>
                      <wps:txbx>
                        <w:txbxContent>
                          <w:p w:rsidR="00151547" w:rsidRPr="00B9462B" w:rsidRDefault="00151547" w:rsidP="009B655D">
                            <w:pPr>
                              <w:rPr>
                                <w14:textOutline w14:w="9525" w14:cap="rnd" w14:cmpd="sng" w14:algn="ctr">
                                  <w14:solidFill>
                                    <w14:schemeClr w14:val="accent1">
                                      <w14:lumMod w14:val="75000"/>
                                    </w14:schemeClr>
                                  </w14:solidFill>
                                  <w14:prstDash w14:val="solid"/>
                                  <w14:bevel/>
                                </w14:textOutline>
                              </w:rPr>
                            </w:pPr>
                            <w:r>
                              <w:rPr>
                                <w:noProof/>
                                <w:lang w:eastAsia="en-CA"/>
                              </w:rPr>
                              <w:drawing>
                                <wp:inline distT="0" distB="0" distL="0" distR="0" wp14:anchorId="0DF6AFA8" wp14:editId="4BBD827E">
                                  <wp:extent cx="687070" cy="813811"/>
                                  <wp:effectExtent l="0" t="0" r="0" b="5715"/>
                                  <wp:docPr id="209" name="Picture 209" descr="C:\Users\Debbie\AppData\Local\Microsoft\Windows\INetCacheContent.Word\light bul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Debbie\AppData\Local\Microsoft\Windows\INetCacheContent.Word\light bulb.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7070" cy="81381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3B49298" id="Text Box 208" o:spid="_x0000_s1046" type="#_x0000_t202" style="position:absolute;margin-left:436.5pt;margin-top:9.95pt;width:69pt;height:71.25pt;z-index:251755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" fillcolor="window" strokecolor="#ba69b8" strokeweight=".5pt">
                <v:textbox>
                  <w:txbxContent>
                    <w:p w:rsidR="00151547" w:rsidRPr="00B9462B" w:rsidRDefault="00151547" w:rsidP="009B655D">
                      <w:pPr>
                        <w:rPr>
                          <w14:textOutline w14:w="9525" w14:cap="rnd" w14:cmpd="sng" w14:algn="ctr">
                            <w14:solidFill>
                              <w14:schemeClr w14:val="accent1">
                                <w14:lumMod w14:val="75000"/>
                              </w14:schemeClr>
                            </w14:solidFill>
                            <w14:prstDash w14:val="solid"/>
                            <w14:bevel/>
                          </w14:textOutline>
                        </w:rPr>
                      </w:pPr>
                      <w:r>
                        <w:rPr>
                          <w:noProof/>
                          <w:lang w:eastAsia="en-CA"/>
                        </w:rPr>
                        <w:drawing>
                          <wp:inline distT="0" distB="0" distL="0" distR="0" wp14:anchorId="0DF6AFA8" wp14:editId="4BBD827E">
                            <wp:extent cx="687070" cy="813811"/>
                            <wp:effectExtent l="0" t="0" r="0" b="5715"/>
                            <wp:docPr id="209" name="Picture 209" descr="C:\Users\Debbie\AppData\Local\Microsoft\Windows\INetCacheContent.Word\light bul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Debbie\AppData\Local\Microsoft\Windows\INetCacheContent.Word\light bulb.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7070" cy="813811"/>
                                    </a:xfrm>
                                    <a:prstGeom prst="rect">
                                      <a:avLst/>
                                    </a:prstGeom>
                                    <a:noFill/>
                                    <a:ln>
                                      <a:noFill/>
                                    </a:ln>
                                  </pic:spPr>
                                </pic:pic>
                              </a:graphicData>
                            </a:graphic>
                          </wp:inline>
                        </w:drawing>
                      </w:r>
                    </w:p>
                  </w:txbxContent>
                </v:textbox>
              </v:shape>
            </w:pict>
          </mc:Fallback>
        </mc:AlternateContent>
      </w:r>
    </w:p>
    <w:tbl>
      <w:tblPr>
        <w:tblStyle w:val="TableGrid"/>
        <w:tblW w:w="0" w:type="auto"/>
        <w:tblBorders>
          <w:top w:val="double" w:sz="4" w:space="0" w:color="7030A0"/>
          <w:left w:val="double" w:sz="4" w:space="0" w:color="7030A0"/>
          <w:bottom w:val="double" w:sz="4" w:space="0" w:color="7030A0"/>
          <w:right w:val="double" w:sz="4" w:space="0" w:color="7030A0"/>
          <w:insideH w:val="double" w:sz="4" w:space="0" w:color="7030A0"/>
          <w:insideV w:val="double" w:sz="4" w:space="0" w:color="7030A0"/>
        </w:tblBorders>
        <w:tblLook w:val="04A0" w:firstRow="1" w:lastRow="0" w:firstColumn="1" w:lastColumn="0" w:noHBand="0" w:noVBand="1"/>
      </w:tblPr>
      <w:tblGrid>
        <w:gridCol w:w="9330"/>
      </w:tblGrid>
      <w:tr w:rsidR="009B655D" w:rsidTr="00E90B5A">
        <w:trPr>
          <w:trHeight w:val="2193"/>
        </w:trPr>
        <w:tc>
          <w:tcPr>
            <w:tcW w:w="9630" w:type="dxa"/>
          </w:tcPr>
          <w:p w:rsidR="009B655D" w:rsidRPr="005D26DE" w:rsidRDefault="009B655D" w:rsidP="00F64BDA">
            <w:pPr>
              <w:widowControl w:val="0"/>
              <w:autoSpaceDE w:val="0"/>
              <w:autoSpaceDN w:val="0"/>
              <w:spacing w:before="118"/>
              <w:rPr>
                <w:rFonts w:eastAsia="Garamond" w:cstheme="minorHAnsi"/>
                <w:sz w:val="24"/>
                <w:szCs w:val="24"/>
                <w:lang w:val="en-US"/>
              </w:rPr>
            </w:pPr>
            <w:r w:rsidRPr="005D26DE">
              <w:rPr>
                <w:rFonts w:eastAsia="Garamond" w:cstheme="minorHAnsi"/>
                <w:sz w:val="24"/>
                <w:szCs w:val="24"/>
                <w:lang w:val="en-US"/>
              </w:rPr>
              <w:t>Debrief:</w:t>
            </w:r>
          </w:p>
          <w:p w:rsidR="005E7BC0" w:rsidRPr="005D26DE" w:rsidRDefault="007F5541" w:rsidP="00EA7F8B">
            <w:pPr>
              <w:pStyle w:val="ListParagraph"/>
              <w:widowControl w:val="0"/>
              <w:numPr>
                <w:ilvl w:val="0"/>
                <w:numId w:val="41"/>
              </w:numPr>
              <w:tabs>
                <w:tab w:val="left" w:pos="859"/>
                <w:tab w:val="left" w:pos="860"/>
              </w:tabs>
              <w:autoSpaceDE w:val="0"/>
              <w:autoSpaceDN w:val="0"/>
              <w:spacing w:before="119"/>
              <w:rPr>
                <w:rFonts w:eastAsia="Garamond" w:cstheme="minorHAnsi"/>
                <w:sz w:val="24"/>
                <w:szCs w:val="24"/>
                <w:lang w:val="en-US"/>
              </w:rPr>
            </w:pPr>
            <w:r w:rsidRPr="005D26DE">
              <w:rPr>
                <w:rFonts w:eastAsia="Garamond" w:cstheme="minorHAnsi"/>
                <w:sz w:val="24"/>
                <w:szCs w:val="24"/>
                <w:lang w:val="en-US"/>
              </w:rPr>
              <w:t xml:space="preserve">Review group members’ observations/assessments of the two areas: </w:t>
            </w:r>
          </w:p>
          <w:p w:rsidR="009B655D" w:rsidRPr="005D26DE" w:rsidRDefault="007F5541" w:rsidP="00EA7F8B">
            <w:pPr>
              <w:pStyle w:val="ListParagraph"/>
              <w:widowControl w:val="0"/>
              <w:numPr>
                <w:ilvl w:val="0"/>
                <w:numId w:val="65"/>
              </w:numPr>
              <w:tabs>
                <w:tab w:val="left" w:pos="859"/>
                <w:tab w:val="left" w:pos="860"/>
              </w:tabs>
              <w:autoSpaceDE w:val="0"/>
              <w:autoSpaceDN w:val="0"/>
              <w:spacing w:before="119"/>
              <w:rPr>
                <w:rFonts w:eastAsia="Garamond" w:cstheme="minorHAnsi"/>
                <w:sz w:val="24"/>
                <w:szCs w:val="24"/>
                <w:lang w:val="en-US"/>
              </w:rPr>
            </w:pPr>
            <w:r w:rsidRPr="005D26DE">
              <w:rPr>
                <w:rFonts w:eastAsia="Garamond" w:cstheme="minorHAnsi"/>
                <w:sz w:val="24"/>
                <w:szCs w:val="24"/>
                <w:lang w:val="en-US"/>
              </w:rPr>
              <w:t xml:space="preserve">Communication Style </w:t>
            </w:r>
            <w:r w:rsidR="003C50CD">
              <w:rPr>
                <w:rFonts w:eastAsia="Garamond" w:cstheme="minorHAnsi"/>
                <w:sz w:val="24"/>
                <w:szCs w:val="24"/>
                <w:lang w:val="en-US"/>
              </w:rPr>
              <w:t>+</w:t>
            </w:r>
            <w:r w:rsidRPr="005D26DE">
              <w:rPr>
                <w:rFonts w:eastAsia="Garamond" w:cstheme="minorHAnsi"/>
                <w:sz w:val="24"/>
                <w:szCs w:val="24"/>
                <w:lang w:val="en-US"/>
              </w:rPr>
              <w:t xml:space="preserve"> Change Talk</w:t>
            </w:r>
          </w:p>
          <w:p w:rsidR="005E7BC0" w:rsidRPr="005D26DE" w:rsidRDefault="005E7BC0" w:rsidP="00EA7F8B">
            <w:pPr>
              <w:pStyle w:val="ListParagraph"/>
              <w:widowControl w:val="0"/>
              <w:numPr>
                <w:ilvl w:val="0"/>
                <w:numId w:val="41"/>
              </w:numPr>
              <w:tabs>
                <w:tab w:val="left" w:pos="859"/>
                <w:tab w:val="left" w:pos="860"/>
              </w:tabs>
              <w:autoSpaceDE w:val="0"/>
              <w:autoSpaceDN w:val="0"/>
              <w:spacing w:before="119"/>
              <w:rPr>
                <w:rFonts w:eastAsia="Garamond" w:cstheme="minorHAnsi"/>
                <w:sz w:val="24"/>
                <w:szCs w:val="24"/>
                <w:lang w:val="en-US"/>
              </w:rPr>
            </w:pPr>
            <w:r w:rsidRPr="005D26DE">
              <w:rPr>
                <w:rFonts w:eastAsia="Garamond" w:cstheme="minorHAnsi"/>
                <w:sz w:val="24"/>
                <w:szCs w:val="24"/>
                <w:lang w:val="en-US"/>
              </w:rPr>
              <w:t>What “Areas of Strength” did you note?</w:t>
            </w:r>
          </w:p>
          <w:p w:rsidR="007F5541" w:rsidRPr="005D26DE" w:rsidRDefault="005E7BC0" w:rsidP="00EA7F8B">
            <w:pPr>
              <w:pStyle w:val="ListParagraph"/>
              <w:widowControl w:val="0"/>
              <w:numPr>
                <w:ilvl w:val="0"/>
                <w:numId w:val="41"/>
              </w:numPr>
              <w:tabs>
                <w:tab w:val="left" w:pos="859"/>
                <w:tab w:val="left" w:pos="860"/>
              </w:tabs>
              <w:autoSpaceDE w:val="0"/>
              <w:autoSpaceDN w:val="0"/>
              <w:spacing w:before="119"/>
              <w:rPr>
                <w:rFonts w:eastAsia="Garamond" w:cstheme="minorHAnsi"/>
                <w:sz w:val="24"/>
                <w:szCs w:val="24"/>
                <w:lang w:val="en-US"/>
              </w:rPr>
            </w:pPr>
            <w:r w:rsidRPr="005D26DE">
              <w:rPr>
                <w:rFonts w:eastAsia="Garamond" w:cstheme="minorHAnsi"/>
                <w:sz w:val="24"/>
                <w:szCs w:val="24"/>
                <w:lang w:val="en-US"/>
              </w:rPr>
              <w:t>What “Areas for Improvement” did you note (if any)</w:t>
            </w:r>
          </w:p>
          <w:p w:rsidR="009B655D" w:rsidRPr="00E90B5A" w:rsidRDefault="007F5541" w:rsidP="00EA7F8B">
            <w:pPr>
              <w:pStyle w:val="ListParagraph"/>
              <w:widowControl w:val="0"/>
              <w:numPr>
                <w:ilvl w:val="0"/>
                <w:numId w:val="41"/>
              </w:numPr>
              <w:tabs>
                <w:tab w:val="left" w:pos="859"/>
                <w:tab w:val="left" w:pos="860"/>
              </w:tabs>
              <w:autoSpaceDE w:val="0"/>
              <w:autoSpaceDN w:val="0"/>
              <w:spacing w:before="119"/>
              <w:rPr>
                <w:rFonts w:eastAsia="Garamond" w:cstheme="minorHAnsi"/>
                <w:sz w:val="24"/>
                <w:szCs w:val="24"/>
                <w:lang w:val="en-US"/>
              </w:rPr>
            </w:pPr>
            <w:r w:rsidRPr="005D26DE">
              <w:rPr>
                <w:rFonts w:eastAsia="Garamond" w:cstheme="minorHAnsi"/>
                <w:sz w:val="24"/>
                <w:szCs w:val="24"/>
                <w:lang w:val="en-US"/>
              </w:rPr>
              <w:t>How did you find using the tool?</w:t>
            </w:r>
          </w:p>
        </w:tc>
      </w:tr>
    </w:tbl>
    <w:p w:rsidR="00695FEF" w:rsidRDefault="00695FEF">
      <w:pPr>
        <w:rPr>
          <w:rFonts w:eastAsia="Garamond" w:cstheme="minorHAnsi"/>
          <w:b/>
          <w:color w:val="7030A0"/>
          <w:sz w:val="32"/>
          <w:szCs w:val="32"/>
          <w:lang w:val="en-US"/>
        </w:rPr>
        <w:sectPr w:rsidR="00695FEF" w:rsidSect="00F4604C">
          <w:pgSz w:w="12240" w:h="15840"/>
          <w:pgMar w:top="1440" w:right="1440" w:bottom="1440" w:left="1440" w:header="708" w:footer="708" w:gutter="0"/>
          <w:cols w:space="708"/>
          <w:docGrid w:linePitch="360"/>
        </w:sectPr>
      </w:pPr>
    </w:p>
    <w:p w:rsidR="00695FEF" w:rsidRPr="00695FEF" w:rsidRDefault="00695FEF" w:rsidP="00695FEF">
      <w:pPr>
        <w:keepNext/>
        <w:spacing w:before="240" w:after="60" w:line="240" w:lineRule="auto"/>
        <w:jc w:val="center"/>
        <w:outlineLvl w:val="1"/>
        <w:rPr>
          <w:rFonts w:ascii="Arial Narrow" w:eastAsia="Times New Roman" w:hAnsi="Arial Narrow" w:cs="Arial"/>
          <w:b/>
          <w:bCs/>
          <w:iCs/>
          <w:noProof/>
          <w:color w:val="000000"/>
          <w:sz w:val="24"/>
          <w:szCs w:val="24"/>
          <w:lang w:val="en-US"/>
        </w:rPr>
      </w:pPr>
      <w:r w:rsidRPr="00695FEF">
        <w:rPr>
          <w:rFonts w:ascii="Arial Narrow" w:eastAsia="Times New Roman" w:hAnsi="Arial Narrow" w:cs="Arial"/>
          <w:b/>
          <w:bCs/>
          <w:iCs/>
          <w:noProof/>
          <w:color w:val="000000"/>
          <w:sz w:val="24"/>
          <w:szCs w:val="24"/>
          <w:lang w:val="en-US"/>
        </w:rPr>
        <w:t>Home Visit Observation Form – Supervisor</w:t>
      </w:r>
    </w:p>
    <w:p w:rsidR="00695FEF" w:rsidRPr="00695FEF" w:rsidRDefault="00695FEF" w:rsidP="00695FEF">
      <w:pPr>
        <w:spacing w:after="0" w:line="240" w:lineRule="auto"/>
        <w:rPr>
          <w:rFonts w:ascii="Arial Narrow" w:eastAsia="Times New Roman" w:hAnsi="Arial Narrow" w:cs="Times New Roman"/>
          <w:color w:val="000000"/>
          <w:sz w:val="20"/>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3037"/>
        <w:gridCol w:w="234"/>
        <w:gridCol w:w="784"/>
        <w:gridCol w:w="2790"/>
      </w:tblGrid>
      <w:tr w:rsidR="00695FEF" w:rsidRPr="00695FEF" w:rsidTr="00695FEF">
        <w:tc>
          <w:tcPr>
            <w:tcW w:w="2515" w:type="dxa"/>
          </w:tcPr>
          <w:p w:rsidR="00695FEF" w:rsidRPr="00695FEF" w:rsidRDefault="00695FEF" w:rsidP="00695FEF">
            <w:pPr>
              <w:rPr>
                <w:rFonts w:ascii="Arial Narrow" w:eastAsia="Times New Roman" w:hAnsi="Arial Narrow" w:cs="Arial"/>
                <w:color w:val="000000"/>
                <w:lang w:val="en-US"/>
              </w:rPr>
            </w:pPr>
            <w:r w:rsidRPr="00695FEF">
              <w:rPr>
                <w:rFonts w:ascii="Arial Narrow" w:eastAsia="Times New Roman" w:hAnsi="Arial Narrow" w:cs="Arial"/>
                <w:color w:val="000000"/>
                <w:lang w:val="en-US"/>
              </w:rPr>
              <w:t>Name of NFP PHN:</w:t>
            </w:r>
          </w:p>
        </w:tc>
        <w:tc>
          <w:tcPr>
            <w:tcW w:w="3037" w:type="dxa"/>
            <w:tcBorders>
              <w:bottom w:val="single" w:sz="4" w:space="0" w:color="auto"/>
            </w:tcBorders>
          </w:tcPr>
          <w:p w:rsidR="00695FEF" w:rsidRPr="00695FEF" w:rsidRDefault="00695FEF" w:rsidP="00695FEF">
            <w:pPr>
              <w:rPr>
                <w:rFonts w:ascii="Arial Narrow" w:eastAsia="Times New Roman" w:hAnsi="Arial Narrow" w:cs="Arial"/>
                <w:color w:val="000000"/>
                <w:lang w:val="en-US"/>
              </w:rPr>
            </w:pPr>
          </w:p>
        </w:tc>
        <w:tc>
          <w:tcPr>
            <w:tcW w:w="234" w:type="dxa"/>
          </w:tcPr>
          <w:p w:rsidR="00695FEF" w:rsidRPr="00695FEF" w:rsidRDefault="00695FEF" w:rsidP="00695FEF">
            <w:pPr>
              <w:rPr>
                <w:rFonts w:ascii="Arial Narrow" w:eastAsia="Times New Roman" w:hAnsi="Arial Narrow" w:cs="Arial"/>
                <w:color w:val="000000"/>
                <w:lang w:val="en-US"/>
              </w:rPr>
            </w:pPr>
          </w:p>
        </w:tc>
        <w:tc>
          <w:tcPr>
            <w:tcW w:w="784" w:type="dxa"/>
          </w:tcPr>
          <w:p w:rsidR="00695FEF" w:rsidRPr="00695FEF" w:rsidRDefault="00695FEF" w:rsidP="00695FEF">
            <w:pPr>
              <w:rPr>
                <w:rFonts w:ascii="Arial Narrow" w:eastAsia="Times New Roman" w:hAnsi="Arial Narrow" w:cs="Arial"/>
                <w:color w:val="000000"/>
                <w:lang w:val="en-US"/>
              </w:rPr>
            </w:pPr>
            <w:r w:rsidRPr="00695FEF">
              <w:rPr>
                <w:rFonts w:ascii="Arial Narrow" w:eastAsia="Times New Roman" w:hAnsi="Arial Narrow" w:cs="Arial"/>
                <w:color w:val="000000"/>
                <w:lang w:val="en-US"/>
              </w:rPr>
              <w:t>Date:</w:t>
            </w:r>
          </w:p>
        </w:tc>
        <w:tc>
          <w:tcPr>
            <w:tcW w:w="2790" w:type="dxa"/>
            <w:tcBorders>
              <w:bottom w:val="single" w:sz="4" w:space="0" w:color="auto"/>
            </w:tcBorders>
          </w:tcPr>
          <w:p w:rsidR="00695FEF" w:rsidRPr="00695FEF" w:rsidRDefault="00695FEF" w:rsidP="00695FEF">
            <w:pPr>
              <w:rPr>
                <w:rFonts w:ascii="Arial Narrow" w:eastAsia="Times New Roman" w:hAnsi="Arial Narrow" w:cs="Times New Roman"/>
                <w:color w:val="000000"/>
                <w:lang w:val="en-US"/>
              </w:rPr>
            </w:pPr>
          </w:p>
        </w:tc>
      </w:tr>
      <w:tr w:rsidR="00695FEF" w:rsidRPr="00695FEF" w:rsidTr="00695FEF">
        <w:tc>
          <w:tcPr>
            <w:tcW w:w="2515" w:type="dxa"/>
          </w:tcPr>
          <w:p w:rsidR="00695FEF" w:rsidRPr="00695FEF" w:rsidRDefault="00695FEF" w:rsidP="00695FEF">
            <w:pPr>
              <w:rPr>
                <w:rFonts w:ascii="Arial Narrow" w:eastAsia="Times New Roman" w:hAnsi="Arial Narrow" w:cs="Arial"/>
                <w:color w:val="000000"/>
                <w:lang w:val="en-US"/>
              </w:rPr>
            </w:pPr>
          </w:p>
          <w:p w:rsidR="00695FEF" w:rsidRPr="00695FEF" w:rsidRDefault="00695FEF" w:rsidP="00695FEF">
            <w:pPr>
              <w:rPr>
                <w:rFonts w:ascii="Arial Narrow" w:eastAsia="Times New Roman" w:hAnsi="Arial Narrow" w:cs="Arial"/>
                <w:color w:val="000000"/>
                <w:lang w:val="en-US"/>
              </w:rPr>
            </w:pPr>
            <w:r w:rsidRPr="00695FEF">
              <w:rPr>
                <w:rFonts w:ascii="Arial Narrow" w:eastAsia="Times New Roman" w:hAnsi="Arial Narrow" w:cs="Arial"/>
                <w:color w:val="000000"/>
                <w:lang w:val="en-US"/>
              </w:rPr>
              <w:t>Name of NFP Supervisor:</w:t>
            </w:r>
          </w:p>
        </w:tc>
        <w:tc>
          <w:tcPr>
            <w:tcW w:w="3037" w:type="dxa"/>
            <w:tcBorders>
              <w:top w:val="single" w:sz="4" w:space="0" w:color="auto"/>
              <w:bottom w:val="single" w:sz="4" w:space="0" w:color="auto"/>
            </w:tcBorders>
          </w:tcPr>
          <w:p w:rsidR="00695FEF" w:rsidRPr="00695FEF" w:rsidRDefault="00695FEF" w:rsidP="00695FEF">
            <w:pPr>
              <w:rPr>
                <w:rFonts w:ascii="Arial Narrow" w:eastAsia="Times New Roman" w:hAnsi="Arial Narrow" w:cs="Arial"/>
                <w:color w:val="000000"/>
                <w:lang w:val="en-US"/>
              </w:rPr>
            </w:pPr>
          </w:p>
        </w:tc>
        <w:tc>
          <w:tcPr>
            <w:tcW w:w="234" w:type="dxa"/>
          </w:tcPr>
          <w:p w:rsidR="00695FEF" w:rsidRPr="00695FEF" w:rsidRDefault="00695FEF" w:rsidP="00695FEF">
            <w:pPr>
              <w:rPr>
                <w:rFonts w:ascii="Arial Narrow" w:eastAsia="Times New Roman" w:hAnsi="Arial Narrow" w:cs="Arial"/>
                <w:color w:val="000000"/>
                <w:lang w:val="en-US"/>
              </w:rPr>
            </w:pPr>
          </w:p>
        </w:tc>
        <w:tc>
          <w:tcPr>
            <w:tcW w:w="784" w:type="dxa"/>
          </w:tcPr>
          <w:p w:rsidR="00695FEF" w:rsidRPr="00695FEF" w:rsidRDefault="00695FEF" w:rsidP="00695FEF">
            <w:pPr>
              <w:rPr>
                <w:rFonts w:ascii="Arial Narrow" w:eastAsia="Times New Roman" w:hAnsi="Arial Narrow" w:cs="Arial"/>
                <w:color w:val="000000"/>
                <w:lang w:val="en-US"/>
              </w:rPr>
            </w:pPr>
          </w:p>
          <w:p w:rsidR="00695FEF" w:rsidRPr="00695FEF" w:rsidRDefault="00695FEF" w:rsidP="00695FEF">
            <w:pPr>
              <w:rPr>
                <w:rFonts w:ascii="Arial Narrow" w:eastAsia="Times New Roman" w:hAnsi="Arial Narrow" w:cs="Arial"/>
                <w:color w:val="000000"/>
                <w:lang w:val="en-US"/>
              </w:rPr>
            </w:pPr>
            <w:r w:rsidRPr="00695FEF">
              <w:rPr>
                <w:rFonts w:ascii="Arial Narrow" w:eastAsia="Times New Roman" w:hAnsi="Arial Narrow" w:cs="Arial"/>
                <w:color w:val="000000"/>
                <w:lang w:val="en-US"/>
              </w:rPr>
              <w:t>NFP Visit:</w:t>
            </w:r>
          </w:p>
        </w:tc>
        <w:tc>
          <w:tcPr>
            <w:tcW w:w="2790" w:type="dxa"/>
            <w:tcBorders>
              <w:top w:val="single" w:sz="4" w:space="0" w:color="auto"/>
            </w:tcBorders>
          </w:tcPr>
          <w:p w:rsidR="00695FEF" w:rsidRPr="00695FEF" w:rsidRDefault="00695FEF" w:rsidP="0043403A">
            <w:pPr>
              <w:numPr>
                <w:ilvl w:val="0"/>
                <w:numId w:val="76"/>
              </w:numPr>
              <w:contextualSpacing/>
              <w:rPr>
                <w:rFonts w:ascii="Arial Narrow" w:eastAsia="Times New Roman" w:hAnsi="Arial Narrow" w:cs="Times New Roman"/>
                <w:color w:val="000000"/>
                <w:lang w:val="en-US"/>
              </w:rPr>
            </w:pPr>
            <w:r w:rsidRPr="00695FEF">
              <w:rPr>
                <w:rFonts w:ascii="Arial Narrow" w:eastAsia="Times New Roman" w:hAnsi="Arial Narrow" w:cs="Times New Roman"/>
                <w:color w:val="000000"/>
                <w:lang w:val="en-US"/>
              </w:rPr>
              <w:t>Pregnancy # __________</w:t>
            </w:r>
          </w:p>
          <w:p w:rsidR="00695FEF" w:rsidRPr="00695FEF" w:rsidRDefault="00695FEF" w:rsidP="0043403A">
            <w:pPr>
              <w:numPr>
                <w:ilvl w:val="0"/>
                <w:numId w:val="76"/>
              </w:numPr>
              <w:contextualSpacing/>
              <w:rPr>
                <w:rFonts w:ascii="Arial Narrow" w:eastAsia="Times New Roman" w:hAnsi="Arial Narrow" w:cs="Times New Roman"/>
                <w:color w:val="000000"/>
                <w:lang w:val="en-US"/>
              </w:rPr>
            </w:pPr>
            <w:r w:rsidRPr="00695FEF">
              <w:rPr>
                <w:rFonts w:ascii="Arial Narrow" w:eastAsia="Times New Roman" w:hAnsi="Arial Narrow" w:cs="Times New Roman"/>
                <w:color w:val="000000"/>
                <w:lang w:val="en-US"/>
              </w:rPr>
              <w:t>Infancy       # __________</w:t>
            </w:r>
          </w:p>
          <w:p w:rsidR="00695FEF" w:rsidRPr="00695FEF" w:rsidRDefault="00695FEF" w:rsidP="0043403A">
            <w:pPr>
              <w:numPr>
                <w:ilvl w:val="0"/>
                <w:numId w:val="76"/>
              </w:numPr>
              <w:contextualSpacing/>
              <w:rPr>
                <w:rFonts w:ascii="Arial Narrow" w:eastAsia="Times New Roman" w:hAnsi="Arial Narrow" w:cs="Times New Roman"/>
                <w:color w:val="000000"/>
                <w:sz w:val="20"/>
                <w:szCs w:val="20"/>
                <w:lang w:val="en-US"/>
              </w:rPr>
            </w:pPr>
            <w:r w:rsidRPr="00695FEF">
              <w:rPr>
                <w:rFonts w:ascii="Arial Narrow" w:eastAsia="Times New Roman" w:hAnsi="Arial Narrow" w:cs="Times New Roman"/>
                <w:color w:val="000000"/>
                <w:lang w:val="en-US"/>
              </w:rPr>
              <w:t>Toddler      # __________</w:t>
            </w:r>
          </w:p>
        </w:tc>
      </w:tr>
    </w:tbl>
    <w:p w:rsidR="00695FEF" w:rsidRPr="00695FEF" w:rsidRDefault="00695FEF" w:rsidP="00695FEF">
      <w:pPr>
        <w:spacing w:after="200" w:line="240" w:lineRule="auto"/>
        <w:contextualSpacing/>
        <w:rPr>
          <w:rFonts w:ascii="Arial Narrow" w:eastAsia="Times New Roman" w:hAnsi="Arial Narrow" w:cs="Times New Roman"/>
          <w:b/>
          <w:color w:val="000000"/>
          <w:lang w:val="en-US"/>
        </w:rPr>
      </w:pPr>
    </w:p>
    <w:p w:rsidR="00695FEF" w:rsidRPr="00695FEF" w:rsidRDefault="00695FEF" w:rsidP="00695FEF">
      <w:pPr>
        <w:spacing w:after="0" w:line="276" w:lineRule="auto"/>
        <w:rPr>
          <w:rFonts w:ascii="Arial Narrow" w:eastAsia="Calibri" w:hAnsi="Arial Narrow" w:cs="Arial"/>
        </w:rPr>
      </w:pPr>
      <w:r w:rsidRPr="00695FEF">
        <w:rPr>
          <w:rFonts w:ascii="Arial Narrow" w:eastAsia="Calibri" w:hAnsi="Arial Narrow" w:cs="Arial"/>
          <w:b/>
          <w:u w:val="single"/>
        </w:rPr>
        <w:t>Area 6: Communication Style</w:t>
      </w:r>
      <w:r w:rsidRPr="00695FEF">
        <w:rPr>
          <w:rFonts w:ascii="Arial Narrow" w:eastAsia="Calibri" w:hAnsi="Arial Narrow" w:cs="Arial"/>
          <w:b/>
        </w:rPr>
        <w:t xml:space="preserve"> </w:t>
      </w:r>
    </w:p>
    <w:p w:rsidR="00695FEF" w:rsidRPr="00695FEF" w:rsidRDefault="00695FEF" w:rsidP="00695FEF">
      <w:pPr>
        <w:spacing w:after="0" w:line="276" w:lineRule="auto"/>
        <w:rPr>
          <w:rFonts w:ascii="Arial Narrow" w:eastAsia="Calibri" w:hAnsi="Arial Narrow" w:cs="Arial"/>
        </w:rPr>
      </w:pPr>
    </w:p>
    <w:p w:rsidR="00695FEF" w:rsidRPr="00695FEF" w:rsidRDefault="00695FEF" w:rsidP="0043403A">
      <w:pPr>
        <w:numPr>
          <w:ilvl w:val="0"/>
          <w:numId w:val="79"/>
        </w:numPr>
        <w:spacing w:after="0" w:line="240" w:lineRule="auto"/>
        <w:contextualSpacing/>
        <w:rPr>
          <w:rFonts w:ascii="Arial Narrow" w:eastAsia="Times New Roman" w:hAnsi="Arial Narrow" w:cs="Arial"/>
          <w:color w:val="000000"/>
          <w:lang w:val="en-US"/>
        </w:rPr>
      </w:pPr>
      <w:r w:rsidRPr="00695FEF">
        <w:rPr>
          <w:rFonts w:ascii="Arial Narrow" w:eastAsia="Times New Roman" w:hAnsi="Arial Narrow" w:cs="Arial"/>
          <w:color w:val="000000"/>
          <w:lang w:val="en-US"/>
        </w:rPr>
        <w:t xml:space="preserve">To what extent did the PHN make appropriate use of the 3 communication styles (following, guiding, and directing) with the client during this visit?  </w:t>
      </w:r>
    </w:p>
    <w:p w:rsidR="00695FEF" w:rsidRPr="00695FEF" w:rsidRDefault="00695FEF" w:rsidP="00695FEF">
      <w:pPr>
        <w:widowControl w:val="0"/>
        <w:spacing w:before="11" w:after="0" w:line="276" w:lineRule="auto"/>
        <w:ind w:right="-20"/>
        <w:rPr>
          <w:rFonts w:ascii="Arial Narrow" w:eastAsia="Calibri" w:hAnsi="Arial Narrow" w:cs="Calibri"/>
        </w:rPr>
      </w:pPr>
      <w:r w:rsidRPr="00695FEF">
        <w:rPr>
          <w:rFonts w:ascii="Arial Narrow" w:eastAsia="Calibri" w:hAnsi="Arial Narrow" w:cs="Times New Roman"/>
          <w:noProof/>
          <w:lang w:eastAsia="en-CA"/>
        </w:rPr>
        <mc:AlternateContent>
          <mc:Choice Requires="wps">
            <w:drawing>
              <wp:anchor distT="0" distB="0" distL="114300" distR="114300" simplePos="0" relativeHeight="251778048" behindDoc="0" locked="0" layoutInCell="1" allowOverlap="1" wp14:anchorId="56814F26" wp14:editId="39C64E28">
                <wp:simplePos x="0" y="0"/>
                <wp:positionH relativeFrom="column">
                  <wp:posOffset>-47625</wp:posOffset>
                </wp:positionH>
                <wp:positionV relativeFrom="paragraph">
                  <wp:posOffset>114300</wp:posOffset>
                </wp:positionV>
                <wp:extent cx="6099810" cy="9525"/>
                <wp:effectExtent l="0" t="95250" r="0" b="104775"/>
                <wp:wrapNone/>
                <wp:docPr id="71" name="Straight Arrow Connector 71"/>
                <wp:cNvGraphicFramePr/>
                <a:graphic xmlns:a="http://schemas.openxmlformats.org/drawingml/2006/main">
                  <a:graphicData uri="http://schemas.microsoft.com/office/word/2010/wordprocessingShape">
                    <wps:wsp>
                      <wps:cNvCnPr/>
                      <wps:spPr>
                        <a:xfrm>
                          <a:off x="0" y="0"/>
                          <a:ext cx="6099810" cy="9525"/>
                        </a:xfrm>
                        <a:prstGeom prst="straightConnector1">
                          <a:avLst/>
                        </a:prstGeom>
                        <a:noFill/>
                        <a:ln w="28575" cap="flat" cmpd="sng" algn="ctr">
                          <a:solidFill>
                            <a:srgbClr val="4F81BD">
                              <a:shade val="95000"/>
                              <a:satMod val="105000"/>
                            </a:srgbClr>
                          </a:solidFill>
                          <a:prstDash val="solid"/>
                          <a:headEnd type="triangle"/>
                          <a:tailEnd type="triangle"/>
                        </a:ln>
                        <a:effectLst/>
                      </wps:spPr>
                      <wps:bodyPr/>
                    </wps:wsp>
                  </a:graphicData>
                </a:graphic>
              </wp:anchor>
            </w:drawing>
          </mc:Choice>
          <mc:Fallback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558F692" id="_x0000_t32" coordsize="21600,21600" o:spt="32" o:oned="t" path="m,l21600,21600e" filled="f">
                <v:path arrowok="t" fillok="f" o:connecttype="none"/>
                <o:lock v:ext="edit" shapetype="t"/>
              </v:shapetype>
              <v:shape id="Straight Arrow Connector 71" o:spid="_x0000_s1026" type="#_x0000_t32" style="position:absolute;margin-left:-3.75pt;margin-top:9pt;width:480.3pt;height:.75pt;z-index:251778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" strokecolor="#4a7ebb" strokeweight="2.25pt">
                <v:stroke startarrow="block" endarrow="block"/>
              </v:shape>
            </w:pict>
          </mc:Fallback>
        </mc:AlternateContent>
      </w:r>
    </w:p>
    <w:tbl>
      <w:tblPr>
        <w:tblStyle w:val="TableGrid"/>
        <w:tblW w:w="0" w:type="auto"/>
        <w:tblInd w:w="360" w:type="dxa"/>
        <w:tblLook w:val="04A0" w:firstRow="1" w:lastRow="0" w:firstColumn="1" w:lastColumn="0" w:noHBand="0" w:noVBand="1"/>
      </w:tblPr>
      <w:tblGrid>
        <w:gridCol w:w="315"/>
        <w:gridCol w:w="3277"/>
        <w:gridCol w:w="887"/>
        <w:gridCol w:w="881"/>
        <w:gridCol w:w="3226"/>
        <w:gridCol w:w="414"/>
      </w:tblGrid>
      <w:tr w:rsidR="00695FEF" w:rsidRPr="00695FEF" w:rsidTr="00A62B9D">
        <w:tc>
          <w:tcPr>
            <w:tcW w:w="317" w:type="dxa"/>
            <w:tcBorders>
              <w:top w:val="nil"/>
              <w:left w:val="nil"/>
              <w:bottom w:val="nil"/>
              <w:right w:val="nil"/>
            </w:tcBorders>
          </w:tcPr>
          <w:p w:rsidR="00695FEF" w:rsidRPr="00695FEF" w:rsidRDefault="00695FEF" w:rsidP="00695FEF">
            <w:pPr>
              <w:spacing w:after="200"/>
              <w:contextualSpacing/>
              <w:rPr>
                <w:rFonts w:ascii="Arial Narrow" w:eastAsia="Times New Roman" w:hAnsi="Arial Narrow" w:cs="Times New Roman"/>
                <w:color w:val="000000"/>
                <w:sz w:val="18"/>
                <w:szCs w:val="18"/>
                <w:lang w:val="en-US"/>
              </w:rPr>
            </w:pPr>
            <w:r w:rsidRPr="00695FEF">
              <w:rPr>
                <w:rFonts w:ascii="Arial Narrow" w:eastAsia="Times New Roman" w:hAnsi="Arial Narrow" w:cs="Times New Roman"/>
                <w:color w:val="000000"/>
                <w:sz w:val="18"/>
                <w:szCs w:val="18"/>
                <w:lang w:val="en-US"/>
              </w:rPr>
              <w:t>1</w:t>
            </w:r>
          </w:p>
        </w:tc>
        <w:tc>
          <w:tcPr>
            <w:tcW w:w="3563" w:type="dxa"/>
            <w:tcBorders>
              <w:top w:val="nil"/>
              <w:left w:val="nil"/>
              <w:bottom w:val="nil"/>
              <w:right w:val="nil"/>
            </w:tcBorders>
          </w:tcPr>
          <w:p w:rsidR="00695FEF" w:rsidRPr="00695FEF" w:rsidRDefault="00695FEF" w:rsidP="00695FEF">
            <w:pPr>
              <w:spacing w:after="200"/>
              <w:contextualSpacing/>
              <w:rPr>
                <w:rFonts w:ascii="Arial Narrow" w:eastAsia="Times New Roman" w:hAnsi="Arial Narrow" w:cs="Times New Roman"/>
                <w:color w:val="000000"/>
                <w:sz w:val="18"/>
                <w:szCs w:val="18"/>
                <w:lang w:val="en-US"/>
              </w:rPr>
            </w:pPr>
          </w:p>
        </w:tc>
        <w:tc>
          <w:tcPr>
            <w:tcW w:w="1906" w:type="dxa"/>
            <w:gridSpan w:val="2"/>
            <w:tcBorders>
              <w:top w:val="nil"/>
              <w:left w:val="nil"/>
              <w:bottom w:val="nil"/>
              <w:right w:val="nil"/>
            </w:tcBorders>
          </w:tcPr>
          <w:p w:rsidR="00695FEF" w:rsidRPr="00695FEF" w:rsidRDefault="00695FEF" w:rsidP="00695FEF">
            <w:pPr>
              <w:spacing w:after="200"/>
              <w:contextualSpacing/>
              <w:jc w:val="center"/>
              <w:rPr>
                <w:rFonts w:ascii="Arial Narrow" w:eastAsia="Times New Roman" w:hAnsi="Arial Narrow" w:cs="Times New Roman"/>
                <w:color w:val="000000"/>
                <w:sz w:val="18"/>
                <w:szCs w:val="18"/>
                <w:lang w:val="en-US"/>
              </w:rPr>
            </w:pPr>
            <w:r w:rsidRPr="00695FEF">
              <w:rPr>
                <w:rFonts w:ascii="Arial Narrow" w:eastAsia="Times New Roman" w:hAnsi="Arial Narrow" w:cs="Times New Roman"/>
                <w:color w:val="000000"/>
                <w:sz w:val="18"/>
                <w:szCs w:val="18"/>
                <w:lang w:val="en-US"/>
              </w:rPr>
              <w:t>5</w:t>
            </w:r>
          </w:p>
        </w:tc>
        <w:tc>
          <w:tcPr>
            <w:tcW w:w="3507" w:type="dxa"/>
            <w:tcBorders>
              <w:top w:val="nil"/>
              <w:left w:val="nil"/>
              <w:bottom w:val="nil"/>
              <w:right w:val="nil"/>
            </w:tcBorders>
          </w:tcPr>
          <w:p w:rsidR="00695FEF" w:rsidRPr="00695FEF" w:rsidRDefault="00695FEF" w:rsidP="00695FEF">
            <w:pPr>
              <w:spacing w:after="200"/>
              <w:contextualSpacing/>
              <w:rPr>
                <w:rFonts w:ascii="Arial Narrow" w:eastAsia="Times New Roman" w:hAnsi="Arial Narrow" w:cs="Times New Roman"/>
                <w:color w:val="000000"/>
                <w:sz w:val="18"/>
                <w:szCs w:val="18"/>
                <w:lang w:val="en-US"/>
              </w:rPr>
            </w:pPr>
          </w:p>
        </w:tc>
        <w:tc>
          <w:tcPr>
            <w:tcW w:w="417" w:type="dxa"/>
            <w:tcBorders>
              <w:top w:val="nil"/>
              <w:left w:val="nil"/>
              <w:bottom w:val="nil"/>
              <w:right w:val="nil"/>
            </w:tcBorders>
          </w:tcPr>
          <w:p w:rsidR="00695FEF" w:rsidRPr="00695FEF" w:rsidRDefault="00695FEF" w:rsidP="00695FEF">
            <w:pPr>
              <w:spacing w:after="200"/>
              <w:contextualSpacing/>
              <w:rPr>
                <w:rFonts w:ascii="Arial Narrow" w:eastAsia="Times New Roman" w:hAnsi="Arial Narrow" w:cs="Times New Roman"/>
                <w:color w:val="000000"/>
                <w:sz w:val="18"/>
                <w:szCs w:val="18"/>
                <w:lang w:val="en-US"/>
              </w:rPr>
            </w:pPr>
            <w:r w:rsidRPr="00695FEF">
              <w:rPr>
                <w:rFonts w:ascii="Arial Narrow" w:eastAsia="Times New Roman" w:hAnsi="Arial Narrow" w:cs="Times New Roman"/>
                <w:color w:val="000000"/>
                <w:sz w:val="18"/>
                <w:szCs w:val="18"/>
                <w:lang w:val="en-US"/>
              </w:rPr>
              <w:t>10</w:t>
            </w:r>
          </w:p>
        </w:tc>
      </w:tr>
      <w:tr w:rsidR="00695FEF" w:rsidRPr="00695FEF" w:rsidTr="00A62B9D">
        <w:trPr>
          <w:trHeight w:val="227"/>
        </w:trPr>
        <w:tc>
          <w:tcPr>
            <w:tcW w:w="4833" w:type="dxa"/>
            <w:gridSpan w:val="3"/>
            <w:tcBorders>
              <w:top w:val="nil"/>
              <w:left w:val="nil"/>
              <w:bottom w:val="nil"/>
              <w:right w:val="nil"/>
            </w:tcBorders>
          </w:tcPr>
          <w:p w:rsidR="00695FEF" w:rsidRPr="00695FEF" w:rsidRDefault="00695FEF" w:rsidP="00695FEF">
            <w:pPr>
              <w:spacing w:before="120" w:after="200"/>
              <w:contextualSpacing/>
              <w:rPr>
                <w:rFonts w:ascii="Arial Narrow" w:eastAsia="Times New Roman" w:hAnsi="Arial Narrow" w:cs="Times New Roman"/>
                <w:color w:val="000000"/>
                <w:sz w:val="18"/>
                <w:szCs w:val="18"/>
                <w:lang w:val="en-US"/>
              </w:rPr>
            </w:pPr>
            <w:r w:rsidRPr="00695FEF">
              <w:rPr>
                <w:rFonts w:ascii="Arial Narrow" w:eastAsia="Times New Roman" w:hAnsi="Arial Narrow" w:cs="Times New Roman"/>
                <w:color w:val="000000"/>
                <w:sz w:val="18"/>
                <w:szCs w:val="18"/>
                <w:lang w:val="en-US"/>
              </w:rPr>
              <w:t>Rarely</w:t>
            </w:r>
          </w:p>
        </w:tc>
        <w:tc>
          <w:tcPr>
            <w:tcW w:w="4877" w:type="dxa"/>
            <w:gridSpan w:val="3"/>
            <w:tcBorders>
              <w:top w:val="nil"/>
              <w:left w:val="nil"/>
              <w:bottom w:val="nil"/>
              <w:right w:val="nil"/>
            </w:tcBorders>
          </w:tcPr>
          <w:p w:rsidR="00695FEF" w:rsidRPr="00695FEF" w:rsidRDefault="00695FEF" w:rsidP="00695FEF">
            <w:pPr>
              <w:spacing w:before="120" w:after="200"/>
              <w:contextualSpacing/>
              <w:jc w:val="right"/>
              <w:rPr>
                <w:rFonts w:ascii="Arial Narrow" w:eastAsia="Times New Roman" w:hAnsi="Arial Narrow" w:cs="Times New Roman"/>
                <w:color w:val="000000"/>
                <w:sz w:val="18"/>
                <w:szCs w:val="18"/>
                <w:lang w:val="en-US"/>
              </w:rPr>
            </w:pPr>
            <w:r w:rsidRPr="00695FEF">
              <w:rPr>
                <w:rFonts w:ascii="Arial Narrow" w:eastAsia="Times New Roman" w:hAnsi="Arial Narrow" w:cs="Times New Roman"/>
                <w:color w:val="000000"/>
                <w:sz w:val="18"/>
                <w:szCs w:val="18"/>
                <w:lang w:val="en-US"/>
              </w:rPr>
              <w:t xml:space="preserve">Mostly </w:t>
            </w:r>
          </w:p>
        </w:tc>
      </w:tr>
    </w:tbl>
    <w:p w:rsidR="00695FEF" w:rsidRPr="00695FEF" w:rsidRDefault="00695FEF" w:rsidP="00695FEF">
      <w:pPr>
        <w:spacing w:after="0" w:line="276" w:lineRule="auto"/>
        <w:rPr>
          <w:rFonts w:ascii="Arial Narrow" w:eastAsia="Calibri" w:hAnsi="Arial Narrow" w:cs="Arial"/>
        </w:rPr>
      </w:pPr>
    </w:p>
    <w:p w:rsidR="00695FEF" w:rsidRPr="00695FEF" w:rsidRDefault="00695FEF" w:rsidP="0043403A">
      <w:pPr>
        <w:numPr>
          <w:ilvl w:val="0"/>
          <w:numId w:val="79"/>
        </w:numPr>
        <w:spacing w:after="0" w:line="240" w:lineRule="auto"/>
        <w:contextualSpacing/>
        <w:rPr>
          <w:rFonts w:ascii="Arial Narrow" w:eastAsia="Times New Roman" w:hAnsi="Arial Narrow" w:cs="Arial"/>
          <w:color w:val="000000"/>
          <w:lang w:val="en-US"/>
        </w:rPr>
      </w:pPr>
      <w:r w:rsidRPr="00695FEF">
        <w:rPr>
          <w:rFonts w:ascii="Arial Narrow" w:eastAsia="Times New Roman" w:hAnsi="Arial Narrow" w:cs="Arial"/>
          <w:color w:val="000000"/>
          <w:lang w:val="en-US"/>
        </w:rPr>
        <w:t>What did you notice that made you place the PHN at this level?</w:t>
      </w:r>
    </w:p>
    <w:tbl>
      <w:tblPr>
        <w:tblStyle w:val="TableGrid"/>
        <w:tblW w:w="0" w:type="auto"/>
        <w:tblLook w:val="04A0" w:firstRow="1" w:lastRow="0" w:firstColumn="1" w:lastColumn="0" w:noHBand="0" w:noVBand="1"/>
      </w:tblPr>
      <w:tblGrid>
        <w:gridCol w:w="9350"/>
      </w:tblGrid>
      <w:tr w:rsidR="00695FEF" w:rsidRPr="00695FEF" w:rsidTr="00A62B9D">
        <w:tc>
          <w:tcPr>
            <w:tcW w:w="10070" w:type="dxa"/>
          </w:tcPr>
          <w:p w:rsidR="00695FEF" w:rsidRPr="00695FEF" w:rsidRDefault="00695FEF" w:rsidP="00695FEF">
            <w:pPr>
              <w:widowControl w:val="0"/>
              <w:spacing w:line="200" w:lineRule="exact"/>
              <w:rPr>
                <w:rFonts w:ascii="Arial Narrow" w:eastAsia="Calibri" w:hAnsi="Arial Narrow" w:cs="Times New Roman"/>
                <w:lang w:val="en-US"/>
              </w:rPr>
            </w:pPr>
          </w:p>
          <w:p w:rsidR="00695FEF" w:rsidRPr="00695FEF" w:rsidRDefault="00695FEF" w:rsidP="00695FEF">
            <w:pPr>
              <w:widowControl w:val="0"/>
              <w:spacing w:line="200" w:lineRule="exact"/>
              <w:rPr>
                <w:rFonts w:ascii="Arial Narrow" w:eastAsia="Calibri" w:hAnsi="Arial Narrow" w:cs="Times New Roman"/>
                <w:lang w:val="en-US"/>
              </w:rPr>
            </w:pPr>
          </w:p>
          <w:p w:rsidR="00695FEF" w:rsidRPr="00695FEF" w:rsidRDefault="00695FEF" w:rsidP="00695FEF">
            <w:pPr>
              <w:widowControl w:val="0"/>
              <w:spacing w:line="200" w:lineRule="exact"/>
              <w:rPr>
                <w:rFonts w:ascii="Arial Narrow" w:eastAsia="Calibri" w:hAnsi="Arial Narrow" w:cs="Times New Roman"/>
                <w:lang w:val="en-US"/>
              </w:rPr>
            </w:pPr>
          </w:p>
          <w:p w:rsidR="00695FEF" w:rsidRPr="00695FEF" w:rsidRDefault="00695FEF" w:rsidP="00695FEF">
            <w:pPr>
              <w:widowControl w:val="0"/>
              <w:spacing w:line="200" w:lineRule="exact"/>
              <w:rPr>
                <w:rFonts w:ascii="Arial Narrow" w:eastAsia="Calibri" w:hAnsi="Arial Narrow" w:cs="Times New Roman"/>
                <w:lang w:val="en-US"/>
              </w:rPr>
            </w:pPr>
          </w:p>
          <w:p w:rsidR="00695FEF" w:rsidRPr="00695FEF" w:rsidRDefault="00695FEF" w:rsidP="00695FEF">
            <w:pPr>
              <w:widowControl w:val="0"/>
              <w:spacing w:line="200" w:lineRule="exact"/>
              <w:rPr>
                <w:rFonts w:ascii="Arial Narrow" w:eastAsia="Calibri" w:hAnsi="Arial Narrow" w:cs="Times New Roman"/>
                <w:lang w:val="en-US"/>
              </w:rPr>
            </w:pPr>
          </w:p>
        </w:tc>
      </w:tr>
    </w:tbl>
    <w:p w:rsidR="00695FEF" w:rsidRPr="00695FEF" w:rsidRDefault="00695FEF" w:rsidP="00695FEF">
      <w:pPr>
        <w:spacing w:after="0" w:line="276" w:lineRule="auto"/>
        <w:rPr>
          <w:rFonts w:ascii="Arial Narrow" w:eastAsia="Times New Roman" w:hAnsi="Arial Narrow" w:cs="Arial"/>
          <w:color w:val="000000"/>
          <w:lang w:val="en-US"/>
        </w:rPr>
      </w:pPr>
    </w:p>
    <w:p w:rsidR="00695FEF" w:rsidRPr="00695FEF" w:rsidRDefault="00695FEF" w:rsidP="0043403A">
      <w:pPr>
        <w:numPr>
          <w:ilvl w:val="0"/>
          <w:numId w:val="79"/>
        </w:numPr>
        <w:spacing w:after="0" w:line="240" w:lineRule="auto"/>
        <w:contextualSpacing/>
        <w:rPr>
          <w:rFonts w:ascii="Arial Narrow" w:eastAsia="Times New Roman" w:hAnsi="Arial Narrow" w:cs="Arial"/>
          <w:color w:val="000000"/>
          <w:lang w:val="en-US"/>
        </w:rPr>
      </w:pPr>
      <w:r w:rsidRPr="00695FEF">
        <w:rPr>
          <w:rFonts w:ascii="Arial Narrow" w:eastAsia="Times New Roman" w:hAnsi="Arial Narrow" w:cs="Arial"/>
          <w:color w:val="000000"/>
          <w:lang w:val="en-US"/>
        </w:rPr>
        <w:t>How did the PHN use OARS (Open-ended questions, Affirmations, Reflective listening, and Summaries). during the visit?</w:t>
      </w:r>
      <w:r w:rsidRPr="00695FEF">
        <w:rPr>
          <w:rFonts w:ascii="Times New Roman" w:eastAsia="Times New Roman" w:hAnsi="Times New Roman" w:cs="Times New Roman"/>
          <w:color w:val="000000"/>
          <w:lang w:val="en-US"/>
        </w:rPr>
        <w:t xml:space="preserve"> </w:t>
      </w:r>
      <w:r w:rsidRPr="00695FEF">
        <w:rPr>
          <w:rFonts w:ascii="Arial Narrow" w:eastAsia="Times New Roman" w:hAnsi="Arial Narrow" w:cs="Arial"/>
          <w:color w:val="000000"/>
          <w:lang w:val="en-US"/>
        </w:rPr>
        <w:t>Please note any good examples to feed back.</w:t>
      </w:r>
    </w:p>
    <w:tbl>
      <w:tblPr>
        <w:tblStyle w:val="TableGrid"/>
        <w:tblW w:w="0" w:type="auto"/>
        <w:tblLook w:val="04A0" w:firstRow="1" w:lastRow="0" w:firstColumn="1" w:lastColumn="0" w:noHBand="0" w:noVBand="1"/>
      </w:tblPr>
      <w:tblGrid>
        <w:gridCol w:w="9350"/>
      </w:tblGrid>
      <w:tr w:rsidR="00695FEF" w:rsidRPr="00695FEF" w:rsidTr="00A62B9D">
        <w:tc>
          <w:tcPr>
            <w:tcW w:w="10070" w:type="dxa"/>
          </w:tcPr>
          <w:p w:rsidR="00695FEF" w:rsidRPr="00695FEF" w:rsidRDefault="00695FEF" w:rsidP="00695FEF">
            <w:pPr>
              <w:widowControl w:val="0"/>
              <w:spacing w:line="200" w:lineRule="exact"/>
              <w:rPr>
                <w:rFonts w:ascii="Arial Narrow" w:eastAsia="Calibri" w:hAnsi="Arial Narrow" w:cs="Times New Roman"/>
                <w:lang w:val="en-US"/>
              </w:rPr>
            </w:pPr>
          </w:p>
          <w:p w:rsidR="00695FEF" w:rsidRPr="00695FEF" w:rsidRDefault="00695FEF" w:rsidP="00695FEF">
            <w:pPr>
              <w:widowControl w:val="0"/>
              <w:spacing w:line="200" w:lineRule="exact"/>
              <w:rPr>
                <w:rFonts w:ascii="Arial Narrow" w:eastAsia="Calibri" w:hAnsi="Arial Narrow" w:cs="Times New Roman"/>
                <w:lang w:val="en-US"/>
              </w:rPr>
            </w:pPr>
          </w:p>
          <w:p w:rsidR="00695FEF" w:rsidRPr="00695FEF" w:rsidRDefault="00695FEF" w:rsidP="00695FEF">
            <w:pPr>
              <w:widowControl w:val="0"/>
              <w:spacing w:line="200" w:lineRule="exact"/>
              <w:rPr>
                <w:rFonts w:ascii="Arial Narrow" w:eastAsia="Calibri" w:hAnsi="Arial Narrow" w:cs="Times New Roman"/>
                <w:lang w:val="en-US"/>
              </w:rPr>
            </w:pPr>
          </w:p>
          <w:p w:rsidR="00695FEF" w:rsidRPr="00695FEF" w:rsidRDefault="00695FEF" w:rsidP="00695FEF">
            <w:pPr>
              <w:widowControl w:val="0"/>
              <w:spacing w:line="200" w:lineRule="exact"/>
              <w:rPr>
                <w:rFonts w:ascii="Arial Narrow" w:eastAsia="Calibri" w:hAnsi="Arial Narrow" w:cs="Times New Roman"/>
                <w:lang w:val="en-US"/>
              </w:rPr>
            </w:pPr>
          </w:p>
          <w:p w:rsidR="00695FEF" w:rsidRPr="00695FEF" w:rsidRDefault="00695FEF" w:rsidP="00695FEF">
            <w:pPr>
              <w:widowControl w:val="0"/>
              <w:spacing w:line="200" w:lineRule="exact"/>
              <w:rPr>
                <w:rFonts w:ascii="Arial Narrow" w:eastAsia="Calibri" w:hAnsi="Arial Narrow" w:cs="Times New Roman"/>
                <w:lang w:val="en-US"/>
              </w:rPr>
            </w:pPr>
          </w:p>
        </w:tc>
      </w:tr>
    </w:tbl>
    <w:p w:rsidR="00695FEF" w:rsidRPr="00695FEF" w:rsidRDefault="00695FEF" w:rsidP="00695FEF">
      <w:pPr>
        <w:spacing w:after="0" w:line="276" w:lineRule="auto"/>
        <w:rPr>
          <w:rFonts w:ascii="Arial Narrow" w:eastAsia="Calibri" w:hAnsi="Arial Narrow" w:cs="Arial"/>
        </w:rPr>
      </w:pPr>
    </w:p>
    <w:p w:rsidR="00695FEF" w:rsidRPr="00695FEF" w:rsidRDefault="00695FEF" w:rsidP="0043403A">
      <w:pPr>
        <w:numPr>
          <w:ilvl w:val="0"/>
          <w:numId w:val="79"/>
        </w:numPr>
        <w:spacing w:after="0" w:line="240" w:lineRule="auto"/>
        <w:contextualSpacing/>
        <w:rPr>
          <w:rFonts w:ascii="Arial Narrow" w:eastAsia="Times New Roman" w:hAnsi="Arial Narrow" w:cs="Arial"/>
          <w:color w:val="000000"/>
          <w:lang w:val="en-US"/>
        </w:rPr>
      </w:pPr>
      <w:r w:rsidRPr="00695FEF">
        <w:rPr>
          <w:rFonts w:ascii="Arial Narrow" w:eastAsia="Times New Roman" w:hAnsi="Arial Narrow" w:cs="Arial"/>
          <w:color w:val="000000"/>
          <w:lang w:val="en-US"/>
        </w:rPr>
        <w:t>What might the PHN have done differently to improve her use of communication styles in this visit?</w:t>
      </w:r>
    </w:p>
    <w:tbl>
      <w:tblPr>
        <w:tblStyle w:val="TableGrid"/>
        <w:tblW w:w="0" w:type="auto"/>
        <w:tblLook w:val="04A0" w:firstRow="1" w:lastRow="0" w:firstColumn="1" w:lastColumn="0" w:noHBand="0" w:noVBand="1"/>
      </w:tblPr>
      <w:tblGrid>
        <w:gridCol w:w="9350"/>
      </w:tblGrid>
      <w:tr w:rsidR="00695FEF" w:rsidRPr="00695FEF" w:rsidTr="00A62B9D">
        <w:tc>
          <w:tcPr>
            <w:tcW w:w="10070" w:type="dxa"/>
          </w:tcPr>
          <w:p w:rsidR="00695FEF" w:rsidRPr="00695FEF" w:rsidRDefault="00695FEF" w:rsidP="00695FEF">
            <w:pPr>
              <w:widowControl w:val="0"/>
              <w:spacing w:line="200" w:lineRule="exact"/>
              <w:rPr>
                <w:rFonts w:ascii="Arial Narrow" w:eastAsia="Calibri" w:hAnsi="Arial Narrow" w:cs="Times New Roman"/>
                <w:lang w:val="en-US"/>
              </w:rPr>
            </w:pPr>
          </w:p>
          <w:p w:rsidR="00695FEF" w:rsidRPr="00695FEF" w:rsidRDefault="00695FEF" w:rsidP="00695FEF">
            <w:pPr>
              <w:widowControl w:val="0"/>
              <w:spacing w:line="200" w:lineRule="exact"/>
              <w:rPr>
                <w:rFonts w:ascii="Arial Narrow" w:eastAsia="Calibri" w:hAnsi="Arial Narrow" w:cs="Times New Roman"/>
                <w:lang w:val="en-US"/>
              </w:rPr>
            </w:pPr>
          </w:p>
          <w:p w:rsidR="00695FEF" w:rsidRPr="00695FEF" w:rsidRDefault="00695FEF" w:rsidP="00695FEF">
            <w:pPr>
              <w:widowControl w:val="0"/>
              <w:spacing w:line="200" w:lineRule="exact"/>
              <w:rPr>
                <w:rFonts w:ascii="Arial Narrow" w:eastAsia="Calibri" w:hAnsi="Arial Narrow" w:cs="Times New Roman"/>
                <w:lang w:val="en-US"/>
              </w:rPr>
            </w:pPr>
          </w:p>
          <w:p w:rsidR="00695FEF" w:rsidRPr="00695FEF" w:rsidRDefault="00695FEF" w:rsidP="00695FEF">
            <w:pPr>
              <w:widowControl w:val="0"/>
              <w:spacing w:line="200" w:lineRule="exact"/>
              <w:rPr>
                <w:rFonts w:ascii="Arial Narrow" w:eastAsia="Calibri" w:hAnsi="Arial Narrow" w:cs="Times New Roman"/>
                <w:lang w:val="en-US"/>
              </w:rPr>
            </w:pPr>
          </w:p>
          <w:p w:rsidR="00695FEF" w:rsidRPr="00695FEF" w:rsidRDefault="00695FEF" w:rsidP="00695FEF">
            <w:pPr>
              <w:widowControl w:val="0"/>
              <w:spacing w:line="200" w:lineRule="exact"/>
              <w:rPr>
                <w:rFonts w:ascii="Arial Narrow" w:eastAsia="Calibri" w:hAnsi="Arial Narrow" w:cs="Times New Roman"/>
                <w:lang w:val="en-US"/>
              </w:rPr>
            </w:pPr>
          </w:p>
        </w:tc>
      </w:tr>
    </w:tbl>
    <w:p w:rsidR="00695FEF" w:rsidRPr="00695FEF" w:rsidRDefault="00695FEF" w:rsidP="00695FEF">
      <w:pPr>
        <w:spacing w:after="0" w:line="276" w:lineRule="auto"/>
        <w:rPr>
          <w:rFonts w:ascii="Arial Narrow" w:eastAsia="Calibri" w:hAnsi="Arial Narrow" w:cs="Arial"/>
          <w:b/>
          <w:u w:val="single"/>
        </w:rPr>
      </w:pPr>
    </w:p>
    <w:p w:rsidR="00695FEF" w:rsidRPr="00695FEF" w:rsidRDefault="00695FEF" w:rsidP="00695FEF">
      <w:pPr>
        <w:spacing w:after="0" w:line="276" w:lineRule="auto"/>
        <w:rPr>
          <w:rFonts w:ascii="Arial Narrow" w:eastAsia="Calibri" w:hAnsi="Arial Narrow" w:cs="Arial"/>
          <w:b/>
          <w:u w:val="single"/>
        </w:rPr>
      </w:pPr>
      <w:r w:rsidRPr="00695FEF">
        <w:rPr>
          <w:rFonts w:ascii="Arial Narrow" w:eastAsia="Calibri" w:hAnsi="Arial Narrow" w:cs="Arial"/>
          <w:b/>
          <w:u w:val="single"/>
        </w:rPr>
        <w:t>Area 7: Change Talk and Planning for Change</w:t>
      </w:r>
    </w:p>
    <w:p w:rsidR="00695FEF" w:rsidRPr="00695FEF" w:rsidRDefault="00695FEF" w:rsidP="00695FEF">
      <w:pPr>
        <w:spacing w:after="0" w:line="276" w:lineRule="auto"/>
        <w:rPr>
          <w:rFonts w:ascii="Arial Narrow" w:eastAsia="Calibri" w:hAnsi="Arial Narrow" w:cs="Arial"/>
          <w:b/>
          <w:u w:val="single"/>
        </w:rPr>
      </w:pPr>
    </w:p>
    <w:p w:rsidR="00695FEF" w:rsidRPr="00695FEF" w:rsidRDefault="00695FEF" w:rsidP="0043403A">
      <w:pPr>
        <w:numPr>
          <w:ilvl w:val="0"/>
          <w:numId w:val="80"/>
        </w:numPr>
        <w:spacing w:after="0" w:line="240" w:lineRule="auto"/>
        <w:contextualSpacing/>
        <w:rPr>
          <w:rFonts w:ascii="Arial Narrow" w:eastAsia="Times New Roman" w:hAnsi="Arial Narrow" w:cs="Arial"/>
          <w:color w:val="000000"/>
          <w:lang w:val="en-US"/>
        </w:rPr>
      </w:pPr>
      <w:r w:rsidRPr="00695FEF">
        <w:rPr>
          <w:rFonts w:ascii="Arial Narrow" w:eastAsia="Times New Roman" w:hAnsi="Arial Narrow" w:cs="Arial"/>
          <w:color w:val="000000"/>
          <w:lang w:val="en-US"/>
        </w:rPr>
        <w:t>What change talk did you hear from the client in this visit?</w:t>
      </w:r>
    </w:p>
    <w:tbl>
      <w:tblPr>
        <w:tblStyle w:val="TableGrid"/>
        <w:tblW w:w="0" w:type="auto"/>
        <w:tblLook w:val="04A0" w:firstRow="1" w:lastRow="0" w:firstColumn="1" w:lastColumn="0" w:noHBand="0" w:noVBand="1"/>
      </w:tblPr>
      <w:tblGrid>
        <w:gridCol w:w="9350"/>
      </w:tblGrid>
      <w:tr w:rsidR="00695FEF" w:rsidRPr="00695FEF" w:rsidTr="00A62B9D">
        <w:tc>
          <w:tcPr>
            <w:tcW w:w="10070" w:type="dxa"/>
          </w:tcPr>
          <w:p w:rsidR="00695FEF" w:rsidRPr="00695FEF" w:rsidRDefault="00695FEF" w:rsidP="00695FEF">
            <w:pPr>
              <w:widowControl w:val="0"/>
              <w:spacing w:line="200" w:lineRule="exact"/>
              <w:rPr>
                <w:rFonts w:ascii="Arial Narrow" w:eastAsia="Calibri" w:hAnsi="Arial Narrow" w:cs="Times New Roman"/>
                <w:lang w:val="en-US"/>
              </w:rPr>
            </w:pPr>
          </w:p>
          <w:p w:rsidR="00695FEF" w:rsidRPr="00695FEF" w:rsidRDefault="00695FEF" w:rsidP="00695FEF">
            <w:pPr>
              <w:widowControl w:val="0"/>
              <w:spacing w:line="200" w:lineRule="exact"/>
              <w:rPr>
                <w:rFonts w:ascii="Arial Narrow" w:eastAsia="Calibri" w:hAnsi="Arial Narrow" w:cs="Times New Roman"/>
                <w:lang w:val="en-US"/>
              </w:rPr>
            </w:pPr>
          </w:p>
          <w:p w:rsidR="00695FEF" w:rsidRPr="00695FEF" w:rsidRDefault="00695FEF" w:rsidP="00695FEF">
            <w:pPr>
              <w:widowControl w:val="0"/>
              <w:spacing w:line="200" w:lineRule="exact"/>
              <w:rPr>
                <w:rFonts w:ascii="Arial Narrow" w:eastAsia="Calibri" w:hAnsi="Arial Narrow" w:cs="Times New Roman"/>
                <w:lang w:val="en-US"/>
              </w:rPr>
            </w:pPr>
          </w:p>
          <w:p w:rsidR="00695FEF" w:rsidRPr="00695FEF" w:rsidRDefault="00695FEF" w:rsidP="00695FEF">
            <w:pPr>
              <w:widowControl w:val="0"/>
              <w:spacing w:line="200" w:lineRule="exact"/>
              <w:rPr>
                <w:rFonts w:ascii="Arial Narrow" w:eastAsia="Calibri" w:hAnsi="Arial Narrow" w:cs="Times New Roman"/>
                <w:lang w:val="en-US"/>
              </w:rPr>
            </w:pPr>
          </w:p>
          <w:p w:rsidR="00695FEF" w:rsidRPr="00695FEF" w:rsidRDefault="00695FEF" w:rsidP="00695FEF">
            <w:pPr>
              <w:widowControl w:val="0"/>
              <w:spacing w:line="200" w:lineRule="exact"/>
              <w:rPr>
                <w:rFonts w:ascii="Arial Narrow" w:eastAsia="Calibri" w:hAnsi="Arial Narrow" w:cs="Times New Roman"/>
                <w:lang w:val="en-US"/>
              </w:rPr>
            </w:pPr>
          </w:p>
        </w:tc>
      </w:tr>
    </w:tbl>
    <w:p w:rsidR="00695FEF" w:rsidRPr="00695FEF" w:rsidRDefault="00695FEF" w:rsidP="00695FEF">
      <w:pPr>
        <w:spacing w:after="0" w:line="276" w:lineRule="auto"/>
        <w:rPr>
          <w:rFonts w:ascii="Arial Narrow" w:eastAsia="Calibri" w:hAnsi="Arial Narrow" w:cs="Arial"/>
        </w:rPr>
      </w:pPr>
    </w:p>
    <w:p w:rsidR="00695FEF" w:rsidRPr="00695FEF" w:rsidRDefault="00695FEF" w:rsidP="0043403A">
      <w:pPr>
        <w:numPr>
          <w:ilvl w:val="0"/>
          <w:numId w:val="80"/>
        </w:numPr>
        <w:spacing w:after="0" w:line="240" w:lineRule="auto"/>
        <w:contextualSpacing/>
        <w:rPr>
          <w:rFonts w:ascii="Arial Narrow" w:eastAsia="Times New Roman" w:hAnsi="Arial Narrow" w:cs="Arial"/>
          <w:color w:val="000000"/>
          <w:lang w:val="en-US"/>
        </w:rPr>
      </w:pPr>
      <w:r w:rsidRPr="00695FEF">
        <w:rPr>
          <w:rFonts w:ascii="Arial Narrow" w:eastAsia="Times New Roman" w:hAnsi="Arial Narrow" w:cs="Arial"/>
          <w:color w:val="000000"/>
          <w:lang w:val="en-US"/>
        </w:rPr>
        <w:t xml:space="preserve">Did the PHN guide the conversation to strengthen change talk? </w:t>
      </w:r>
      <w:r w:rsidRPr="00695FEF">
        <w:rPr>
          <w:rFonts w:ascii="Times New Roman" w:eastAsia="Times New Roman" w:hAnsi="Times New Roman" w:cs="Times New Roman"/>
          <w:color w:val="000000"/>
          <w:lang w:val="en-US"/>
        </w:rPr>
        <w:sym w:font="Wingdings" w:char="F06F"/>
      </w:r>
      <w:r w:rsidRPr="00695FEF">
        <w:rPr>
          <w:rFonts w:ascii="Arial Narrow" w:eastAsia="Times New Roman" w:hAnsi="Arial Narrow" w:cs="Arial"/>
          <w:color w:val="000000"/>
          <w:lang w:val="en-US"/>
        </w:rPr>
        <w:t xml:space="preserve"> Yes </w:t>
      </w:r>
      <w:r w:rsidRPr="00695FEF">
        <w:rPr>
          <w:rFonts w:ascii="Times New Roman" w:eastAsia="Times New Roman" w:hAnsi="Times New Roman" w:cs="Times New Roman"/>
          <w:color w:val="000000"/>
          <w:lang w:val="en-US"/>
        </w:rPr>
        <w:sym w:font="Wingdings" w:char="F06F"/>
      </w:r>
      <w:r w:rsidRPr="00695FEF">
        <w:rPr>
          <w:rFonts w:ascii="Arial Narrow" w:eastAsia="Times New Roman" w:hAnsi="Arial Narrow" w:cs="Arial"/>
          <w:color w:val="000000"/>
          <w:lang w:val="en-US"/>
        </w:rPr>
        <w:t xml:space="preserve"> No</w:t>
      </w:r>
    </w:p>
    <w:p w:rsidR="00695FEF" w:rsidRPr="00695FEF" w:rsidRDefault="00695FEF" w:rsidP="00695FEF">
      <w:pPr>
        <w:spacing w:after="0" w:line="240" w:lineRule="auto"/>
        <w:ind w:left="360"/>
        <w:contextualSpacing/>
        <w:rPr>
          <w:rFonts w:ascii="Arial Narrow" w:eastAsia="Times New Roman" w:hAnsi="Arial Narrow" w:cs="Arial"/>
          <w:color w:val="000000"/>
          <w:lang w:val="en-US"/>
        </w:rPr>
      </w:pPr>
    </w:p>
    <w:p w:rsidR="00695FEF" w:rsidRPr="00695FEF" w:rsidRDefault="00695FEF" w:rsidP="0043403A">
      <w:pPr>
        <w:numPr>
          <w:ilvl w:val="0"/>
          <w:numId w:val="80"/>
        </w:numPr>
        <w:spacing w:after="0" w:line="240" w:lineRule="auto"/>
        <w:contextualSpacing/>
        <w:rPr>
          <w:rFonts w:ascii="Arial Narrow" w:eastAsia="Times New Roman" w:hAnsi="Arial Narrow" w:cs="Arial"/>
          <w:color w:val="000000"/>
          <w:lang w:val="en-US"/>
        </w:rPr>
      </w:pPr>
      <w:r w:rsidRPr="00695FEF">
        <w:rPr>
          <w:rFonts w:ascii="Arial Narrow" w:eastAsia="Times New Roman" w:hAnsi="Arial Narrow" w:cs="Arial"/>
          <w:color w:val="000000"/>
          <w:lang w:val="en-US"/>
        </w:rPr>
        <w:t>If yes, how did she do this?</w:t>
      </w:r>
    </w:p>
    <w:tbl>
      <w:tblPr>
        <w:tblStyle w:val="TableGrid"/>
        <w:tblW w:w="0" w:type="auto"/>
        <w:tblLook w:val="04A0" w:firstRow="1" w:lastRow="0" w:firstColumn="1" w:lastColumn="0" w:noHBand="0" w:noVBand="1"/>
      </w:tblPr>
      <w:tblGrid>
        <w:gridCol w:w="9350"/>
      </w:tblGrid>
      <w:tr w:rsidR="00695FEF" w:rsidRPr="00695FEF" w:rsidTr="00A62B9D">
        <w:tc>
          <w:tcPr>
            <w:tcW w:w="10070" w:type="dxa"/>
          </w:tcPr>
          <w:p w:rsidR="00695FEF" w:rsidRPr="00695FEF" w:rsidRDefault="00695FEF" w:rsidP="00695FEF">
            <w:pPr>
              <w:widowControl w:val="0"/>
              <w:spacing w:line="200" w:lineRule="exact"/>
              <w:rPr>
                <w:rFonts w:ascii="Arial Narrow" w:eastAsia="Calibri" w:hAnsi="Arial Narrow" w:cs="Times New Roman"/>
                <w:lang w:val="en-US"/>
              </w:rPr>
            </w:pPr>
          </w:p>
          <w:p w:rsidR="00695FEF" w:rsidRPr="00695FEF" w:rsidRDefault="00695FEF" w:rsidP="00695FEF">
            <w:pPr>
              <w:widowControl w:val="0"/>
              <w:spacing w:line="200" w:lineRule="exact"/>
              <w:rPr>
                <w:rFonts w:ascii="Arial Narrow" w:eastAsia="Calibri" w:hAnsi="Arial Narrow" w:cs="Times New Roman"/>
                <w:lang w:val="en-US"/>
              </w:rPr>
            </w:pPr>
          </w:p>
          <w:p w:rsidR="00695FEF" w:rsidRPr="00695FEF" w:rsidRDefault="00695FEF" w:rsidP="00695FEF">
            <w:pPr>
              <w:widowControl w:val="0"/>
              <w:spacing w:line="200" w:lineRule="exact"/>
              <w:rPr>
                <w:rFonts w:ascii="Arial Narrow" w:eastAsia="Calibri" w:hAnsi="Arial Narrow" w:cs="Times New Roman"/>
                <w:lang w:val="en-US"/>
              </w:rPr>
            </w:pPr>
          </w:p>
          <w:p w:rsidR="00695FEF" w:rsidRPr="00695FEF" w:rsidRDefault="00695FEF" w:rsidP="00695FEF">
            <w:pPr>
              <w:widowControl w:val="0"/>
              <w:spacing w:line="200" w:lineRule="exact"/>
              <w:rPr>
                <w:rFonts w:ascii="Arial Narrow" w:eastAsia="Calibri" w:hAnsi="Arial Narrow" w:cs="Times New Roman"/>
                <w:lang w:val="en-US"/>
              </w:rPr>
            </w:pPr>
          </w:p>
        </w:tc>
      </w:tr>
    </w:tbl>
    <w:p w:rsidR="00695FEF" w:rsidRPr="00695FEF" w:rsidRDefault="00695FEF" w:rsidP="0043403A">
      <w:pPr>
        <w:pStyle w:val="ListParagraph"/>
        <w:numPr>
          <w:ilvl w:val="0"/>
          <w:numId w:val="80"/>
        </w:numPr>
        <w:spacing w:after="0" w:line="240" w:lineRule="auto"/>
        <w:rPr>
          <w:rFonts w:ascii="Arial Narrow" w:eastAsia="Times New Roman" w:hAnsi="Arial Narrow" w:cs="Arial"/>
          <w:color w:val="000000"/>
          <w:lang w:val="en-US"/>
        </w:rPr>
      </w:pPr>
      <w:r w:rsidRPr="00695FEF">
        <w:rPr>
          <w:rFonts w:ascii="Arial Narrow" w:eastAsia="Times New Roman" w:hAnsi="Arial Narrow" w:cs="Arial"/>
          <w:color w:val="000000"/>
          <w:lang w:val="en-US"/>
        </w:rPr>
        <w:t>If no, note any opportunities she didn’t / did not fully explore.</w:t>
      </w:r>
    </w:p>
    <w:tbl>
      <w:tblPr>
        <w:tblStyle w:val="TableGrid"/>
        <w:tblW w:w="0" w:type="auto"/>
        <w:tblLook w:val="04A0" w:firstRow="1" w:lastRow="0" w:firstColumn="1" w:lastColumn="0" w:noHBand="0" w:noVBand="1"/>
      </w:tblPr>
      <w:tblGrid>
        <w:gridCol w:w="9350"/>
      </w:tblGrid>
      <w:tr w:rsidR="00695FEF" w:rsidRPr="00695FEF" w:rsidTr="00A62B9D">
        <w:tc>
          <w:tcPr>
            <w:tcW w:w="10070" w:type="dxa"/>
          </w:tcPr>
          <w:p w:rsidR="00695FEF" w:rsidRPr="00695FEF" w:rsidRDefault="00695FEF" w:rsidP="00695FEF">
            <w:pPr>
              <w:widowControl w:val="0"/>
              <w:spacing w:line="200" w:lineRule="exact"/>
              <w:rPr>
                <w:rFonts w:ascii="Arial Narrow" w:eastAsia="Calibri" w:hAnsi="Arial Narrow" w:cs="Times New Roman"/>
                <w:lang w:val="en-US"/>
              </w:rPr>
            </w:pPr>
          </w:p>
          <w:p w:rsidR="00695FEF" w:rsidRPr="00695FEF" w:rsidRDefault="00695FEF" w:rsidP="00695FEF">
            <w:pPr>
              <w:widowControl w:val="0"/>
              <w:spacing w:line="200" w:lineRule="exact"/>
              <w:rPr>
                <w:rFonts w:ascii="Arial Narrow" w:eastAsia="Calibri" w:hAnsi="Arial Narrow" w:cs="Times New Roman"/>
                <w:lang w:val="en-US"/>
              </w:rPr>
            </w:pPr>
          </w:p>
          <w:p w:rsidR="00695FEF" w:rsidRPr="00695FEF" w:rsidRDefault="00695FEF" w:rsidP="00695FEF">
            <w:pPr>
              <w:widowControl w:val="0"/>
              <w:spacing w:line="200" w:lineRule="exact"/>
              <w:rPr>
                <w:rFonts w:ascii="Arial Narrow" w:eastAsia="Calibri" w:hAnsi="Arial Narrow" w:cs="Times New Roman"/>
                <w:lang w:val="en-US"/>
              </w:rPr>
            </w:pPr>
          </w:p>
          <w:p w:rsidR="00695FEF" w:rsidRPr="00695FEF" w:rsidRDefault="00695FEF" w:rsidP="00695FEF">
            <w:pPr>
              <w:widowControl w:val="0"/>
              <w:spacing w:line="200" w:lineRule="exact"/>
              <w:rPr>
                <w:rFonts w:ascii="Arial Narrow" w:eastAsia="Calibri" w:hAnsi="Arial Narrow" w:cs="Times New Roman"/>
                <w:lang w:val="en-US"/>
              </w:rPr>
            </w:pPr>
          </w:p>
          <w:p w:rsidR="00695FEF" w:rsidRPr="00695FEF" w:rsidRDefault="00695FEF" w:rsidP="00695FEF">
            <w:pPr>
              <w:widowControl w:val="0"/>
              <w:spacing w:line="200" w:lineRule="exact"/>
              <w:rPr>
                <w:rFonts w:ascii="Arial Narrow" w:eastAsia="Calibri" w:hAnsi="Arial Narrow" w:cs="Times New Roman"/>
                <w:lang w:val="en-US"/>
              </w:rPr>
            </w:pPr>
          </w:p>
        </w:tc>
      </w:tr>
    </w:tbl>
    <w:p w:rsidR="00695FEF" w:rsidRPr="00695FEF" w:rsidRDefault="00695FEF" w:rsidP="00695FEF">
      <w:pPr>
        <w:spacing w:after="0" w:line="276" w:lineRule="auto"/>
        <w:rPr>
          <w:rFonts w:ascii="Arial Narrow" w:eastAsia="Calibri" w:hAnsi="Arial Narrow" w:cs="Arial"/>
        </w:rPr>
      </w:pPr>
    </w:p>
    <w:p w:rsidR="00695FEF" w:rsidRPr="00695FEF" w:rsidRDefault="00695FEF" w:rsidP="0043403A">
      <w:pPr>
        <w:numPr>
          <w:ilvl w:val="0"/>
          <w:numId w:val="80"/>
        </w:numPr>
        <w:spacing w:after="0" w:line="240" w:lineRule="auto"/>
        <w:contextualSpacing/>
        <w:rPr>
          <w:rFonts w:ascii="Arial Narrow" w:eastAsia="Times New Roman" w:hAnsi="Arial Narrow" w:cs="Arial"/>
          <w:color w:val="000000"/>
          <w:lang w:val="en-US"/>
        </w:rPr>
      </w:pPr>
      <w:r w:rsidRPr="00695FEF">
        <w:rPr>
          <w:rFonts w:ascii="Arial Narrow" w:eastAsia="Times New Roman" w:hAnsi="Arial Narrow" w:cs="Arial"/>
          <w:color w:val="000000"/>
          <w:lang w:val="en-US"/>
        </w:rPr>
        <w:t xml:space="preserve">If any change plans were agreed to in today’s visit, how did the PHN create positive opportunities for this to occur?  </w:t>
      </w:r>
    </w:p>
    <w:tbl>
      <w:tblPr>
        <w:tblStyle w:val="TableGrid"/>
        <w:tblW w:w="0" w:type="auto"/>
        <w:tblLook w:val="04A0" w:firstRow="1" w:lastRow="0" w:firstColumn="1" w:lastColumn="0" w:noHBand="0" w:noVBand="1"/>
      </w:tblPr>
      <w:tblGrid>
        <w:gridCol w:w="9350"/>
      </w:tblGrid>
      <w:tr w:rsidR="00695FEF" w:rsidRPr="00695FEF" w:rsidTr="00A62B9D">
        <w:tc>
          <w:tcPr>
            <w:tcW w:w="10070" w:type="dxa"/>
          </w:tcPr>
          <w:p w:rsidR="00695FEF" w:rsidRPr="00695FEF" w:rsidRDefault="00695FEF" w:rsidP="00695FEF">
            <w:pPr>
              <w:widowControl w:val="0"/>
              <w:spacing w:line="200" w:lineRule="exact"/>
              <w:rPr>
                <w:rFonts w:ascii="Arial Narrow" w:eastAsia="Calibri" w:hAnsi="Arial Narrow" w:cs="Times New Roman"/>
                <w:lang w:val="en-US"/>
              </w:rPr>
            </w:pPr>
          </w:p>
          <w:p w:rsidR="00695FEF" w:rsidRPr="00695FEF" w:rsidRDefault="00695FEF" w:rsidP="00695FEF">
            <w:pPr>
              <w:widowControl w:val="0"/>
              <w:spacing w:line="200" w:lineRule="exact"/>
              <w:rPr>
                <w:rFonts w:ascii="Arial Narrow" w:eastAsia="Calibri" w:hAnsi="Arial Narrow" w:cs="Times New Roman"/>
                <w:lang w:val="en-US"/>
              </w:rPr>
            </w:pPr>
          </w:p>
          <w:p w:rsidR="00695FEF" w:rsidRPr="00695FEF" w:rsidRDefault="00695FEF" w:rsidP="00695FEF">
            <w:pPr>
              <w:widowControl w:val="0"/>
              <w:spacing w:line="200" w:lineRule="exact"/>
              <w:rPr>
                <w:rFonts w:ascii="Arial Narrow" w:eastAsia="Calibri" w:hAnsi="Arial Narrow" w:cs="Times New Roman"/>
                <w:lang w:val="en-US"/>
              </w:rPr>
            </w:pPr>
          </w:p>
          <w:p w:rsidR="00695FEF" w:rsidRPr="00695FEF" w:rsidRDefault="00695FEF" w:rsidP="00695FEF">
            <w:pPr>
              <w:widowControl w:val="0"/>
              <w:spacing w:line="200" w:lineRule="exact"/>
              <w:rPr>
                <w:rFonts w:ascii="Arial Narrow" w:eastAsia="Calibri" w:hAnsi="Arial Narrow" w:cs="Times New Roman"/>
                <w:lang w:val="en-US"/>
              </w:rPr>
            </w:pPr>
          </w:p>
          <w:p w:rsidR="00695FEF" w:rsidRPr="00695FEF" w:rsidRDefault="00695FEF" w:rsidP="00695FEF">
            <w:pPr>
              <w:widowControl w:val="0"/>
              <w:spacing w:line="200" w:lineRule="exact"/>
              <w:rPr>
                <w:rFonts w:ascii="Arial Narrow" w:eastAsia="Calibri" w:hAnsi="Arial Narrow" w:cs="Times New Roman"/>
                <w:lang w:val="en-US"/>
              </w:rPr>
            </w:pPr>
          </w:p>
        </w:tc>
      </w:tr>
    </w:tbl>
    <w:p w:rsidR="00695FEF" w:rsidRPr="00695FEF" w:rsidRDefault="00695FEF" w:rsidP="00695FEF">
      <w:pPr>
        <w:spacing w:after="0" w:line="276" w:lineRule="auto"/>
        <w:rPr>
          <w:rFonts w:ascii="Arial Narrow" w:eastAsia="Calibri" w:hAnsi="Arial Narrow" w:cs="Arial"/>
        </w:rPr>
      </w:pPr>
    </w:p>
    <w:p w:rsidR="00695FEF" w:rsidRPr="00695FEF" w:rsidRDefault="00695FEF" w:rsidP="0043403A">
      <w:pPr>
        <w:numPr>
          <w:ilvl w:val="0"/>
          <w:numId w:val="80"/>
        </w:numPr>
        <w:spacing w:after="0" w:line="240" w:lineRule="auto"/>
        <w:contextualSpacing/>
        <w:rPr>
          <w:rFonts w:ascii="Arial Narrow" w:eastAsia="Times New Roman" w:hAnsi="Arial Narrow" w:cs="Arial"/>
          <w:color w:val="000000"/>
          <w:lang w:val="en-US"/>
        </w:rPr>
      </w:pPr>
      <w:r w:rsidRPr="00695FEF">
        <w:rPr>
          <w:rFonts w:ascii="Arial Narrow" w:eastAsia="Times New Roman" w:hAnsi="Arial Narrow" w:cs="Arial"/>
          <w:color w:val="000000"/>
          <w:lang w:val="en-US"/>
        </w:rPr>
        <w:t xml:space="preserve">Was a review of progress included for the next home visit? </w:t>
      </w:r>
      <w:r w:rsidRPr="00695FEF">
        <w:rPr>
          <w:rFonts w:ascii="Arial Narrow" w:eastAsia="Times New Roman" w:hAnsi="Arial Narrow" w:cs="Arial"/>
          <w:color w:val="000000"/>
          <w:lang w:val="en-US"/>
        </w:rPr>
        <w:sym w:font="Wingdings" w:char="F06F"/>
      </w:r>
      <w:r w:rsidRPr="00695FEF">
        <w:rPr>
          <w:rFonts w:ascii="Arial Narrow" w:eastAsia="Times New Roman" w:hAnsi="Arial Narrow" w:cs="Arial"/>
          <w:color w:val="000000"/>
          <w:lang w:val="en-US"/>
        </w:rPr>
        <w:t xml:space="preserve"> Yes   </w:t>
      </w:r>
      <w:r w:rsidRPr="00695FEF">
        <w:rPr>
          <w:rFonts w:ascii="Arial Narrow" w:eastAsia="Times New Roman" w:hAnsi="Arial Narrow" w:cs="Arial"/>
          <w:color w:val="000000"/>
          <w:lang w:val="en-US"/>
        </w:rPr>
        <w:sym w:font="Wingdings" w:char="F06F"/>
      </w:r>
      <w:r w:rsidRPr="00695FEF">
        <w:rPr>
          <w:rFonts w:ascii="Arial Narrow" w:eastAsia="Times New Roman" w:hAnsi="Arial Narrow" w:cs="Arial"/>
          <w:color w:val="000000"/>
          <w:lang w:val="en-US"/>
        </w:rPr>
        <w:t xml:space="preserve"> No</w:t>
      </w:r>
    </w:p>
    <w:p w:rsidR="00695FEF" w:rsidRPr="00695FEF" w:rsidRDefault="00695FEF" w:rsidP="00695FEF">
      <w:pPr>
        <w:spacing w:after="0" w:line="240" w:lineRule="auto"/>
        <w:ind w:left="360"/>
        <w:contextualSpacing/>
        <w:rPr>
          <w:rFonts w:ascii="Arial Narrow" w:eastAsia="Times New Roman" w:hAnsi="Arial Narrow" w:cs="Arial"/>
          <w:color w:val="000000"/>
          <w:lang w:val="en-US"/>
        </w:rPr>
      </w:pPr>
    </w:p>
    <w:p w:rsidR="00695FEF" w:rsidRPr="00695FEF" w:rsidRDefault="00695FEF" w:rsidP="0043403A">
      <w:pPr>
        <w:numPr>
          <w:ilvl w:val="0"/>
          <w:numId w:val="80"/>
        </w:numPr>
        <w:spacing w:after="0" w:line="240" w:lineRule="auto"/>
        <w:contextualSpacing/>
        <w:rPr>
          <w:rFonts w:ascii="Arial Narrow" w:eastAsia="Times New Roman" w:hAnsi="Arial Narrow" w:cs="Arial"/>
          <w:color w:val="000000"/>
          <w:lang w:val="en-US"/>
        </w:rPr>
      </w:pPr>
      <w:r w:rsidRPr="00695FEF">
        <w:rPr>
          <w:rFonts w:ascii="Arial Narrow" w:eastAsia="Times New Roman" w:hAnsi="Arial Narrow" w:cs="Arial"/>
          <w:color w:val="000000"/>
          <w:lang w:val="en-US"/>
        </w:rPr>
        <w:t>What else might the PHN have done to facilitate the making of a change plan in partnership with her client at today’s visit?</w:t>
      </w:r>
    </w:p>
    <w:tbl>
      <w:tblPr>
        <w:tblStyle w:val="TableGrid"/>
        <w:tblW w:w="0" w:type="auto"/>
        <w:tblLook w:val="04A0" w:firstRow="1" w:lastRow="0" w:firstColumn="1" w:lastColumn="0" w:noHBand="0" w:noVBand="1"/>
      </w:tblPr>
      <w:tblGrid>
        <w:gridCol w:w="9350"/>
      </w:tblGrid>
      <w:tr w:rsidR="00695FEF" w:rsidRPr="00695FEF" w:rsidTr="00A62B9D">
        <w:tc>
          <w:tcPr>
            <w:tcW w:w="10070" w:type="dxa"/>
          </w:tcPr>
          <w:p w:rsidR="00695FEF" w:rsidRPr="00695FEF" w:rsidRDefault="00695FEF" w:rsidP="00695FEF">
            <w:pPr>
              <w:widowControl w:val="0"/>
              <w:spacing w:line="200" w:lineRule="exact"/>
              <w:rPr>
                <w:rFonts w:ascii="Arial Narrow" w:eastAsia="Calibri" w:hAnsi="Arial Narrow" w:cs="Times New Roman"/>
                <w:lang w:val="en-US"/>
              </w:rPr>
            </w:pPr>
          </w:p>
          <w:p w:rsidR="00695FEF" w:rsidRPr="00695FEF" w:rsidRDefault="00695FEF" w:rsidP="00695FEF">
            <w:pPr>
              <w:widowControl w:val="0"/>
              <w:spacing w:line="200" w:lineRule="exact"/>
              <w:rPr>
                <w:rFonts w:ascii="Arial Narrow" w:eastAsia="Calibri" w:hAnsi="Arial Narrow" w:cs="Times New Roman"/>
                <w:lang w:val="en-US"/>
              </w:rPr>
            </w:pPr>
          </w:p>
          <w:p w:rsidR="00695FEF" w:rsidRPr="00695FEF" w:rsidRDefault="00695FEF" w:rsidP="00695FEF">
            <w:pPr>
              <w:widowControl w:val="0"/>
              <w:spacing w:line="200" w:lineRule="exact"/>
              <w:rPr>
                <w:rFonts w:ascii="Arial Narrow" w:eastAsia="Calibri" w:hAnsi="Arial Narrow" w:cs="Times New Roman"/>
                <w:lang w:val="en-US"/>
              </w:rPr>
            </w:pPr>
          </w:p>
          <w:p w:rsidR="00695FEF" w:rsidRPr="00695FEF" w:rsidRDefault="00695FEF" w:rsidP="00695FEF">
            <w:pPr>
              <w:widowControl w:val="0"/>
              <w:spacing w:line="200" w:lineRule="exact"/>
              <w:rPr>
                <w:rFonts w:ascii="Arial Narrow" w:eastAsia="Calibri" w:hAnsi="Arial Narrow" w:cs="Times New Roman"/>
                <w:lang w:val="en-US"/>
              </w:rPr>
            </w:pPr>
          </w:p>
          <w:p w:rsidR="00695FEF" w:rsidRPr="00695FEF" w:rsidRDefault="00695FEF" w:rsidP="00695FEF">
            <w:pPr>
              <w:widowControl w:val="0"/>
              <w:spacing w:line="200" w:lineRule="exact"/>
              <w:rPr>
                <w:rFonts w:ascii="Arial Narrow" w:eastAsia="Calibri" w:hAnsi="Arial Narrow" w:cs="Times New Roman"/>
                <w:lang w:val="en-US"/>
              </w:rPr>
            </w:pPr>
          </w:p>
        </w:tc>
      </w:tr>
    </w:tbl>
    <w:p w:rsidR="00695FEF" w:rsidRPr="00695FEF" w:rsidRDefault="00695FEF" w:rsidP="00695FEF">
      <w:pPr>
        <w:spacing w:after="0" w:line="276" w:lineRule="auto"/>
        <w:rPr>
          <w:rFonts w:ascii="Arial Narrow" w:eastAsia="Calibri" w:hAnsi="Arial Narrow" w:cs="Arial"/>
        </w:rPr>
      </w:pPr>
    </w:p>
    <w:p w:rsidR="00695FEF" w:rsidRPr="00695FEF" w:rsidRDefault="00695FEF" w:rsidP="00695FEF">
      <w:pPr>
        <w:spacing w:after="0" w:line="276" w:lineRule="auto"/>
        <w:rPr>
          <w:rFonts w:ascii="Arial Narrow" w:eastAsia="Calibri" w:hAnsi="Arial Narrow" w:cs="Arial"/>
          <w:b/>
          <w:sz w:val="28"/>
          <w:szCs w:val="28"/>
        </w:rPr>
      </w:pPr>
      <w:r w:rsidRPr="00695FEF">
        <w:rPr>
          <w:rFonts w:ascii="Arial Narrow" w:eastAsia="Calibri" w:hAnsi="Arial Narrow" w:cs="Arial"/>
          <w:b/>
          <w:sz w:val="28"/>
          <w:szCs w:val="28"/>
        </w:rPr>
        <w:t>SUMMARY SECTION</w:t>
      </w:r>
    </w:p>
    <w:p w:rsidR="00695FEF" w:rsidRPr="00695FEF" w:rsidRDefault="00695FEF" w:rsidP="00695FEF">
      <w:pPr>
        <w:spacing w:after="0" w:line="276" w:lineRule="auto"/>
        <w:rPr>
          <w:rFonts w:ascii="Arial Narrow" w:eastAsia="Calibri" w:hAnsi="Arial Narrow" w:cs="Arial"/>
          <w:b/>
          <w:u w:val="single"/>
        </w:rPr>
      </w:pPr>
    </w:p>
    <w:p w:rsidR="00695FEF" w:rsidRPr="00695FEF" w:rsidRDefault="00695FEF" w:rsidP="00695FEF">
      <w:pPr>
        <w:spacing w:after="0" w:line="276" w:lineRule="auto"/>
        <w:rPr>
          <w:rFonts w:ascii="Arial Narrow" w:eastAsia="Calibri" w:hAnsi="Arial Narrow" w:cs="Arial"/>
          <w:b/>
          <w:u w:val="single"/>
        </w:rPr>
      </w:pPr>
      <w:r w:rsidRPr="00695FEF">
        <w:rPr>
          <w:rFonts w:ascii="Arial Narrow" w:eastAsia="Calibri" w:hAnsi="Arial Narrow" w:cs="Arial"/>
          <w:b/>
          <w:u w:val="single"/>
        </w:rPr>
        <w:t>Areas of Strength:</w:t>
      </w:r>
    </w:p>
    <w:p w:rsidR="00695FEF" w:rsidRPr="00695FEF" w:rsidRDefault="00695FEF" w:rsidP="00695FEF">
      <w:pPr>
        <w:spacing w:after="0" w:line="276" w:lineRule="auto"/>
        <w:rPr>
          <w:rFonts w:ascii="Arial Narrow" w:eastAsia="Calibri" w:hAnsi="Arial Narrow" w:cs="Arial"/>
        </w:rPr>
      </w:pPr>
    </w:p>
    <w:tbl>
      <w:tblPr>
        <w:tblStyle w:val="TableGrid"/>
        <w:tblW w:w="0" w:type="auto"/>
        <w:tblLook w:val="04A0" w:firstRow="1" w:lastRow="0" w:firstColumn="1" w:lastColumn="0" w:noHBand="0" w:noVBand="1"/>
      </w:tblPr>
      <w:tblGrid>
        <w:gridCol w:w="317"/>
        <w:gridCol w:w="9033"/>
      </w:tblGrid>
      <w:tr w:rsidR="00695FEF" w:rsidRPr="00695FEF" w:rsidTr="00A62B9D">
        <w:tc>
          <w:tcPr>
            <w:tcW w:w="279" w:type="dxa"/>
          </w:tcPr>
          <w:p w:rsidR="00695FEF" w:rsidRPr="00695FEF" w:rsidRDefault="00695FEF" w:rsidP="00695FEF">
            <w:pPr>
              <w:rPr>
                <w:rFonts w:ascii="Arial Narrow" w:eastAsia="Calibri" w:hAnsi="Arial Narrow" w:cs="Arial"/>
              </w:rPr>
            </w:pPr>
            <w:r w:rsidRPr="00695FEF">
              <w:rPr>
                <w:rFonts w:ascii="Arial Narrow" w:eastAsia="Calibri" w:hAnsi="Arial Narrow" w:cs="Arial"/>
              </w:rPr>
              <w:t>1</w:t>
            </w:r>
          </w:p>
        </w:tc>
        <w:tc>
          <w:tcPr>
            <w:tcW w:w="9791" w:type="dxa"/>
          </w:tcPr>
          <w:p w:rsidR="00695FEF" w:rsidRPr="00695FEF" w:rsidRDefault="00695FEF" w:rsidP="00695FEF">
            <w:pPr>
              <w:rPr>
                <w:rFonts w:ascii="Arial Narrow" w:eastAsia="Calibri" w:hAnsi="Arial Narrow" w:cs="Arial"/>
              </w:rPr>
            </w:pPr>
          </w:p>
          <w:p w:rsidR="00695FEF" w:rsidRPr="00695FEF" w:rsidRDefault="00695FEF" w:rsidP="00695FEF">
            <w:pPr>
              <w:rPr>
                <w:rFonts w:ascii="Arial Narrow" w:eastAsia="Calibri" w:hAnsi="Arial Narrow" w:cs="Arial"/>
              </w:rPr>
            </w:pPr>
          </w:p>
        </w:tc>
      </w:tr>
      <w:tr w:rsidR="00695FEF" w:rsidRPr="00695FEF" w:rsidTr="00A62B9D">
        <w:tc>
          <w:tcPr>
            <w:tcW w:w="279" w:type="dxa"/>
          </w:tcPr>
          <w:p w:rsidR="00695FEF" w:rsidRPr="00695FEF" w:rsidRDefault="00695FEF" w:rsidP="00695FEF">
            <w:pPr>
              <w:rPr>
                <w:rFonts w:ascii="Arial Narrow" w:eastAsia="Calibri" w:hAnsi="Arial Narrow" w:cs="Arial"/>
              </w:rPr>
            </w:pPr>
            <w:r w:rsidRPr="00695FEF">
              <w:rPr>
                <w:rFonts w:ascii="Arial Narrow" w:eastAsia="Calibri" w:hAnsi="Arial Narrow" w:cs="Arial"/>
              </w:rPr>
              <w:t>2</w:t>
            </w:r>
          </w:p>
        </w:tc>
        <w:tc>
          <w:tcPr>
            <w:tcW w:w="9791" w:type="dxa"/>
          </w:tcPr>
          <w:p w:rsidR="00695FEF" w:rsidRPr="00695FEF" w:rsidRDefault="00695FEF" w:rsidP="00695FEF">
            <w:pPr>
              <w:rPr>
                <w:rFonts w:ascii="Arial Narrow" w:eastAsia="Calibri" w:hAnsi="Arial Narrow" w:cs="Arial"/>
              </w:rPr>
            </w:pPr>
          </w:p>
          <w:p w:rsidR="00695FEF" w:rsidRPr="00695FEF" w:rsidRDefault="00695FEF" w:rsidP="00695FEF">
            <w:pPr>
              <w:rPr>
                <w:rFonts w:ascii="Arial Narrow" w:eastAsia="Calibri" w:hAnsi="Arial Narrow" w:cs="Arial"/>
              </w:rPr>
            </w:pPr>
          </w:p>
        </w:tc>
      </w:tr>
      <w:tr w:rsidR="00695FEF" w:rsidRPr="00695FEF" w:rsidTr="00A62B9D">
        <w:tc>
          <w:tcPr>
            <w:tcW w:w="279" w:type="dxa"/>
          </w:tcPr>
          <w:p w:rsidR="00695FEF" w:rsidRPr="00695FEF" w:rsidRDefault="00695FEF" w:rsidP="00695FEF">
            <w:pPr>
              <w:rPr>
                <w:rFonts w:ascii="Arial Narrow" w:eastAsia="Calibri" w:hAnsi="Arial Narrow" w:cs="Arial"/>
              </w:rPr>
            </w:pPr>
            <w:r w:rsidRPr="00695FEF">
              <w:rPr>
                <w:rFonts w:ascii="Arial Narrow" w:eastAsia="Calibri" w:hAnsi="Arial Narrow" w:cs="Arial"/>
              </w:rPr>
              <w:t>3</w:t>
            </w:r>
          </w:p>
        </w:tc>
        <w:tc>
          <w:tcPr>
            <w:tcW w:w="9791" w:type="dxa"/>
          </w:tcPr>
          <w:p w:rsidR="00695FEF" w:rsidRPr="00695FEF" w:rsidRDefault="00695FEF" w:rsidP="00695FEF">
            <w:pPr>
              <w:rPr>
                <w:rFonts w:ascii="Arial Narrow" w:eastAsia="Calibri" w:hAnsi="Arial Narrow" w:cs="Arial"/>
              </w:rPr>
            </w:pPr>
          </w:p>
          <w:p w:rsidR="00695FEF" w:rsidRPr="00695FEF" w:rsidRDefault="00695FEF" w:rsidP="00695FEF">
            <w:pPr>
              <w:rPr>
                <w:rFonts w:ascii="Arial Narrow" w:eastAsia="Calibri" w:hAnsi="Arial Narrow" w:cs="Arial"/>
              </w:rPr>
            </w:pPr>
          </w:p>
        </w:tc>
      </w:tr>
    </w:tbl>
    <w:p w:rsidR="00695FEF" w:rsidRPr="00695FEF" w:rsidRDefault="00695FEF" w:rsidP="00695FEF">
      <w:pPr>
        <w:spacing w:after="0" w:line="276" w:lineRule="auto"/>
        <w:rPr>
          <w:rFonts w:ascii="Arial Narrow" w:eastAsia="Calibri" w:hAnsi="Arial Narrow" w:cs="Arial"/>
        </w:rPr>
      </w:pPr>
    </w:p>
    <w:p w:rsidR="00695FEF" w:rsidRPr="00695FEF" w:rsidRDefault="00695FEF" w:rsidP="00695FEF">
      <w:pPr>
        <w:spacing w:after="0" w:line="276" w:lineRule="auto"/>
        <w:rPr>
          <w:rFonts w:ascii="Arial Narrow" w:eastAsia="Calibri" w:hAnsi="Arial Narrow" w:cs="Arial"/>
          <w:b/>
          <w:u w:val="single"/>
        </w:rPr>
      </w:pPr>
      <w:r w:rsidRPr="00695FEF">
        <w:rPr>
          <w:rFonts w:ascii="Arial Narrow" w:eastAsia="Calibri" w:hAnsi="Arial Narrow" w:cs="Arial"/>
          <w:b/>
          <w:u w:val="single"/>
        </w:rPr>
        <w:t>Areas for Improvement:</w:t>
      </w:r>
    </w:p>
    <w:p w:rsidR="00695FEF" w:rsidRPr="00695FEF" w:rsidRDefault="00695FEF" w:rsidP="00695FEF">
      <w:pPr>
        <w:spacing w:after="0" w:line="276" w:lineRule="auto"/>
        <w:rPr>
          <w:rFonts w:ascii="Arial Narrow" w:eastAsia="Calibri" w:hAnsi="Arial Narrow" w:cs="Arial"/>
        </w:rPr>
      </w:pPr>
    </w:p>
    <w:tbl>
      <w:tblPr>
        <w:tblStyle w:val="TableGrid"/>
        <w:tblW w:w="0" w:type="auto"/>
        <w:tblLook w:val="04A0" w:firstRow="1" w:lastRow="0" w:firstColumn="1" w:lastColumn="0" w:noHBand="0" w:noVBand="1"/>
      </w:tblPr>
      <w:tblGrid>
        <w:gridCol w:w="317"/>
        <w:gridCol w:w="9033"/>
      </w:tblGrid>
      <w:tr w:rsidR="00695FEF" w:rsidRPr="00695FEF" w:rsidTr="00A62B9D">
        <w:tc>
          <w:tcPr>
            <w:tcW w:w="279" w:type="dxa"/>
          </w:tcPr>
          <w:p w:rsidR="00695FEF" w:rsidRPr="00695FEF" w:rsidRDefault="00695FEF" w:rsidP="00695FEF">
            <w:pPr>
              <w:rPr>
                <w:rFonts w:ascii="Arial Narrow" w:eastAsia="Calibri" w:hAnsi="Arial Narrow" w:cs="Arial"/>
              </w:rPr>
            </w:pPr>
            <w:r w:rsidRPr="00695FEF">
              <w:rPr>
                <w:rFonts w:ascii="Arial Narrow" w:eastAsia="Calibri" w:hAnsi="Arial Narrow" w:cs="Arial"/>
              </w:rPr>
              <w:t>1</w:t>
            </w:r>
          </w:p>
        </w:tc>
        <w:tc>
          <w:tcPr>
            <w:tcW w:w="9791" w:type="dxa"/>
          </w:tcPr>
          <w:p w:rsidR="00695FEF" w:rsidRPr="00695FEF" w:rsidRDefault="00695FEF" w:rsidP="00695FEF">
            <w:pPr>
              <w:rPr>
                <w:rFonts w:ascii="Arial Narrow" w:eastAsia="Calibri" w:hAnsi="Arial Narrow" w:cs="Arial"/>
              </w:rPr>
            </w:pPr>
          </w:p>
          <w:p w:rsidR="00695FEF" w:rsidRPr="00695FEF" w:rsidRDefault="00695FEF" w:rsidP="00695FEF">
            <w:pPr>
              <w:rPr>
                <w:rFonts w:ascii="Arial Narrow" w:eastAsia="Calibri" w:hAnsi="Arial Narrow" w:cs="Arial"/>
              </w:rPr>
            </w:pPr>
          </w:p>
        </w:tc>
      </w:tr>
      <w:tr w:rsidR="00695FEF" w:rsidRPr="00695FEF" w:rsidTr="00A62B9D">
        <w:tc>
          <w:tcPr>
            <w:tcW w:w="279" w:type="dxa"/>
          </w:tcPr>
          <w:p w:rsidR="00695FEF" w:rsidRPr="00695FEF" w:rsidRDefault="00695FEF" w:rsidP="00695FEF">
            <w:pPr>
              <w:rPr>
                <w:rFonts w:ascii="Arial Narrow" w:eastAsia="Calibri" w:hAnsi="Arial Narrow" w:cs="Arial"/>
              </w:rPr>
            </w:pPr>
            <w:r w:rsidRPr="00695FEF">
              <w:rPr>
                <w:rFonts w:ascii="Arial Narrow" w:eastAsia="Calibri" w:hAnsi="Arial Narrow" w:cs="Arial"/>
              </w:rPr>
              <w:t>2</w:t>
            </w:r>
          </w:p>
        </w:tc>
        <w:tc>
          <w:tcPr>
            <w:tcW w:w="9791" w:type="dxa"/>
          </w:tcPr>
          <w:p w:rsidR="00695FEF" w:rsidRPr="00695FEF" w:rsidRDefault="00695FEF" w:rsidP="00695FEF">
            <w:pPr>
              <w:rPr>
                <w:rFonts w:ascii="Arial Narrow" w:eastAsia="Calibri" w:hAnsi="Arial Narrow" w:cs="Arial"/>
              </w:rPr>
            </w:pPr>
          </w:p>
          <w:p w:rsidR="00695FEF" w:rsidRPr="00695FEF" w:rsidRDefault="00695FEF" w:rsidP="00695FEF">
            <w:pPr>
              <w:rPr>
                <w:rFonts w:ascii="Arial Narrow" w:eastAsia="Calibri" w:hAnsi="Arial Narrow" w:cs="Arial"/>
              </w:rPr>
            </w:pPr>
          </w:p>
        </w:tc>
      </w:tr>
      <w:tr w:rsidR="00695FEF" w:rsidRPr="00695FEF" w:rsidTr="00A62B9D">
        <w:tc>
          <w:tcPr>
            <w:tcW w:w="279" w:type="dxa"/>
          </w:tcPr>
          <w:p w:rsidR="00695FEF" w:rsidRPr="00695FEF" w:rsidRDefault="00695FEF" w:rsidP="00695FEF">
            <w:pPr>
              <w:rPr>
                <w:rFonts w:ascii="Arial Narrow" w:eastAsia="Calibri" w:hAnsi="Arial Narrow" w:cs="Arial"/>
              </w:rPr>
            </w:pPr>
            <w:r w:rsidRPr="00695FEF">
              <w:rPr>
                <w:rFonts w:ascii="Arial Narrow" w:eastAsia="Calibri" w:hAnsi="Arial Narrow" w:cs="Arial"/>
              </w:rPr>
              <w:t>3</w:t>
            </w:r>
          </w:p>
        </w:tc>
        <w:tc>
          <w:tcPr>
            <w:tcW w:w="9791" w:type="dxa"/>
          </w:tcPr>
          <w:p w:rsidR="00695FEF" w:rsidRPr="00695FEF" w:rsidRDefault="00695FEF" w:rsidP="00695FEF">
            <w:pPr>
              <w:rPr>
                <w:rFonts w:ascii="Arial Narrow" w:eastAsia="Calibri" w:hAnsi="Arial Narrow" w:cs="Arial"/>
              </w:rPr>
            </w:pPr>
          </w:p>
          <w:p w:rsidR="00695FEF" w:rsidRPr="00695FEF" w:rsidRDefault="00695FEF" w:rsidP="00695FEF">
            <w:pPr>
              <w:rPr>
                <w:rFonts w:ascii="Arial Narrow" w:eastAsia="Calibri" w:hAnsi="Arial Narrow" w:cs="Arial"/>
              </w:rPr>
            </w:pPr>
          </w:p>
        </w:tc>
      </w:tr>
    </w:tbl>
    <w:p w:rsidR="00695FEF" w:rsidRPr="00695FEF" w:rsidRDefault="00695FEF" w:rsidP="00695FEF">
      <w:pPr>
        <w:spacing w:after="0" w:line="276" w:lineRule="auto"/>
        <w:rPr>
          <w:rFonts w:ascii="Arial Narrow" w:eastAsia="Calibri" w:hAnsi="Arial Narrow" w:cs="Arial"/>
        </w:rPr>
      </w:pPr>
    </w:p>
    <w:p w:rsidR="006264BF" w:rsidRDefault="006264BF">
      <w:pPr>
        <w:rPr>
          <w:rFonts w:eastAsia="Garamond" w:cstheme="minorHAnsi"/>
          <w:b/>
          <w:color w:val="7030A0"/>
          <w:sz w:val="32"/>
          <w:szCs w:val="32"/>
          <w:lang w:val="en-US"/>
        </w:rPr>
      </w:pPr>
    </w:p>
    <w:p w:rsidR="00695FEF" w:rsidRDefault="00695FEF">
      <w:pPr>
        <w:rPr>
          <w:bCs/>
          <w:color w:val="FF0000"/>
          <w:lang w:val="en-US"/>
        </w:rPr>
      </w:pPr>
      <w:r>
        <w:rPr>
          <w:bCs/>
          <w:color w:val="FF0000"/>
          <w:lang w:val="en-US"/>
        </w:rPr>
        <w:br w:type="page"/>
      </w:r>
    </w:p>
    <w:p w:rsidR="00E90B5A" w:rsidRPr="00E90B5A" w:rsidRDefault="00E90B5A" w:rsidP="00E90B5A">
      <w:pPr>
        <w:widowControl w:val="0"/>
        <w:tabs>
          <w:tab w:val="left" w:pos="1580"/>
          <w:tab w:val="left" w:pos="1581"/>
        </w:tabs>
        <w:autoSpaceDE w:val="0"/>
        <w:autoSpaceDN w:val="0"/>
        <w:spacing w:after="0" w:line="354" w:lineRule="exact"/>
        <w:rPr>
          <w:rFonts w:eastAsia="Garamond" w:cstheme="minorHAnsi"/>
          <w:b/>
          <w:bCs/>
          <w:color w:val="FF0000"/>
          <w:sz w:val="28"/>
          <w:szCs w:val="28"/>
          <w:lang w:val="en-US"/>
        </w:rPr>
      </w:pPr>
      <w:r w:rsidRPr="000E3D7C">
        <w:rPr>
          <w:bCs/>
          <w:color w:val="FF0000"/>
          <w:lang w:val="en-US"/>
        </w:rPr>
        <w:sym w:font="Wingdings" w:char="F0AC"/>
      </w:r>
      <w:r w:rsidRPr="00E90B5A">
        <w:rPr>
          <w:rFonts w:eastAsia="Garamond" w:cstheme="minorHAnsi"/>
          <w:b/>
          <w:bCs/>
          <w:color w:val="FF0000"/>
          <w:sz w:val="28"/>
          <w:szCs w:val="28"/>
          <w:lang w:val="en-US"/>
        </w:rPr>
        <w:t xml:space="preserve">Optional activity if time permits: </w:t>
      </w:r>
    </w:p>
    <w:p w:rsidR="00E90B5A" w:rsidRPr="000E3D7C" w:rsidRDefault="00E90B5A" w:rsidP="00E90B5A">
      <w:pPr>
        <w:widowControl w:val="0"/>
        <w:tabs>
          <w:tab w:val="left" w:pos="1580"/>
          <w:tab w:val="left" w:pos="1581"/>
        </w:tabs>
        <w:autoSpaceDE w:val="0"/>
        <w:autoSpaceDN w:val="0"/>
        <w:spacing w:after="0" w:line="354" w:lineRule="exact"/>
        <w:rPr>
          <w:rFonts w:eastAsia="Garamond" w:cstheme="minorHAnsi"/>
          <w:lang w:val="en-US"/>
        </w:rPr>
      </w:pPr>
      <w:r>
        <w:rPr>
          <w:rFonts w:eastAsia="Garamond" w:cstheme="minorHAnsi"/>
          <w:b/>
          <w:sz w:val="28"/>
          <w:szCs w:val="28"/>
          <w:lang w:val="en-US"/>
        </w:rPr>
        <w:t>Practice using the Home Visit Observation - Supervisor Form #2</w:t>
      </w:r>
    </w:p>
    <w:p w:rsidR="00E90B5A" w:rsidRDefault="00E90B5A" w:rsidP="00E90B5A">
      <w:pPr>
        <w:widowControl w:val="0"/>
        <w:autoSpaceDE w:val="0"/>
        <w:autoSpaceDN w:val="0"/>
        <w:spacing w:after="0" w:line="240" w:lineRule="auto"/>
        <w:outlineLvl w:val="2"/>
        <w:rPr>
          <w:rFonts w:eastAsia="Garamond" w:cstheme="minorHAnsi"/>
          <w:b/>
          <w:bCs/>
          <w:lang w:val="en-US"/>
        </w:rPr>
      </w:pPr>
    </w:p>
    <w:tbl>
      <w:tblPr>
        <w:tblStyle w:val="TableGrid"/>
        <w:tblW w:w="0" w:type="auto"/>
        <w:tblLook w:val="04A0" w:firstRow="1" w:lastRow="0" w:firstColumn="1" w:lastColumn="0" w:noHBand="0" w:noVBand="1"/>
      </w:tblPr>
      <w:tblGrid>
        <w:gridCol w:w="5220"/>
        <w:gridCol w:w="4130"/>
      </w:tblGrid>
      <w:tr w:rsidR="00E90B5A" w:rsidTr="00966776">
        <w:trPr>
          <w:trHeight w:val="1620"/>
        </w:trPr>
        <w:tc>
          <w:tcPr>
            <w:tcW w:w="5220" w:type="dxa"/>
            <w:tcBorders>
              <w:top w:val="nil"/>
              <w:left w:val="nil"/>
              <w:bottom w:val="nil"/>
              <w:right w:val="nil"/>
            </w:tcBorders>
          </w:tcPr>
          <w:p w:rsidR="00E90B5A" w:rsidRPr="00EB5ED9" w:rsidRDefault="00E90B5A" w:rsidP="001D0519">
            <w:pPr>
              <w:widowControl w:val="0"/>
              <w:autoSpaceDE w:val="0"/>
              <w:autoSpaceDN w:val="0"/>
              <w:outlineLvl w:val="2"/>
              <w:rPr>
                <w:rFonts w:eastAsia="Garamond" w:cstheme="minorHAnsi"/>
                <w:bCs/>
                <w:sz w:val="28"/>
                <w:szCs w:val="28"/>
                <w:lang w:val="en-US"/>
              </w:rPr>
            </w:pPr>
            <w:r w:rsidRPr="00EB5ED9">
              <w:rPr>
                <w:rFonts w:eastAsia="Garamond" w:cstheme="minorHAnsi"/>
                <w:b/>
                <w:bCs/>
                <w:sz w:val="28"/>
                <w:szCs w:val="28"/>
                <w:lang w:val="en-US"/>
              </w:rPr>
              <w:t>Instructions:</w:t>
            </w:r>
          </w:p>
          <w:p w:rsidR="00E90B5A" w:rsidRPr="005D26DE" w:rsidRDefault="00E90B5A" w:rsidP="00EA7F8B">
            <w:pPr>
              <w:pStyle w:val="ListParagraph"/>
              <w:widowControl w:val="0"/>
              <w:numPr>
                <w:ilvl w:val="0"/>
                <w:numId w:val="62"/>
              </w:numPr>
              <w:autoSpaceDE w:val="0"/>
              <w:autoSpaceDN w:val="0"/>
              <w:outlineLvl w:val="2"/>
              <w:rPr>
                <w:rFonts w:eastAsia="Garamond" w:cstheme="minorHAnsi"/>
                <w:bCs/>
                <w:sz w:val="24"/>
                <w:szCs w:val="24"/>
                <w:lang w:val="en-US"/>
              </w:rPr>
            </w:pPr>
            <w:r w:rsidRPr="005D26DE">
              <w:rPr>
                <w:rFonts w:eastAsia="Garamond" w:cstheme="minorHAnsi"/>
                <w:bCs/>
                <w:sz w:val="24"/>
                <w:szCs w:val="24"/>
                <w:lang w:val="en-US"/>
              </w:rPr>
              <w:t>Watch the video</w:t>
            </w:r>
          </w:p>
          <w:p w:rsidR="00E90B5A" w:rsidRPr="005D26DE" w:rsidRDefault="00E90B5A" w:rsidP="00EA7F8B">
            <w:pPr>
              <w:pStyle w:val="ListParagraph"/>
              <w:widowControl w:val="0"/>
              <w:numPr>
                <w:ilvl w:val="0"/>
                <w:numId w:val="62"/>
              </w:numPr>
              <w:autoSpaceDE w:val="0"/>
              <w:autoSpaceDN w:val="0"/>
              <w:outlineLvl w:val="2"/>
              <w:rPr>
                <w:rFonts w:eastAsia="Garamond" w:cstheme="minorHAnsi"/>
                <w:b/>
                <w:bCs/>
                <w:sz w:val="24"/>
                <w:szCs w:val="24"/>
                <w:lang w:val="en-US"/>
              </w:rPr>
            </w:pPr>
            <w:r w:rsidRPr="005D26DE">
              <w:rPr>
                <w:rFonts w:eastAsia="Garamond" w:cstheme="minorHAnsi"/>
                <w:bCs/>
                <w:sz w:val="24"/>
                <w:szCs w:val="24"/>
                <w:lang w:val="en-US"/>
              </w:rPr>
              <w:t>Complete the following Areas of the Home Visit Observation - Supervisor Form</w:t>
            </w:r>
          </w:p>
          <w:p w:rsidR="00E90B5A" w:rsidRPr="005D26DE" w:rsidRDefault="00966776" w:rsidP="00EA7F8B">
            <w:pPr>
              <w:pStyle w:val="ListParagraph"/>
              <w:widowControl w:val="0"/>
              <w:numPr>
                <w:ilvl w:val="0"/>
                <w:numId w:val="63"/>
              </w:numPr>
              <w:autoSpaceDE w:val="0"/>
              <w:autoSpaceDN w:val="0"/>
              <w:outlineLvl w:val="2"/>
              <w:rPr>
                <w:rFonts w:eastAsia="Garamond" w:cstheme="minorHAnsi"/>
                <w:b/>
                <w:bCs/>
                <w:sz w:val="24"/>
                <w:szCs w:val="24"/>
                <w:lang w:val="en-US"/>
              </w:rPr>
            </w:pPr>
            <w:r>
              <w:rPr>
                <w:rFonts w:eastAsia="Garamond" w:cstheme="minorHAnsi"/>
                <w:b/>
                <w:bCs/>
                <w:sz w:val="24"/>
                <w:szCs w:val="24"/>
                <w:lang w:val="en-US"/>
              </w:rPr>
              <w:t>Area 3</w:t>
            </w:r>
            <w:r w:rsidR="00E90B5A" w:rsidRPr="005D26DE">
              <w:rPr>
                <w:rFonts w:eastAsia="Garamond" w:cstheme="minorHAnsi"/>
                <w:b/>
                <w:bCs/>
                <w:sz w:val="24"/>
                <w:szCs w:val="24"/>
                <w:lang w:val="en-US"/>
              </w:rPr>
              <w:t xml:space="preserve">: </w:t>
            </w:r>
            <w:r w:rsidRPr="00966776">
              <w:rPr>
                <w:rFonts w:eastAsia="Garamond" w:cstheme="minorHAnsi"/>
                <w:b/>
                <w:bCs/>
                <w:sz w:val="24"/>
                <w:szCs w:val="24"/>
                <w:lang w:val="en-US"/>
              </w:rPr>
              <w:t>NFP Spirit and Ethos</w:t>
            </w:r>
          </w:p>
          <w:p w:rsidR="00E90B5A" w:rsidRPr="005D26DE" w:rsidRDefault="00966776" w:rsidP="00EA7F8B">
            <w:pPr>
              <w:pStyle w:val="ListParagraph"/>
              <w:widowControl w:val="0"/>
              <w:numPr>
                <w:ilvl w:val="0"/>
                <w:numId w:val="63"/>
              </w:numPr>
              <w:autoSpaceDE w:val="0"/>
              <w:autoSpaceDN w:val="0"/>
              <w:outlineLvl w:val="2"/>
              <w:rPr>
                <w:rFonts w:eastAsia="Garamond" w:cstheme="minorHAnsi"/>
                <w:b/>
                <w:bCs/>
                <w:sz w:val="24"/>
                <w:szCs w:val="24"/>
                <w:lang w:val="en-US"/>
              </w:rPr>
            </w:pPr>
            <w:r>
              <w:rPr>
                <w:rFonts w:eastAsia="Garamond" w:cstheme="minorHAnsi"/>
                <w:b/>
                <w:bCs/>
                <w:sz w:val="24"/>
                <w:szCs w:val="24"/>
                <w:lang w:val="en-US"/>
              </w:rPr>
              <w:t>Area 4</w:t>
            </w:r>
            <w:r w:rsidR="00E90B5A" w:rsidRPr="005D26DE">
              <w:rPr>
                <w:rFonts w:eastAsia="Garamond" w:cstheme="minorHAnsi"/>
                <w:b/>
                <w:bCs/>
                <w:sz w:val="24"/>
                <w:szCs w:val="24"/>
                <w:lang w:val="en-US"/>
              </w:rPr>
              <w:t>:</w:t>
            </w:r>
            <w:r>
              <w:t xml:space="preserve"> </w:t>
            </w:r>
            <w:r w:rsidRPr="00966776">
              <w:rPr>
                <w:rFonts w:eastAsia="Garamond" w:cstheme="minorHAnsi"/>
                <w:b/>
                <w:bCs/>
                <w:sz w:val="24"/>
                <w:szCs w:val="24"/>
                <w:lang w:val="en-US"/>
              </w:rPr>
              <w:t>Engagement</w:t>
            </w:r>
          </w:p>
          <w:p w:rsidR="00E90B5A" w:rsidRPr="00EB5ED9" w:rsidRDefault="00E90B5A" w:rsidP="00EA7F8B">
            <w:pPr>
              <w:pStyle w:val="ListParagraph"/>
              <w:widowControl w:val="0"/>
              <w:numPr>
                <w:ilvl w:val="0"/>
                <w:numId w:val="63"/>
              </w:numPr>
              <w:autoSpaceDE w:val="0"/>
              <w:autoSpaceDN w:val="0"/>
              <w:outlineLvl w:val="2"/>
              <w:rPr>
                <w:rFonts w:eastAsia="Garamond" w:cstheme="minorHAnsi"/>
                <w:b/>
                <w:bCs/>
                <w:lang w:val="en-US"/>
              </w:rPr>
            </w:pPr>
            <w:r w:rsidRPr="005D26DE">
              <w:rPr>
                <w:rFonts w:eastAsia="Garamond" w:cstheme="minorHAnsi"/>
                <w:b/>
                <w:bCs/>
                <w:sz w:val="24"/>
                <w:szCs w:val="24"/>
                <w:lang w:val="en-US"/>
              </w:rPr>
              <w:t>SUMMARY SECTION</w:t>
            </w:r>
          </w:p>
        </w:tc>
        <w:tc>
          <w:tcPr>
            <w:tcW w:w="4130" w:type="dxa"/>
            <w:tcBorders>
              <w:top w:val="nil"/>
              <w:left w:val="nil"/>
              <w:bottom w:val="nil"/>
              <w:right w:val="nil"/>
            </w:tcBorders>
          </w:tcPr>
          <w:p w:rsidR="00E90B5A" w:rsidRDefault="00FC03A5" w:rsidP="00FC03A5">
            <w:pPr>
              <w:widowControl w:val="0"/>
              <w:autoSpaceDE w:val="0"/>
              <w:autoSpaceDN w:val="0"/>
              <w:jc w:val="center"/>
              <w:outlineLvl w:val="2"/>
              <w:rPr>
                <w:rFonts w:eastAsia="Garamond" w:cstheme="minorHAnsi"/>
                <w:b/>
                <w:bCs/>
                <w:lang w:val="en-US"/>
              </w:rPr>
            </w:pPr>
            <w:r>
              <w:rPr>
                <w:noProof/>
                <w:lang w:eastAsia="en-CA"/>
              </w:rPr>
              <w:drawing>
                <wp:inline distT="0" distB="0" distL="0" distR="0" wp14:anchorId="568C159F" wp14:editId="57266587">
                  <wp:extent cx="2178996" cy="1219200"/>
                  <wp:effectExtent l="19050" t="19050" r="12065" b="19050"/>
                  <wp:docPr id="20" name="Picture 20" descr="C:\Users\Debbie\AppData\Local\Microsoft\Windows\INetCache\Content.Word\hq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bbie\AppData\Local\Microsoft\Windows\INetCache\Content.Word\hqdefault.jp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190190" cy="1225463"/>
                          </a:xfrm>
                          <a:prstGeom prst="rect">
                            <a:avLst/>
                          </a:prstGeom>
                          <a:noFill/>
                          <a:ln>
                            <a:solidFill>
                              <a:schemeClr val="tx1"/>
                            </a:solidFill>
                          </a:ln>
                        </pic:spPr>
                      </pic:pic>
                    </a:graphicData>
                  </a:graphic>
                </wp:inline>
              </w:drawing>
            </w:r>
          </w:p>
          <w:p w:rsidR="00E90B5A" w:rsidRDefault="00E90B5A" w:rsidP="001D0519">
            <w:pPr>
              <w:widowControl w:val="0"/>
              <w:autoSpaceDE w:val="0"/>
              <w:autoSpaceDN w:val="0"/>
              <w:jc w:val="right"/>
              <w:outlineLvl w:val="2"/>
              <w:rPr>
                <w:rFonts w:eastAsia="Garamond" w:cstheme="minorHAnsi"/>
                <w:b/>
                <w:bCs/>
                <w:lang w:val="en-US"/>
              </w:rPr>
            </w:pPr>
          </w:p>
        </w:tc>
      </w:tr>
      <w:tr w:rsidR="00E90B5A" w:rsidTr="001D0519">
        <w:tc>
          <w:tcPr>
            <w:tcW w:w="9350" w:type="dxa"/>
            <w:gridSpan w:val="2"/>
            <w:tcBorders>
              <w:top w:val="nil"/>
              <w:left w:val="nil"/>
              <w:bottom w:val="nil"/>
              <w:right w:val="nil"/>
            </w:tcBorders>
          </w:tcPr>
          <w:p w:rsidR="00E90B5A" w:rsidRDefault="000B6E6E" w:rsidP="001D0519">
            <w:pPr>
              <w:widowControl w:val="0"/>
              <w:autoSpaceDE w:val="0"/>
              <w:autoSpaceDN w:val="0"/>
              <w:jc w:val="center"/>
              <w:outlineLvl w:val="2"/>
              <w:rPr>
                <w:rFonts w:eastAsia="Garamond" w:cstheme="minorHAnsi"/>
                <w:bCs/>
                <w:sz w:val="24"/>
                <w:szCs w:val="24"/>
                <w:lang w:val="en-US"/>
              </w:rPr>
            </w:pPr>
            <w:hyperlink r:id="rId52" w:history="1">
              <w:r w:rsidR="00966776" w:rsidRPr="00623F90">
                <w:rPr>
                  <w:rStyle w:val="Hyperlink"/>
                  <w:rFonts w:eastAsia="Garamond" w:cstheme="minorHAnsi"/>
                  <w:sz w:val="24"/>
                  <w:szCs w:val="24"/>
                  <w:lang w:val="en-US"/>
                </w:rPr>
                <w:t>https://www.youtube.com/watch?v=RtGKseSfcec&amp;t=8s</w:t>
              </w:r>
            </w:hyperlink>
          </w:p>
          <w:p w:rsidR="00966776" w:rsidRPr="005D26DE" w:rsidRDefault="00966776" w:rsidP="001D0519">
            <w:pPr>
              <w:widowControl w:val="0"/>
              <w:autoSpaceDE w:val="0"/>
              <w:autoSpaceDN w:val="0"/>
              <w:jc w:val="center"/>
              <w:outlineLvl w:val="2"/>
              <w:rPr>
                <w:rFonts w:eastAsia="Garamond" w:cstheme="minorHAnsi"/>
                <w:bCs/>
                <w:sz w:val="24"/>
                <w:szCs w:val="24"/>
                <w:lang w:val="en-US"/>
              </w:rPr>
            </w:pPr>
          </w:p>
        </w:tc>
      </w:tr>
    </w:tbl>
    <w:p w:rsidR="007A1067" w:rsidRDefault="007A1067" w:rsidP="00E90B5A">
      <w:pPr>
        <w:widowControl w:val="0"/>
        <w:autoSpaceDE w:val="0"/>
        <w:autoSpaceDN w:val="0"/>
        <w:spacing w:after="0" w:line="240" w:lineRule="auto"/>
        <w:outlineLvl w:val="2"/>
        <w:rPr>
          <w:rFonts w:eastAsia="Garamond" w:cstheme="minorHAnsi"/>
          <w:lang w:val="en-US"/>
        </w:rPr>
      </w:pPr>
    </w:p>
    <w:p w:rsidR="007A1067" w:rsidRPr="00695FEF" w:rsidRDefault="007A1067" w:rsidP="007A1067">
      <w:pPr>
        <w:keepNext/>
        <w:spacing w:before="240" w:after="60" w:line="240" w:lineRule="auto"/>
        <w:jc w:val="center"/>
        <w:outlineLvl w:val="1"/>
        <w:rPr>
          <w:rFonts w:ascii="Arial Narrow" w:eastAsia="Times New Roman" w:hAnsi="Arial Narrow" w:cs="Arial"/>
          <w:b/>
          <w:bCs/>
          <w:iCs/>
          <w:noProof/>
          <w:color w:val="000000"/>
          <w:sz w:val="24"/>
          <w:szCs w:val="24"/>
          <w:lang w:val="en-US"/>
        </w:rPr>
      </w:pPr>
      <w:r w:rsidRPr="00695FEF">
        <w:rPr>
          <w:rFonts w:ascii="Arial Narrow" w:eastAsia="Times New Roman" w:hAnsi="Arial Narrow" w:cs="Arial"/>
          <w:b/>
          <w:bCs/>
          <w:iCs/>
          <w:noProof/>
          <w:color w:val="000000"/>
          <w:sz w:val="24"/>
          <w:szCs w:val="24"/>
          <w:lang w:val="en-US"/>
        </w:rPr>
        <w:t>Home Visit Observation Form – Supervisor</w:t>
      </w:r>
    </w:p>
    <w:p w:rsidR="007A1067" w:rsidRPr="00695FEF" w:rsidRDefault="007A1067" w:rsidP="007A1067">
      <w:pPr>
        <w:spacing w:after="0" w:line="240" w:lineRule="auto"/>
        <w:rPr>
          <w:rFonts w:ascii="Arial Narrow" w:eastAsia="Times New Roman" w:hAnsi="Arial Narrow" w:cs="Times New Roman"/>
          <w:color w:val="000000"/>
          <w:sz w:val="20"/>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3037"/>
        <w:gridCol w:w="234"/>
        <w:gridCol w:w="784"/>
        <w:gridCol w:w="2790"/>
      </w:tblGrid>
      <w:tr w:rsidR="007A1067" w:rsidRPr="00695FEF" w:rsidTr="00A62B9D">
        <w:tc>
          <w:tcPr>
            <w:tcW w:w="2515" w:type="dxa"/>
          </w:tcPr>
          <w:p w:rsidR="007A1067" w:rsidRPr="00695FEF" w:rsidRDefault="007A1067" w:rsidP="00A62B9D">
            <w:pPr>
              <w:rPr>
                <w:rFonts w:ascii="Arial Narrow" w:eastAsia="Times New Roman" w:hAnsi="Arial Narrow" w:cs="Arial"/>
                <w:color w:val="000000"/>
                <w:lang w:val="en-US"/>
              </w:rPr>
            </w:pPr>
            <w:r w:rsidRPr="00695FEF">
              <w:rPr>
                <w:rFonts w:ascii="Arial Narrow" w:eastAsia="Times New Roman" w:hAnsi="Arial Narrow" w:cs="Arial"/>
                <w:color w:val="000000"/>
                <w:lang w:val="en-US"/>
              </w:rPr>
              <w:t>Name of NFP PHN:</w:t>
            </w:r>
          </w:p>
        </w:tc>
        <w:tc>
          <w:tcPr>
            <w:tcW w:w="3037" w:type="dxa"/>
            <w:tcBorders>
              <w:bottom w:val="single" w:sz="4" w:space="0" w:color="auto"/>
            </w:tcBorders>
          </w:tcPr>
          <w:p w:rsidR="007A1067" w:rsidRPr="00695FEF" w:rsidRDefault="007A1067" w:rsidP="00A62B9D">
            <w:pPr>
              <w:rPr>
                <w:rFonts w:ascii="Arial Narrow" w:eastAsia="Times New Roman" w:hAnsi="Arial Narrow" w:cs="Arial"/>
                <w:color w:val="000000"/>
                <w:lang w:val="en-US"/>
              </w:rPr>
            </w:pPr>
          </w:p>
        </w:tc>
        <w:tc>
          <w:tcPr>
            <w:tcW w:w="234" w:type="dxa"/>
          </w:tcPr>
          <w:p w:rsidR="007A1067" w:rsidRPr="00695FEF" w:rsidRDefault="007A1067" w:rsidP="00A62B9D">
            <w:pPr>
              <w:rPr>
                <w:rFonts w:ascii="Arial Narrow" w:eastAsia="Times New Roman" w:hAnsi="Arial Narrow" w:cs="Arial"/>
                <w:color w:val="000000"/>
                <w:lang w:val="en-US"/>
              </w:rPr>
            </w:pPr>
          </w:p>
        </w:tc>
        <w:tc>
          <w:tcPr>
            <w:tcW w:w="784" w:type="dxa"/>
          </w:tcPr>
          <w:p w:rsidR="007A1067" w:rsidRPr="00695FEF" w:rsidRDefault="007A1067" w:rsidP="00A62B9D">
            <w:pPr>
              <w:rPr>
                <w:rFonts w:ascii="Arial Narrow" w:eastAsia="Times New Roman" w:hAnsi="Arial Narrow" w:cs="Arial"/>
                <w:color w:val="000000"/>
                <w:lang w:val="en-US"/>
              </w:rPr>
            </w:pPr>
            <w:r w:rsidRPr="00695FEF">
              <w:rPr>
                <w:rFonts w:ascii="Arial Narrow" w:eastAsia="Times New Roman" w:hAnsi="Arial Narrow" w:cs="Arial"/>
                <w:color w:val="000000"/>
                <w:lang w:val="en-US"/>
              </w:rPr>
              <w:t>Date:</w:t>
            </w:r>
          </w:p>
        </w:tc>
        <w:tc>
          <w:tcPr>
            <w:tcW w:w="2790" w:type="dxa"/>
            <w:tcBorders>
              <w:bottom w:val="single" w:sz="4" w:space="0" w:color="auto"/>
            </w:tcBorders>
          </w:tcPr>
          <w:p w:rsidR="007A1067" w:rsidRPr="00695FEF" w:rsidRDefault="007A1067" w:rsidP="00A62B9D">
            <w:pPr>
              <w:rPr>
                <w:rFonts w:ascii="Arial Narrow" w:eastAsia="Times New Roman" w:hAnsi="Arial Narrow" w:cs="Times New Roman"/>
                <w:color w:val="000000"/>
                <w:lang w:val="en-US"/>
              </w:rPr>
            </w:pPr>
          </w:p>
        </w:tc>
      </w:tr>
      <w:tr w:rsidR="007A1067" w:rsidRPr="00695FEF" w:rsidTr="00A62B9D">
        <w:tc>
          <w:tcPr>
            <w:tcW w:w="2515" w:type="dxa"/>
          </w:tcPr>
          <w:p w:rsidR="007A1067" w:rsidRPr="00695FEF" w:rsidRDefault="007A1067" w:rsidP="00A62B9D">
            <w:pPr>
              <w:rPr>
                <w:rFonts w:ascii="Arial Narrow" w:eastAsia="Times New Roman" w:hAnsi="Arial Narrow" w:cs="Arial"/>
                <w:color w:val="000000"/>
                <w:lang w:val="en-US"/>
              </w:rPr>
            </w:pPr>
          </w:p>
          <w:p w:rsidR="007A1067" w:rsidRPr="00695FEF" w:rsidRDefault="007A1067" w:rsidP="00A62B9D">
            <w:pPr>
              <w:rPr>
                <w:rFonts w:ascii="Arial Narrow" w:eastAsia="Times New Roman" w:hAnsi="Arial Narrow" w:cs="Arial"/>
                <w:color w:val="000000"/>
                <w:lang w:val="en-US"/>
              </w:rPr>
            </w:pPr>
            <w:r w:rsidRPr="00695FEF">
              <w:rPr>
                <w:rFonts w:ascii="Arial Narrow" w:eastAsia="Times New Roman" w:hAnsi="Arial Narrow" w:cs="Arial"/>
                <w:color w:val="000000"/>
                <w:lang w:val="en-US"/>
              </w:rPr>
              <w:t>Name of NFP Supervisor:</w:t>
            </w:r>
          </w:p>
        </w:tc>
        <w:tc>
          <w:tcPr>
            <w:tcW w:w="3037" w:type="dxa"/>
            <w:tcBorders>
              <w:top w:val="single" w:sz="4" w:space="0" w:color="auto"/>
              <w:bottom w:val="single" w:sz="4" w:space="0" w:color="auto"/>
            </w:tcBorders>
          </w:tcPr>
          <w:p w:rsidR="007A1067" w:rsidRPr="00695FEF" w:rsidRDefault="007A1067" w:rsidP="00A62B9D">
            <w:pPr>
              <w:rPr>
                <w:rFonts w:ascii="Arial Narrow" w:eastAsia="Times New Roman" w:hAnsi="Arial Narrow" w:cs="Arial"/>
                <w:color w:val="000000"/>
                <w:lang w:val="en-US"/>
              </w:rPr>
            </w:pPr>
          </w:p>
        </w:tc>
        <w:tc>
          <w:tcPr>
            <w:tcW w:w="234" w:type="dxa"/>
          </w:tcPr>
          <w:p w:rsidR="007A1067" w:rsidRPr="00695FEF" w:rsidRDefault="007A1067" w:rsidP="00A62B9D">
            <w:pPr>
              <w:rPr>
                <w:rFonts w:ascii="Arial Narrow" w:eastAsia="Times New Roman" w:hAnsi="Arial Narrow" w:cs="Arial"/>
                <w:color w:val="000000"/>
                <w:lang w:val="en-US"/>
              </w:rPr>
            </w:pPr>
          </w:p>
        </w:tc>
        <w:tc>
          <w:tcPr>
            <w:tcW w:w="784" w:type="dxa"/>
          </w:tcPr>
          <w:p w:rsidR="007A1067" w:rsidRPr="00695FEF" w:rsidRDefault="007A1067" w:rsidP="00A62B9D">
            <w:pPr>
              <w:rPr>
                <w:rFonts w:ascii="Arial Narrow" w:eastAsia="Times New Roman" w:hAnsi="Arial Narrow" w:cs="Arial"/>
                <w:color w:val="000000"/>
                <w:lang w:val="en-US"/>
              </w:rPr>
            </w:pPr>
          </w:p>
          <w:p w:rsidR="007A1067" w:rsidRPr="00695FEF" w:rsidRDefault="007A1067" w:rsidP="00A62B9D">
            <w:pPr>
              <w:rPr>
                <w:rFonts w:ascii="Arial Narrow" w:eastAsia="Times New Roman" w:hAnsi="Arial Narrow" w:cs="Arial"/>
                <w:color w:val="000000"/>
                <w:lang w:val="en-US"/>
              </w:rPr>
            </w:pPr>
            <w:r w:rsidRPr="00695FEF">
              <w:rPr>
                <w:rFonts w:ascii="Arial Narrow" w:eastAsia="Times New Roman" w:hAnsi="Arial Narrow" w:cs="Arial"/>
                <w:color w:val="000000"/>
                <w:lang w:val="en-US"/>
              </w:rPr>
              <w:t>NFP Visit:</w:t>
            </w:r>
          </w:p>
        </w:tc>
        <w:tc>
          <w:tcPr>
            <w:tcW w:w="2790" w:type="dxa"/>
            <w:tcBorders>
              <w:top w:val="single" w:sz="4" w:space="0" w:color="auto"/>
            </w:tcBorders>
          </w:tcPr>
          <w:p w:rsidR="007A1067" w:rsidRPr="00695FEF" w:rsidRDefault="007A1067" w:rsidP="0043403A">
            <w:pPr>
              <w:numPr>
                <w:ilvl w:val="0"/>
                <w:numId w:val="76"/>
              </w:numPr>
              <w:contextualSpacing/>
              <w:rPr>
                <w:rFonts w:ascii="Arial Narrow" w:eastAsia="Times New Roman" w:hAnsi="Arial Narrow" w:cs="Times New Roman"/>
                <w:color w:val="000000"/>
                <w:lang w:val="en-US"/>
              </w:rPr>
            </w:pPr>
            <w:r w:rsidRPr="00695FEF">
              <w:rPr>
                <w:rFonts w:ascii="Arial Narrow" w:eastAsia="Times New Roman" w:hAnsi="Arial Narrow" w:cs="Times New Roman"/>
                <w:color w:val="000000"/>
                <w:lang w:val="en-US"/>
              </w:rPr>
              <w:t>Pregnancy # __________</w:t>
            </w:r>
          </w:p>
          <w:p w:rsidR="007A1067" w:rsidRPr="00695FEF" w:rsidRDefault="007A1067" w:rsidP="0043403A">
            <w:pPr>
              <w:numPr>
                <w:ilvl w:val="0"/>
                <w:numId w:val="76"/>
              </w:numPr>
              <w:contextualSpacing/>
              <w:rPr>
                <w:rFonts w:ascii="Arial Narrow" w:eastAsia="Times New Roman" w:hAnsi="Arial Narrow" w:cs="Times New Roman"/>
                <w:color w:val="000000"/>
                <w:lang w:val="en-US"/>
              </w:rPr>
            </w:pPr>
            <w:r w:rsidRPr="00695FEF">
              <w:rPr>
                <w:rFonts w:ascii="Arial Narrow" w:eastAsia="Times New Roman" w:hAnsi="Arial Narrow" w:cs="Times New Roman"/>
                <w:color w:val="000000"/>
                <w:lang w:val="en-US"/>
              </w:rPr>
              <w:t>Infancy       # __________</w:t>
            </w:r>
          </w:p>
          <w:p w:rsidR="007A1067" w:rsidRPr="00695FEF" w:rsidRDefault="007A1067" w:rsidP="0043403A">
            <w:pPr>
              <w:numPr>
                <w:ilvl w:val="0"/>
                <w:numId w:val="76"/>
              </w:numPr>
              <w:contextualSpacing/>
              <w:rPr>
                <w:rFonts w:ascii="Arial Narrow" w:eastAsia="Times New Roman" w:hAnsi="Arial Narrow" w:cs="Times New Roman"/>
                <w:color w:val="000000"/>
                <w:sz w:val="20"/>
                <w:szCs w:val="20"/>
                <w:lang w:val="en-US"/>
              </w:rPr>
            </w:pPr>
            <w:r w:rsidRPr="00695FEF">
              <w:rPr>
                <w:rFonts w:ascii="Arial Narrow" w:eastAsia="Times New Roman" w:hAnsi="Arial Narrow" w:cs="Times New Roman"/>
                <w:color w:val="000000"/>
                <w:lang w:val="en-US"/>
              </w:rPr>
              <w:t>Toddler      # __________</w:t>
            </w:r>
          </w:p>
        </w:tc>
      </w:tr>
    </w:tbl>
    <w:p w:rsidR="007A1067" w:rsidRDefault="007A1067" w:rsidP="007A1067">
      <w:pPr>
        <w:spacing w:after="0" w:line="276" w:lineRule="auto"/>
        <w:rPr>
          <w:rFonts w:ascii="Arial Narrow" w:eastAsia="Calibri" w:hAnsi="Arial Narrow" w:cs="Arial"/>
          <w:b/>
          <w:sz w:val="28"/>
          <w:szCs w:val="28"/>
        </w:rPr>
      </w:pPr>
    </w:p>
    <w:p w:rsidR="007A1067" w:rsidRPr="007A1067" w:rsidRDefault="007A1067" w:rsidP="007A1067">
      <w:pPr>
        <w:spacing w:after="200" w:line="240" w:lineRule="auto"/>
        <w:contextualSpacing/>
        <w:rPr>
          <w:rFonts w:ascii="Calibri" w:eastAsia="Times New Roman" w:hAnsi="Calibri" w:cs="Calibri"/>
          <w:b/>
          <w:u w:val="single" w:color="000000"/>
          <w:lang w:val="en-US"/>
        </w:rPr>
      </w:pPr>
      <w:r w:rsidRPr="007A1067">
        <w:rPr>
          <w:rFonts w:ascii="Calibri" w:eastAsia="Times New Roman" w:hAnsi="Calibri" w:cs="Calibri"/>
          <w:b/>
          <w:u w:val="single" w:color="000000"/>
          <w:lang w:val="en-US"/>
        </w:rPr>
        <w:t>Area 3: NFP</w:t>
      </w:r>
      <w:r w:rsidRPr="007A1067">
        <w:rPr>
          <w:rFonts w:ascii="Calibri" w:eastAsia="Times New Roman" w:hAnsi="Calibri" w:cs="Calibri"/>
          <w:b/>
          <w:spacing w:val="-2"/>
          <w:u w:val="single" w:color="000000"/>
          <w:lang w:val="en-US"/>
        </w:rPr>
        <w:t xml:space="preserve"> S</w:t>
      </w:r>
      <w:r w:rsidRPr="007A1067">
        <w:rPr>
          <w:rFonts w:ascii="Calibri" w:eastAsia="Times New Roman" w:hAnsi="Calibri" w:cs="Calibri"/>
          <w:b/>
          <w:spacing w:val="1"/>
          <w:u w:val="single" w:color="000000"/>
          <w:lang w:val="en-US"/>
        </w:rPr>
        <w:t>p</w:t>
      </w:r>
      <w:r w:rsidRPr="007A1067">
        <w:rPr>
          <w:rFonts w:ascii="Calibri" w:eastAsia="Times New Roman" w:hAnsi="Calibri" w:cs="Calibri"/>
          <w:b/>
          <w:u w:val="single" w:color="000000"/>
          <w:lang w:val="en-US"/>
        </w:rPr>
        <w:t>irit</w:t>
      </w:r>
      <w:r w:rsidRPr="007A1067">
        <w:rPr>
          <w:rFonts w:ascii="Calibri" w:eastAsia="Times New Roman" w:hAnsi="Calibri" w:cs="Calibri"/>
          <w:b/>
          <w:spacing w:val="1"/>
          <w:u w:val="single" w:color="000000"/>
          <w:lang w:val="en-US"/>
        </w:rPr>
        <w:t xml:space="preserve"> </w:t>
      </w:r>
      <w:r w:rsidRPr="007A1067">
        <w:rPr>
          <w:rFonts w:ascii="Calibri" w:eastAsia="Times New Roman" w:hAnsi="Calibri" w:cs="Calibri"/>
          <w:b/>
          <w:u w:val="single" w:color="000000"/>
          <w:lang w:val="en-US"/>
        </w:rPr>
        <w:t>a</w:t>
      </w:r>
      <w:r w:rsidRPr="007A1067">
        <w:rPr>
          <w:rFonts w:ascii="Calibri" w:eastAsia="Times New Roman" w:hAnsi="Calibri" w:cs="Calibri"/>
          <w:b/>
          <w:spacing w:val="-1"/>
          <w:u w:val="single" w:color="000000"/>
          <w:lang w:val="en-US"/>
        </w:rPr>
        <w:t>n</w:t>
      </w:r>
      <w:r w:rsidRPr="007A1067">
        <w:rPr>
          <w:rFonts w:ascii="Calibri" w:eastAsia="Times New Roman" w:hAnsi="Calibri" w:cs="Calibri"/>
          <w:b/>
          <w:u w:val="single" w:color="000000"/>
          <w:lang w:val="en-US"/>
        </w:rPr>
        <w:t>d</w:t>
      </w:r>
      <w:r w:rsidRPr="007A1067">
        <w:rPr>
          <w:rFonts w:ascii="Calibri" w:eastAsia="Times New Roman" w:hAnsi="Calibri" w:cs="Calibri"/>
          <w:b/>
          <w:spacing w:val="2"/>
          <w:u w:val="single" w:color="000000"/>
          <w:lang w:val="en-US"/>
        </w:rPr>
        <w:t xml:space="preserve"> </w:t>
      </w:r>
      <w:r w:rsidRPr="007A1067">
        <w:rPr>
          <w:rFonts w:ascii="Calibri" w:eastAsia="Times New Roman" w:hAnsi="Calibri" w:cs="Calibri"/>
          <w:b/>
          <w:spacing w:val="-1"/>
          <w:u w:val="single" w:color="000000"/>
          <w:lang w:val="en-US"/>
        </w:rPr>
        <w:t>Et</w:t>
      </w:r>
      <w:r w:rsidRPr="007A1067">
        <w:rPr>
          <w:rFonts w:ascii="Calibri" w:eastAsia="Times New Roman" w:hAnsi="Calibri" w:cs="Calibri"/>
          <w:b/>
          <w:spacing w:val="1"/>
          <w:u w:val="single" w:color="000000"/>
          <w:lang w:val="en-US"/>
        </w:rPr>
        <w:t>h</w:t>
      </w:r>
      <w:r w:rsidRPr="007A1067">
        <w:rPr>
          <w:rFonts w:ascii="Calibri" w:eastAsia="Times New Roman" w:hAnsi="Calibri" w:cs="Calibri"/>
          <w:b/>
          <w:u w:val="single" w:color="000000"/>
          <w:lang w:val="en-US"/>
        </w:rPr>
        <w:t>os</w:t>
      </w:r>
    </w:p>
    <w:p w:rsidR="007A1067" w:rsidRPr="007A1067" w:rsidRDefault="007A1067" w:rsidP="007A1067">
      <w:pPr>
        <w:spacing w:after="200" w:line="240" w:lineRule="auto"/>
        <w:ind w:left="360"/>
        <w:contextualSpacing/>
        <w:rPr>
          <w:rFonts w:ascii="Arial Narrow" w:eastAsia="Times New Roman" w:hAnsi="Arial Narrow" w:cs="Times New Roman"/>
          <w:b/>
          <w:color w:val="000000"/>
          <w:lang w:val="en-US"/>
        </w:rPr>
      </w:pPr>
    </w:p>
    <w:p w:rsidR="007A1067" w:rsidRDefault="007A1067" w:rsidP="0043403A">
      <w:pPr>
        <w:numPr>
          <w:ilvl w:val="0"/>
          <w:numId w:val="77"/>
        </w:numPr>
        <w:spacing w:after="200" w:line="240" w:lineRule="auto"/>
        <w:contextualSpacing/>
        <w:rPr>
          <w:rFonts w:ascii="Arial Narrow" w:eastAsia="Times New Roman" w:hAnsi="Arial Narrow" w:cs="Times New Roman"/>
          <w:color w:val="000000"/>
          <w:lang w:val="en-US"/>
        </w:rPr>
      </w:pPr>
      <w:r w:rsidRPr="007A1067">
        <w:rPr>
          <w:rFonts w:ascii="Arial Narrow" w:eastAsia="Times New Roman" w:hAnsi="Arial Narrow" w:cs="Times New Roman"/>
          <w:color w:val="000000"/>
          <w:lang w:val="en-US"/>
        </w:rPr>
        <w:t>To what extent do the PHN convey a spirit of respectfulness and collaboration with her client during this visit?</w:t>
      </w:r>
    </w:p>
    <w:p w:rsidR="007A1067" w:rsidRPr="007A1067" w:rsidRDefault="007A1067" w:rsidP="007A1067">
      <w:pPr>
        <w:spacing w:after="200" w:line="240" w:lineRule="auto"/>
        <w:ind w:left="360"/>
        <w:contextualSpacing/>
        <w:rPr>
          <w:rFonts w:ascii="Arial Narrow" w:eastAsia="Times New Roman" w:hAnsi="Arial Narrow" w:cs="Times New Roman"/>
          <w:color w:val="000000"/>
          <w:lang w:val="en-US"/>
        </w:rPr>
      </w:pPr>
      <w:r w:rsidRPr="007A1067">
        <w:rPr>
          <w:rFonts w:ascii="Times New Roman" w:eastAsia="Times New Roman" w:hAnsi="Times New Roman" w:cs="Times New Roman"/>
          <w:noProof/>
          <w:color w:val="000000"/>
          <w:lang w:eastAsia="en-CA"/>
        </w:rPr>
        <mc:AlternateContent>
          <mc:Choice Requires="wps">
            <w:drawing>
              <wp:anchor distT="0" distB="0" distL="114300" distR="114300" simplePos="0" relativeHeight="251780096" behindDoc="0" locked="0" layoutInCell="1" allowOverlap="1" wp14:anchorId="6090BC28" wp14:editId="2B8F3A7A">
                <wp:simplePos x="0" y="0"/>
                <wp:positionH relativeFrom="column">
                  <wp:posOffset>-19050</wp:posOffset>
                </wp:positionH>
                <wp:positionV relativeFrom="paragraph">
                  <wp:posOffset>67945</wp:posOffset>
                </wp:positionV>
                <wp:extent cx="6099810" cy="9525"/>
                <wp:effectExtent l="0" t="95250" r="0" b="104775"/>
                <wp:wrapNone/>
                <wp:docPr id="19" name="Straight Arrow Connector 19"/>
                <wp:cNvGraphicFramePr/>
                <a:graphic xmlns:a="http://schemas.openxmlformats.org/drawingml/2006/main">
                  <a:graphicData uri="http://schemas.microsoft.com/office/word/2010/wordprocessingShape">
                    <wps:wsp>
                      <wps:cNvCnPr/>
                      <wps:spPr>
                        <a:xfrm>
                          <a:off x="0" y="0"/>
                          <a:ext cx="6099810" cy="9525"/>
                        </a:xfrm>
                        <a:prstGeom prst="straightConnector1">
                          <a:avLst/>
                        </a:prstGeom>
                        <a:noFill/>
                        <a:ln w="28575" cap="flat" cmpd="sng" algn="ctr">
                          <a:solidFill>
                            <a:srgbClr val="4F81BD">
                              <a:shade val="95000"/>
                              <a:satMod val="105000"/>
                            </a:srgbClr>
                          </a:solidFill>
                          <a:prstDash val="solid"/>
                          <a:headEnd type="triangle"/>
                          <a:tailEnd type="triangle"/>
                        </a:ln>
                        <a:effectLst/>
                      </wps:spPr>
                      <wps:bodyPr/>
                    </wps:wsp>
                  </a:graphicData>
                </a:graphic>
              </wp:anchor>
            </w:drawing>
          </mc:Choice>
          <mc:Fallback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58D1FC2" id="Straight Arrow Connector 19" o:spid="_x0000_s1026" type="#_x0000_t32" style="position:absolute;margin-left:-1.5pt;margin-top:5.35pt;width:480.3pt;height:.75pt;z-index:251780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" strokecolor="#4a7ebb" strokeweight="2.25pt">
                <v:stroke startarrow="block" endarrow="block"/>
              </v:shape>
            </w:pict>
          </mc:Fallback>
        </mc:AlternateContent>
      </w:r>
    </w:p>
    <w:tbl>
      <w:tblPr>
        <w:tblStyle w:val="TableGrid"/>
        <w:tblW w:w="0" w:type="auto"/>
        <w:tblInd w:w="360" w:type="dxa"/>
        <w:tblLook w:val="04A0" w:firstRow="1" w:lastRow="0" w:firstColumn="1" w:lastColumn="0" w:noHBand="0" w:noVBand="1"/>
      </w:tblPr>
      <w:tblGrid>
        <w:gridCol w:w="317"/>
        <w:gridCol w:w="3277"/>
        <w:gridCol w:w="886"/>
        <w:gridCol w:w="883"/>
        <w:gridCol w:w="3220"/>
        <w:gridCol w:w="417"/>
      </w:tblGrid>
      <w:tr w:rsidR="007A1067" w:rsidRPr="007A1067" w:rsidTr="00A62B9D">
        <w:tc>
          <w:tcPr>
            <w:tcW w:w="317" w:type="dxa"/>
            <w:tcBorders>
              <w:top w:val="nil"/>
              <w:left w:val="nil"/>
              <w:bottom w:val="nil"/>
              <w:right w:val="nil"/>
            </w:tcBorders>
          </w:tcPr>
          <w:p w:rsidR="007A1067" w:rsidRPr="007A1067" w:rsidRDefault="007A1067" w:rsidP="007A1067">
            <w:pPr>
              <w:spacing w:after="200"/>
              <w:contextualSpacing/>
              <w:rPr>
                <w:rFonts w:ascii="Arial Narrow" w:eastAsia="Times New Roman" w:hAnsi="Arial Narrow" w:cs="Times New Roman"/>
                <w:color w:val="000000"/>
                <w:sz w:val="18"/>
                <w:szCs w:val="18"/>
                <w:lang w:val="en-US"/>
              </w:rPr>
            </w:pPr>
            <w:r w:rsidRPr="007A1067">
              <w:rPr>
                <w:rFonts w:ascii="Arial Narrow" w:eastAsia="Times New Roman" w:hAnsi="Arial Narrow" w:cs="Times New Roman"/>
                <w:color w:val="000000"/>
                <w:sz w:val="18"/>
                <w:szCs w:val="18"/>
                <w:lang w:val="en-US"/>
              </w:rPr>
              <w:t>1</w:t>
            </w:r>
          </w:p>
        </w:tc>
        <w:tc>
          <w:tcPr>
            <w:tcW w:w="3563" w:type="dxa"/>
            <w:tcBorders>
              <w:top w:val="nil"/>
              <w:left w:val="nil"/>
              <w:bottom w:val="nil"/>
              <w:right w:val="nil"/>
            </w:tcBorders>
          </w:tcPr>
          <w:p w:rsidR="007A1067" w:rsidRPr="007A1067" w:rsidRDefault="007A1067" w:rsidP="007A1067">
            <w:pPr>
              <w:spacing w:after="200"/>
              <w:contextualSpacing/>
              <w:rPr>
                <w:rFonts w:ascii="Arial Narrow" w:eastAsia="Times New Roman" w:hAnsi="Arial Narrow" w:cs="Times New Roman"/>
                <w:color w:val="000000"/>
                <w:sz w:val="18"/>
                <w:szCs w:val="18"/>
                <w:lang w:val="en-US"/>
              </w:rPr>
            </w:pPr>
          </w:p>
        </w:tc>
        <w:tc>
          <w:tcPr>
            <w:tcW w:w="1906" w:type="dxa"/>
            <w:gridSpan w:val="2"/>
            <w:tcBorders>
              <w:top w:val="nil"/>
              <w:left w:val="nil"/>
              <w:bottom w:val="nil"/>
              <w:right w:val="nil"/>
            </w:tcBorders>
          </w:tcPr>
          <w:p w:rsidR="007A1067" w:rsidRPr="007A1067" w:rsidRDefault="007A1067" w:rsidP="007A1067">
            <w:pPr>
              <w:spacing w:after="200"/>
              <w:contextualSpacing/>
              <w:jc w:val="center"/>
              <w:rPr>
                <w:rFonts w:ascii="Arial Narrow" w:eastAsia="Times New Roman" w:hAnsi="Arial Narrow" w:cs="Times New Roman"/>
                <w:color w:val="000000"/>
                <w:sz w:val="18"/>
                <w:szCs w:val="18"/>
                <w:lang w:val="en-US"/>
              </w:rPr>
            </w:pPr>
            <w:r w:rsidRPr="007A1067">
              <w:rPr>
                <w:rFonts w:ascii="Arial Narrow" w:eastAsia="Times New Roman" w:hAnsi="Arial Narrow" w:cs="Times New Roman"/>
                <w:color w:val="000000"/>
                <w:sz w:val="18"/>
                <w:szCs w:val="18"/>
                <w:lang w:val="en-US"/>
              </w:rPr>
              <w:t>5</w:t>
            </w:r>
          </w:p>
        </w:tc>
        <w:tc>
          <w:tcPr>
            <w:tcW w:w="3507" w:type="dxa"/>
            <w:tcBorders>
              <w:top w:val="nil"/>
              <w:left w:val="nil"/>
              <w:bottom w:val="nil"/>
              <w:right w:val="nil"/>
            </w:tcBorders>
          </w:tcPr>
          <w:p w:rsidR="007A1067" w:rsidRPr="007A1067" w:rsidRDefault="007A1067" w:rsidP="007A1067">
            <w:pPr>
              <w:spacing w:after="200"/>
              <w:contextualSpacing/>
              <w:rPr>
                <w:rFonts w:ascii="Arial Narrow" w:eastAsia="Times New Roman" w:hAnsi="Arial Narrow" w:cs="Times New Roman"/>
                <w:color w:val="000000"/>
                <w:sz w:val="18"/>
                <w:szCs w:val="18"/>
                <w:lang w:val="en-US"/>
              </w:rPr>
            </w:pPr>
          </w:p>
        </w:tc>
        <w:tc>
          <w:tcPr>
            <w:tcW w:w="417" w:type="dxa"/>
            <w:tcBorders>
              <w:top w:val="nil"/>
              <w:left w:val="nil"/>
              <w:bottom w:val="nil"/>
              <w:right w:val="nil"/>
            </w:tcBorders>
          </w:tcPr>
          <w:p w:rsidR="007A1067" w:rsidRPr="007A1067" w:rsidRDefault="007A1067" w:rsidP="007A1067">
            <w:pPr>
              <w:spacing w:after="200"/>
              <w:contextualSpacing/>
              <w:rPr>
                <w:rFonts w:ascii="Arial Narrow" w:eastAsia="Times New Roman" w:hAnsi="Arial Narrow" w:cs="Times New Roman"/>
                <w:color w:val="000000"/>
                <w:sz w:val="18"/>
                <w:szCs w:val="18"/>
                <w:lang w:val="en-US"/>
              </w:rPr>
            </w:pPr>
            <w:r w:rsidRPr="007A1067">
              <w:rPr>
                <w:rFonts w:ascii="Arial Narrow" w:eastAsia="Times New Roman" w:hAnsi="Arial Narrow" w:cs="Times New Roman"/>
                <w:color w:val="000000"/>
                <w:sz w:val="18"/>
                <w:szCs w:val="18"/>
                <w:lang w:val="en-US"/>
              </w:rPr>
              <w:t>10</w:t>
            </w:r>
          </w:p>
        </w:tc>
      </w:tr>
      <w:tr w:rsidR="007A1067" w:rsidRPr="007A1067" w:rsidTr="00A62B9D">
        <w:trPr>
          <w:trHeight w:val="227"/>
        </w:trPr>
        <w:tc>
          <w:tcPr>
            <w:tcW w:w="4833" w:type="dxa"/>
            <w:gridSpan w:val="3"/>
            <w:tcBorders>
              <w:top w:val="nil"/>
              <w:left w:val="nil"/>
              <w:bottom w:val="nil"/>
              <w:right w:val="nil"/>
            </w:tcBorders>
          </w:tcPr>
          <w:p w:rsidR="007A1067" w:rsidRPr="007A1067" w:rsidRDefault="007A1067" w:rsidP="007A1067">
            <w:pPr>
              <w:spacing w:before="120" w:after="200"/>
              <w:contextualSpacing/>
              <w:rPr>
                <w:rFonts w:ascii="Arial Narrow" w:eastAsia="Times New Roman" w:hAnsi="Arial Narrow" w:cs="Times New Roman"/>
                <w:color w:val="000000"/>
                <w:sz w:val="18"/>
                <w:szCs w:val="18"/>
                <w:lang w:val="en-US"/>
              </w:rPr>
            </w:pPr>
            <w:r w:rsidRPr="007A1067">
              <w:rPr>
                <w:rFonts w:ascii="Arial Narrow" w:eastAsia="Times New Roman" w:hAnsi="Arial Narrow" w:cs="Times New Roman"/>
                <w:color w:val="000000"/>
                <w:sz w:val="18"/>
                <w:szCs w:val="18"/>
                <w:lang w:val="en-US"/>
              </w:rPr>
              <w:t xml:space="preserve">Very low respect and collaboration </w:t>
            </w:r>
          </w:p>
        </w:tc>
        <w:tc>
          <w:tcPr>
            <w:tcW w:w="4877" w:type="dxa"/>
            <w:gridSpan w:val="3"/>
            <w:tcBorders>
              <w:top w:val="nil"/>
              <w:left w:val="nil"/>
              <w:bottom w:val="nil"/>
              <w:right w:val="nil"/>
            </w:tcBorders>
          </w:tcPr>
          <w:p w:rsidR="007A1067" w:rsidRPr="007A1067" w:rsidRDefault="007A1067" w:rsidP="007A1067">
            <w:pPr>
              <w:spacing w:before="120" w:after="200"/>
              <w:contextualSpacing/>
              <w:jc w:val="right"/>
              <w:rPr>
                <w:rFonts w:ascii="Arial Narrow" w:eastAsia="Times New Roman" w:hAnsi="Arial Narrow" w:cs="Times New Roman"/>
                <w:color w:val="000000"/>
                <w:sz w:val="18"/>
                <w:szCs w:val="18"/>
                <w:lang w:val="en-US"/>
              </w:rPr>
            </w:pPr>
            <w:r w:rsidRPr="007A1067">
              <w:rPr>
                <w:rFonts w:ascii="Arial Narrow" w:eastAsia="Times New Roman" w:hAnsi="Arial Narrow" w:cs="Times New Roman"/>
                <w:color w:val="000000"/>
                <w:sz w:val="18"/>
                <w:szCs w:val="18"/>
                <w:lang w:val="en-US"/>
              </w:rPr>
              <w:t>Very high respect and collaboration</w:t>
            </w:r>
          </w:p>
        </w:tc>
      </w:tr>
    </w:tbl>
    <w:p w:rsidR="007A1067" w:rsidRPr="007A1067" w:rsidRDefault="007A1067" w:rsidP="007A1067">
      <w:pPr>
        <w:widowControl w:val="0"/>
        <w:spacing w:after="120" w:line="276" w:lineRule="auto"/>
        <w:rPr>
          <w:rFonts w:ascii="Arial Narrow" w:eastAsia="Calibri" w:hAnsi="Arial Narrow" w:cs="Times New Roman"/>
        </w:rPr>
      </w:pPr>
    </w:p>
    <w:p w:rsidR="007A1067" w:rsidRPr="007A1067" w:rsidRDefault="007A1067" w:rsidP="0043403A">
      <w:pPr>
        <w:widowControl w:val="0"/>
        <w:numPr>
          <w:ilvl w:val="0"/>
          <w:numId w:val="77"/>
        </w:numPr>
        <w:spacing w:after="120" w:line="240" w:lineRule="auto"/>
        <w:contextualSpacing/>
        <w:rPr>
          <w:rFonts w:ascii="Arial Narrow" w:eastAsia="Times New Roman" w:hAnsi="Arial Narrow" w:cs="Times New Roman"/>
          <w:color w:val="000000"/>
          <w:lang w:val="en-US"/>
        </w:rPr>
      </w:pPr>
      <w:r w:rsidRPr="007A1067">
        <w:rPr>
          <w:rFonts w:ascii="Arial Narrow" w:eastAsia="Times New Roman" w:hAnsi="Arial Narrow" w:cs="Calibri"/>
          <w:color w:val="000000"/>
          <w:lang w:val="en-US"/>
        </w:rPr>
        <w:t>W</w:t>
      </w:r>
      <w:r w:rsidRPr="007A1067">
        <w:rPr>
          <w:rFonts w:ascii="Arial Narrow" w:eastAsia="Times New Roman" w:hAnsi="Arial Narrow" w:cs="Calibri"/>
          <w:color w:val="000000"/>
          <w:spacing w:val="1"/>
          <w:lang w:val="en-US"/>
        </w:rPr>
        <w:t>h</w:t>
      </w:r>
      <w:r w:rsidRPr="007A1067">
        <w:rPr>
          <w:rFonts w:ascii="Arial Narrow" w:eastAsia="Times New Roman" w:hAnsi="Arial Narrow" w:cs="Calibri"/>
          <w:color w:val="000000"/>
          <w:lang w:val="en-US"/>
        </w:rPr>
        <w:t>at</w:t>
      </w:r>
      <w:r w:rsidRPr="007A1067">
        <w:rPr>
          <w:rFonts w:ascii="Arial Narrow" w:eastAsia="Times New Roman" w:hAnsi="Arial Narrow" w:cs="Calibri"/>
          <w:color w:val="000000"/>
          <w:spacing w:val="-2"/>
          <w:lang w:val="en-US"/>
        </w:rPr>
        <w:t xml:space="preserve"> </w:t>
      </w:r>
      <w:r w:rsidRPr="007A1067">
        <w:rPr>
          <w:rFonts w:ascii="Arial Narrow" w:eastAsia="Times New Roman" w:hAnsi="Arial Narrow" w:cs="Calibri"/>
          <w:color w:val="000000"/>
          <w:spacing w:val="1"/>
          <w:lang w:val="en-US"/>
        </w:rPr>
        <w:t>d</w:t>
      </w:r>
      <w:r w:rsidRPr="007A1067">
        <w:rPr>
          <w:rFonts w:ascii="Arial Narrow" w:eastAsia="Times New Roman" w:hAnsi="Arial Narrow" w:cs="Calibri"/>
          <w:color w:val="000000"/>
          <w:lang w:val="en-US"/>
        </w:rPr>
        <w:t>id you</w:t>
      </w:r>
      <w:r w:rsidRPr="007A1067">
        <w:rPr>
          <w:rFonts w:ascii="Arial Narrow" w:eastAsia="Times New Roman" w:hAnsi="Arial Narrow" w:cs="Calibri"/>
          <w:color w:val="000000"/>
          <w:spacing w:val="-1"/>
          <w:lang w:val="en-US"/>
        </w:rPr>
        <w:t xml:space="preserve"> </w:t>
      </w:r>
      <w:r w:rsidRPr="007A1067">
        <w:rPr>
          <w:rFonts w:ascii="Arial Narrow" w:eastAsia="Times New Roman" w:hAnsi="Arial Narrow" w:cs="Calibri"/>
          <w:color w:val="000000"/>
          <w:spacing w:val="1"/>
          <w:lang w:val="en-US"/>
        </w:rPr>
        <w:t>n</w:t>
      </w:r>
      <w:r w:rsidRPr="007A1067">
        <w:rPr>
          <w:rFonts w:ascii="Arial Narrow" w:eastAsia="Times New Roman" w:hAnsi="Arial Narrow" w:cs="Calibri"/>
          <w:color w:val="000000"/>
          <w:spacing w:val="-2"/>
          <w:lang w:val="en-US"/>
        </w:rPr>
        <w:t>o</w:t>
      </w:r>
      <w:r w:rsidRPr="007A1067">
        <w:rPr>
          <w:rFonts w:ascii="Arial Narrow" w:eastAsia="Times New Roman" w:hAnsi="Arial Narrow" w:cs="Calibri"/>
          <w:color w:val="000000"/>
          <w:spacing w:val="1"/>
          <w:lang w:val="en-US"/>
        </w:rPr>
        <w:t>t</w:t>
      </w:r>
      <w:r w:rsidRPr="007A1067">
        <w:rPr>
          <w:rFonts w:ascii="Arial Narrow" w:eastAsia="Times New Roman" w:hAnsi="Arial Narrow" w:cs="Calibri"/>
          <w:color w:val="000000"/>
          <w:lang w:val="en-US"/>
        </w:rPr>
        <w:t>i</w:t>
      </w:r>
      <w:r w:rsidRPr="007A1067">
        <w:rPr>
          <w:rFonts w:ascii="Arial Narrow" w:eastAsia="Times New Roman" w:hAnsi="Arial Narrow" w:cs="Calibri"/>
          <w:color w:val="000000"/>
          <w:spacing w:val="-1"/>
          <w:lang w:val="en-US"/>
        </w:rPr>
        <w:t>c</w:t>
      </w:r>
      <w:r w:rsidRPr="007A1067">
        <w:rPr>
          <w:rFonts w:ascii="Arial Narrow" w:eastAsia="Times New Roman" w:hAnsi="Arial Narrow" w:cs="Calibri"/>
          <w:color w:val="000000"/>
          <w:lang w:val="en-US"/>
        </w:rPr>
        <w:t>e</w:t>
      </w:r>
      <w:r w:rsidRPr="007A1067">
        <w:rPr>
          <w:rFonts w:ascii="Arial Narrow" w:eastAsia="Times New Roman" w:hAnsi="Arial Narrow" w:cs="Calibri"/>
          <w:color w:val="000000"/>
          <w:spacing w:val="-3"/>
          <w:lang w:val="en-US"/>
        </w:rPr>
        <w:t xml:space="preserve"> </w:t>
      </w:r>
      <w:r w:rsidRPr="007A1067">
        <w:rPr>
          <w:rFonts w:ascii="Arial Narrow" w:eastAsia="Times New Roman" w:hAnsi="Arial Narrow" w:cs="Calibri"/>
          <w:color w:val="000000"/>
          <w:spacing w:val="1"/>
          <w:lang w:val="en-US"/>
        </w:rPr>
        <w:t>th</w:t>
      </w:r>
      <w:r w:rsidRPr="007A1067">
        <w:rPr>
          <w:rFonts w:ascii="Arial Narrow" w:eastAsia="Times New Roman" w:hAnsi="Arial Narrow" w:cs="Calibri"/>
          <w:color w:val="000000"/>
          <w:spacing w:val="-2"/>
          <w:lang w:val="en-US"/>
        </w:rPr>
        <w:t>a</w:t>
      </w:r>
      <w:r w:rsidRPr="007A1067">
        <w:rPr>
          <w:rFonts w:ascii="Arial Narrow" w:eastAsia="Times New Roman" w:hAnsi="Arial Narrow" w:cs="Calibri"/>
          <w:color w:val="000000"/>
          <w:lang w:val="en-US"/>
        </w:rPr>
        <w:t>t ma</w:t>
      </w:r>
      <w:r w:rsidRPr="007A1067">
        <w:rPr>
          <w:rFonts w:ascii="Arial Narrow" w:eastAsia="Times New Roman" w:hAnsi="Arial Narrow" w:cs="Calibri"/>
          <w:color w:val="000000"/>
          <w:spacing w:val="1"/>
          <w:lang w:val="en-US"/>
        </w:rPr>
        <w:t>d</w:t>
      </w:r>
      <w:r w:rsidRPr="007A1067">
        <w:rPr>
          <w:rFonts w:ascii="Arial Narrow" w:eastAsia="Times New Roman" w:hAnsi="Arial Narrow" w:cs="Calibri"/>
          <w:color w:val="000000"/>
          <w:lang w:val="en-US"/>
        </w:rPr>
        <w:t>e</w:t>
      </w:r>
      <w:r w:rsidRPr="007A1067">
        <w:rPr>
          <w:rFonts w:ascii="Arial Narrow" w:eastAsia="Times New Roman" w:hAnsi="Arial Narrow" w:cs="Calibri"/>
          <w:color w:val="000000"/>
          <w:spacing w:val="-2"/>
          <w:lang w:val="en-US"/>
        </w:rPr>
        <w:t xml:space="preserve"> </w:t>
      </w:r>
      <w:r w:rsidRPr="007A1067">
        <w:rPr>
          <w:rFonts w:ascii="Arial Narrow" w:eastAsia="Times New Roman" w:hAnsi="Arial Narrow" w:cs="Calibri"/>
          <w:color w:val="000000"/>
          <w:lang w:val="en-US"/>
        </w:rPr>
        <w:t>you place the PHN at this level?</w:t>
      </w:r>
    </w:p>
    <w:tbl>
      <w:tblPr>
        <w:tblStyle w:val="TableGrid"/>
        <w:tblW w:w="0" w:type="auto"/>
        <w:tblInd w:w="-5" w:type="dxa"/>
        <w:tblLook w:val="04A0" w:firstRow="1" w:lastRow="0" w:firstColumn="1" w:lastColumn="0" w:noHBand="0" w:noVBand="1"/>
      </w:tblPr>
      <w:tblGrid>
        <w:gridCol w:w="9355"/>
      </w:tblGrid>
      <w:tr w:rsidR="007A1067" w:rsidRPr="007A1067" w:rsidTr="00A62B9D">
        <w:tc>
          <w:tcPr>
            <w:tcW w:w="10075" w:type="dxa"/>
          </w:tcPr>
          <w:p w:rsidR="007A1067" w:rsidRPr="007A1067" w:rsidRDefault="007A1067" w:rsidP="007A1067">
            <w:pPr>
              <w:contextualSpacing/>
              <w:rPr>
                <w:rFonts w:ascii="Arial Narrow" w:eastAsia="Times New Roman" w:hAnsi="Arial Narrow" w:cs="Times New Roman"/>
                <w:b/>
                <w:color w:val="000000"/>
                <w:lang w:val="en-US"/>
              </w:rPr>
            </w:pPr>
          </w:p>
          <w:p w:rsidR="007A1067" w:rsidRPr="007A1067" w:rsidRDefault="007A1067" w:rsidP="007A1067">
            <w:pPr>
              <w:contextualSpacing/>
              <w:rPr>
                <w:rFonts w:ascii="Arial Narrow" w:eastAsia="Times New Roman" w:hAnsi="Arial Narrow" w:cs="Times New Roman"/>
                <w:b/>
                <w:color w:val="000000"/>
                <w:lang w:val="en-US"/>
              </w:rPr>
            </w:pPr>
          </w:p>
          <w:p w:rsidR="007A1067" w:rsidRPr="007A1067" w:rsidRDefault="007A1067" w:rsidP="007A1067">
            <w:pPr>
              <w:contextualSpacing/>
              <w:rPr>
                <w:rFonts w:ascii="Arial Narrow" w:eastAsia="Times New Roman" w:hAnsi="Arial Narrow" w:cs="Times New Roman"/>
                <w:b/>
                <w:color w:val="000000"/>
                <w:lang w:val="en-US"/>
              </w:rPr>
            </w:pPr>
          </w:p>
          <w:p w:rsidR="007A1067" w:rsidRPr="007A1067" w:rsidRDefault="007A1067" w:rsidP="007A1067">
            <w:pPr>
              <w:contextualSpacing/>
              <w:rPr>
                <w:rFonts w:ascii="Arial Narrow" w:eastAsia="Times New Roman" w:hAnsi="Arial Narrow" w:cs="Times New Roman"/>
                <w:b/>
                <w:color w:val="000000"/>
                <w:lang w:val="en-US"/>
              </w:rPr>
            </w:pPr>
          </w:p>
        </w:tc>
      </w:tr>
    </w:tbl>
    <w:p w:rsidR="007A1067" w:rsidRPr="007A1067" w:rsidRDefault="007A1067" w:rsidP="007A1067">
      <w:pPr>
        <w:widowControl w:val="0"/>
        <w:spacing w:after="0" w:line="200" w:lineRule="exact"/>
        <w:rPr>
          <w:rFonts w:ascii="Arial Narrow" w:eastAsia="Times New Roman" w:hAnsi="Arial Narrow" w:cs="Times New Roman"/>
          <w:lang w:val="en-US"/>
        </w:rPr>
      </w:pPr>
    </w:p>
    <w:p w:rsidR="007A1067" w:rsidRPr="007A1067" w:rsidRDefault="007A1067" w:rsidP="0043403A">
      <w:pPr>
        <w:widowControl w:val="0"/>
        <w:numPr>
          <w:ilvl w:val="0"/>
          <w:numId w:val="77"/>
        </w:numPr>
        <w:spacing w:after="120" w:line="240" w:lineRule="auto"/>
        <w:contextualSpacing/>
        <w:rPr>
          <w:rFonts w:ascii="Arial Narrow" w:eastAsia="Times New Roman" w:hAnsi="Arial Narrow" w:cs="Times New Roman"/>
          <w:color w:val="000000"/>
          <w:lang w:val="en-US"/>
        </w:rPr>
      </w:pPr>
      <w:r w:rsidRPr="007A1067">
        <w:rPr>
          <w:rFonts w:ascii="Arial Narrow" w:eastAsia="Times New Roman" w:hAnsi="Arial Narrow" w:cs="Times New Roman"/>
          <w:color w:val="000000"/>
          <w:lang w:val="en-US"/>
        </w:rPr>
        <w:t>What else might the PHN do to convey a spirit of respect and collaboration?</w:t>
      </w:r>
    </w:p>
    <w:tbl>
      <w:tblPr>
        <w:tblStyle w:val="TableGrid"/>
        <w:tblW w:w="0" w:type="auto"/>
        <w:tblInd w:w="-5" w:type="dxa"/>
        <w:tblLook w:val="04A0" w:firstRow="1" w:lastRow="0" w:firstColumn="1" w:lastColumn="0" w:noHBand="0" w:noVBand="1"/>
      </w:tblPr>
      <w:tblGrid>
        <w:gridCol w:w="9355"/>
      </w:tblGrid>
      <w:tr w:rsidR="007A1067" w:rsidRPr="007A1067" w:rsidTr="00A62B9D">
        <w:tc>
          <w:tcPr>
            <w:tcW w:w="10075" w:type="dxa"/>
          </w:tcPr>
          <w:p w:rsidR="007A1067" w:rsidRPr="007A1067" w:rsidRDefault="007A1067" w:rsidP="007A1067">
            <w:pPr>
              <w:contextualSpacing/>
              <w:rPr>
                <w:rFonts w:ascii="Arial Narrow" w:eastAsia="Times New Roman" w:hAnsi="Arial Narrow" w:cs="Times New Roman"/>
                <w:b/>
                <w:color w:val="000000"/>
                <w:lang w:val="en-US"/>
              </w:rPr>
            </w:pPr>
          </w:p>
          <w:p w:rsidR="007A1067" w:rsidRPr="007A1067" w:rsidRDefault="007A1067" w:rsidP="007A1067">
            <w:pPr>
              <w:contextualSpacing/>
              <w:rPr>
                <w:rFonts w:ascii="Arial Narrow" w:eastAsia="Times New Roman" w:hAnsi="Arial Narrow" w:cs="Times New Roman"/>
                <w:b/>
                <w:color w:val="000000"/>
                <w:lang w:val="en-US"/>
              </w:rPr>
            </w:pPr>
          </w:p>
          <w:p w:rsidR="007A1067" w:rsidRPr="007A1067" w:rsidRDefault="007A1067" w:rsidP="007A1067">
            <w:pPr>
              <w:contextualSpacing/>
              <w:rPr>
                <w:rFonts w:ascii="Arial Narrow" w:eastAsia="Times New Roman" w:hAnsi="Arial Narrow" w:cs="Times New Roman"/>
                <w:b/>
                <w:color w:val="000000"/>
                <w:lang w:val="en-US"/>
              </w:rPr>
            </w:pPr>
          </w:p>
          <w:p w:rsidR="007A1067" w:rsidRPr="007A1067" w:rsidRDefault="007A1067" w:rsidP="007A1067">
            <w:pPr>
              <w:contextualSpacing/>
              <w:rPr>
                <w:rFonts w:ascii="Arial Narrow" w:eastAsia="Times New Roman" w:hAnsi="Arial Narrow" w:cs="Times New Roman"/>
                <w:b/>
                <w:color w:val="000000"/>
                <w:lang w:val="en-US"/>
              </w:rPr>
            </w:pPr>
          </w:p>
        </w:tc>
      </w:tr>
    </w:tbl>
    <w:p w:rsidR="007A1067" w:rsidRPr="007A1067" w:rsidRDefault="007A1067" w:rsidP="007A1067">
      <w:pPr>
        <w:widowControl w:val="0"/>
        <w:spacing w:after="0" w:line="200" w:lineRule="exact"/>
        <w:rPr>
          <w:rFonts w:ascii="Arial Narrow" w:eastAsia="Times New Roman" w:hAnsi="Arial Narrow" w:cs="Times New Roman"/>
          <w:lang w:val="en-US"/>
        </w:rPr>
      </w:pPr>
    </w:p>
    <w:p w:rsidR="007A1067" w:rsidRPr="007A1067" w:rsidRDefault="007A1067" w:rsidP="007A1067">
      <w:pPr>
        <w:widowControl w:val="0"/>
        <w:spacing w:after="0" w:line="200" w:lineRule="exact"/>
        <w:rPr>
          <w:rFonts w:ascii="Arial Narrow" w:eastAsia="Times New Roman" w:hAnsi="Arial Narrow" w:cs="Times New Roman"/>
          <w:lang w:val="en-US"/>
        </w:rPr>
      </w:pPr>
    </w:p>
    <w:p w:rsidR="007A1067" w:rsidRPr="007A1067" w:rsidRDefault="007A1067" w:rsidP="0043403A">
      <w:pPr>
        <w:widowControl w:val="0"/>
        <w:numPr>
          <w:ilvl w:val="0"/>
          <w:numId w:val="77"/>
        </w:numPr>
        <w:spacing w:after="120" w:line="240" w:lineRule="auto"/>
        <w:contextualSpacing/>
        <w:rPr>
          <w:rFonts w:ascii="Arial Narrow" w:eastAsia="Times New Roman" w:hAnsi="Arial Narrow" w:cs="Times New Roman"/>
          <w:color w:val="000000"/>
          <w:lang w:val="en-US"/>
        </w:rPr>
      </w:pPr>
      <w:r w:rsidRPr="007A1067">
        <w:rPr>
          <w:rFonts w:ascii="Arial Narrow" w:eastAsia="Times New Roman" w:hAnsi="Arial Narrow" w:cs="Times New Roman"/>
          <w:color w:val="000000"/>
          <w:lang w:val="en-US"/>
        </w:rPr>
        <w:t>What did you see that demonstrated the PHN continued to build on the trusting relationship to support change?</w:t>
      </w:r>
    </w:p>
    <w:tbl>
      <w:tblPr>
        <w:tblStyle w:val="TableGrid"/>
        <w:tblW w:w="0" w:type="auto"/>
        <w:tblInd w:w="-5" w:type="dxa"/>
        <w:tblLook w:val="04A0" w:firstRow="1" w:lastRow="0" w:firstColumn="1" w:lastColumn="0" w:noHBand="0" w:noVBand="1"/>
      </w:tblPr>
      <w:tblGrid>
        <w:gridCol w:w="9355"/>
      </w:tblGrid>
      <w:tr w:rsidR="007A1067" w:rsidRPr="007A1067" w:rsidTr="00A62B9D">
        <w:tc>
          <w:tcPr>
            <w:tcW w:w="10075" w:type="dxa"/>
          </w:tcPr>
          <w:p w:rsidR="007A1067" w:rsidRPr="007A1067" w:rsidRDefault="007A1067" w:rsidP="007A1067">
            <w:pPr>
              <w:contextualSpacing/>
              <w:rPr>
                <w:rFonts w:ascii="Arial Narrow" w:eastAsia="Times New Roman" w:hAnsi="Arial Narrow" w:cs="Times New Roman"/>
                <w:b/>
                <w:color w:val="000000"/>
                <w:lang w:val="en-US"/>
              </w:rPr>
            </w:pPr>
          </w:p>
          <w:p w:rsidR="007A1067" w:rsidRPr="007A1067" w:rsidRDefault="007A1067" w:rsidP="007A1067">
            <w:pPr>
              <w:contextualSpacing/>
              <w:rPr>
                <w:rFonts w:ascii="Arial Narrow" w:eastAsia="Times New Roman" w:hAnsi="Arial Narrow" w:cs="Times New Roman"/>
                <w:b/>
                <w:color w:val="000000"/>
                <w:lang w:val="en-US"/>
              </w:rPr>
            </w:pPr>
          </w:p>
          <w:p w:rsidR="007A1067" w:rsidRPr="007A1067" w:rsidRDefault="007A1067" w:rsidP="007A1067">
            <w:pPr>
              <w:contextualSpacing/>
              <w:rPr>
                <w:rFonts w:ascii="Arial Narrow" w:eastAsia="Times New Roman" w:hAnsi="Arial Narrow" w:cs="Times New Roman"/>
                <w:b/>
                <w:color w:val="000000"/>
                <w:lang w:val="en-US"/>
              </w:rPr>
            </w:pPr>
          </w:p>
          <w:p w:rsidR="007A1067" w:rsidRPr="007A1067" w:rsidRDefault="007A1067" w:rsidP="007A1067">
            <w:pPr>
              <w:contextualSpacing/>
              <w:rPr>
                <w:rFonts w:ascii="Arial Narrow" w:eastAsia="Times New Roman" w:hAnsi="Arial Narrow" w:cs="Times New Roman"/>
                <w:b/>
                <w:color w:val="000000"/>
                <w:lang w:val="en-US"/>
              </w:rPr>
            </w:pPr>
          </w:p>
        </w:tc>
      </w:tr>
    </w:tbl>
    <w:p w:rsidR="007A1067" w:rsidRPr="007A1067" w:rsidRDefault="007A1067" w:rsidP="007A1067">
      <w:pPr>
        <w:widowControl w:val="0"/>
        <w:spacing w:after="0" w:line="200" w:lineRule="exact"/>
        <w:rPr>
          <w:rFonts w:ascii="Arial Narrow" w:eastAsia="Times New Roman" w:hAnsi="Arial Narrow" w:cs="Times New Roman"/>
          <w:lang w:val="en-US"/>
        </w:rPr>
      </w:pPr>
    </w:p>
    <w:p w:rsidR="007A1067" w:rsidRPr="007A1067" w:rsidRDefault="007A1067" w:rsidP="0043403A">
      <w:pPr>
        <w:widowControl w:val="0"/>
        <w:numPr>
          <w:ilvl w:val="0"/>
          <w:numId w:val="77"/>
        </w:numPr>
        <w:spacing w:after="120" w:line="240" w:lineRule="auto"/>
        <w:contextualSpacing/>
        <w:rPr>
          <w:rFonts w:ascii="Arial Narrow" w:eastAsia="Times New Roman" w:hAnsi="Arial Narrow" w:cs="Times New Roman"/>
          <w:color w:val="000000"/>
          <w:lang w:val="en-US"/>
        </w:rPr>
      </w:pPr>
      <w:r w:rsidRPr="007A1067">
        <w:rPr>
          <w:rFonts w:ascii="Arial Narrow" w:eastAsia="Times New Roman" w:hAnsi="Arial Narrow" w:cs="Times New Roman"/>
          <w:color w:val="000000"/>
          <w:lang w:val="en-US"/>
        </w:rPr>
        <w:t>Were any boundaries challenged in this visit and if so did the FN manage this in a respectful way?</w:t>
      </w:r>
    </w:p>
    <w:tbl>
      <w:tblPr>
        <w:tblStyle w:val="TableGrid"/>
        <w:tblW w:w="0" w:type="auto"/>
        <w:tblInd w:w="-5" w:type="dxa"/>
        <w:tblLook w:val="04A0" w:firstRow="1" w:lastRow="0" w:firstColumn="1" w:lastColumn="0" w:noHBand="0" w:noVBand="1"/>
      </w:tblPr>
      <w:tblGrid>
        <w:gridCol w:w="9355"/>
      </w:tblGrid>
      <w:tr w:rsidR="007A1067" w:rsidRPr="007A1067" w:rsidTr="00A62B9D">
        <w:tc>
          <w:tcPr>
            <w:tcW w:w="10075" w:type="dxa"/>
          </w:tcPr>
          <w:p w:rsidR="007A1067" w:rsidRPr="007A1067" w:rsidRDefault="007A1067" w:rsidP="007A1067">
            <w:pPr>
              <w:contextualSpacing/>
              <w:rPr>
                <w:rFonts w:ascii="Arial Narrow" w:eastAsia="Times New Roman" w:hAnsi="Arial Narrow" w:cs="Times New Roman"/>
                <w:b/>
                <w:color w:val="000000"/>
                <w:lang w:val="en-US"/>
              </w:rPr>
            </w:pPr>
          </w:p>
          <w:p w:rsidR="007A1067" w:rsidRPr="007A1067" w:rsidRDefault="007A1067" w:rsidP="007A1067">
            <w:pPr>
              <w:contextualSpacing/>
              <w:rPr>
                <w:rFonts w:ascii="Arial Narrow" w:eastAsia="Times New Roman" w:hAnsi="Arial Narrow" w:cs="Times New Roman"/>
                <w:b/>
                <w:color w:val="000000"/>
                <w:lang w:val="en-US"/>
              </w:rPr>
            </w:pPr>
          </w:p>
          <w:p w:rsidR="007A1067" w:rsidRPr="007A1067" w:rsidRDefault="007A1067" w:rsidP="007A1067">
            <w:pPr>
              <w:contextualSpacing/>
              <w:rPr>
                <w:rFonts w:ascii="Arial Narrow" w:eastAsia="Times New Roman" w:hAnsi="Arial Narrow" w:cs="Times New Roman"/>
                <w:b/>
                <w:color w:val="000000"/>
                <w:lang w:val="en-US"/>
              </w:rPr>
            </w:pPr>
          </w:p>
          <w:p w:rsidR="007A1067" w:rsidRPr="007A1067" w:rsidRDefault="007A1067" w:rsidP="007A1067">
            <w:pPr>
              <w:contextualSpacing/>
              <w:rPr>
                <w:rFonts w:ascii="Arial Narrow" w:eastAsia="Times New Roman" w:hAnsi="Arial Narrow" w:cs="Times New Roman"/>
                <w:b/>
                <w:color w:val="000000"/>
                <w:lang w:val="en-US"/>
              </w:rPr>
            </w:pPr>
          </w:p>
        </w:tc>
      </w:tr>
    </w:tbl>
    <w:p w:rsidR="007A1067" w:rsidRPr="007A1067" w:rsidRDefault="007A1067" w:rsidP="007A1067">
      <w:pPr>
        <w:spacing w:after="0" w:line="276" w:lineRule="auto"/>
        <w:rPr>
          <w:rFonts w:ascii="Arial Narrow" w:eastAsia="Times New Roman" w:hAnsi="Arial Narrow" w:cs="Arial"/>
          <w:b/>
          <w:color w:val="000000"/>
          <w:u w:val="single"/>
          <w:lang w:val="en-US"/>
        </w:rPr>
      </w:pPr>
    </w:p>
    <w:p w:rsidR="007A1067" w:rsidRPr="007A1067" w:rsidRDefault="007A1067" w:rsidP="007A1067">
      <w:pPr>
        <w:spacing w:after="0" w:line="276" w:lineRule="auto"/>
        <w:rPr>
          <w:rFonts w:ascii="Arial Narrow" w:eastAsia="Times New Roman" w:hAnsi="Arial Narrow" w:cs="Arial"/>
          <w:color w:val="000000"/>
          <w:u w:val="single"/>
          <w:lang w:val="en-US"/>
        </w:rPr>
      </w:pPr>
      <w:r w:rsidRPr="007A1067">
        <w:rPr>
          <w:rFonts w:ascii="Arial Narrow" w:eastAsia="Times New Roman" w:hAnsi="Arial Narrow" w:cs="Arial"/>
          <w:b/>
          <w:color w:val="000000"/>
          <w:u w:val="single"/>
          <w:lang w:val="en-US"/>
        </w:rPr>
        <w:t xml:space="preserve">Area 4: Engagement </w:t>
      </w:r>
    </w:p>
    <w:p w:rsidR="007A1067" w:rsidRPr="007A1067" w:rsidRDefault="007A1067" w:rsidP="007A1067">
      <w:pPr>
        <w:spacing w:after="0" w:line="276" w:lineRule="auto"/>
        <w:rPr>
          <w:rFonts w:ascii="Arial Narrow" w:eastAsia="Times New Roman" w:hAnsi="Arial Narrow" w:cs="Arial"/>
          <w:color w:val="000000"/>
          <w:lang w:val="en-US"/>
        </w:rPr>
      </w:pPr>
    </w:p>
    <w:p w:rsidR="007A1067" w:rsidRPr="007A1067" w:rsidRDefault="007A1067" w:rsidP="0043403A">
      <w:pPr>
        <w:numPr>
          <w:ilvl w:val="0"/>
          <w:numId w:val="78"/>
        </w:numPr>
        <w:spacing w:after="0" w:line="240" w:lineRule="auto"/>
        <w:contextualSpacing/>
        <w:rPr>
          <w:rFonts w:ascii="Arial Narrow" w:eastAsia="Times New Roman" w:hAnsi="Arial Narrow" w:cs="Arial"/>
          <w:color w:val="000000"/>
          <w:lang w:val="en-US"/>
        </w:rPr>
      </w:pPr>
      <w:r w:rsidRPr="007A1067">
        <w:rPr>
          <w:rFonts w:ascii="Arial Narrow" w:eastAsia="Times New Roman" w:hAnsi="Arial Narrow" w:cs="Times New Roman"/>
          <w:color w:val="000000"/>
          <w:lang w:val="en-US"/>
        </w:rPr>
        <w:t>To what degree did the client appear to engage in working with the PHN at today’s visit?</w:t>
      </w:r>
    </w:p>
    <w:p w:rsidR="007A1067" w:rsidRPr="007A1067" w:rsidRDefault="007A1067" w:rsidP="007A1067">
      <w:pPr>
        <w:spacing w:after="0" w:line="240" w:lineRule="auto"/>
        <w:ind w:left="460"/>
        <w:contextualSpacing/>
        <w:rPr>
          <w:rFonts w:ascii="Arial Narrow" w:eastAsia="Times New Roman" w:hAnsi="Arial Narrow" w:cs="Arial"/>
          <w:color w:val="000000"/>
          <w:lang w:val="en-US"/>
        </w:rPr>
      </w:pPr>
      <w:r w:rsidRPr="007A1067">
        <w:rPr>
          <w:rFonts w:ascii="Times New Roman" w:eastAsia="Times New Roman" w:hAnsi="Times New Roman" w:cs="Times New Roman"/>
          <w:noProof/>
          <w:color w:val="000000"/>
          <w:sz w:val="20"/>
          <w:szCs w:val="20"/>
          <w:lang w:eastAsia="en-CA"/>
        </w:rPr>
        <mc:AlternateContent>
          <mc:Choice Requires="wps">
            <w:drawing>
              <wp:anchor distT="0" distB="0" distL="114300" distR="114300" simplePos="0" relativeHeight="251781120" behindDoc="0" locked="0" layoutInCell="1" allowOverlap="1" wp14:anchorId="30C31C09" wp14:editId="48174436">
                <wp:simplePos x="0" y="0"/>
                <wp:positionH relativeFrom="column">
                  <wp:posOffset>19050</wp:posOffset>
                </wp:positionH>
                <wp:positionV relativeFrom="paragraph">
                  <wp:posOffset>85090</wp:posOffset>
                </wp:positionV>
                <wp:extent cx="6099810" cy="9525"/>
                <wp:effectExtent l="0" t="95250" r="0" b="104775"/>
                <wp:wrapNone/>
                <wp:docPr id="32" name="Straight Arrow Connector 32"/>
                <wp:cNvGraphicFramePr/>
                <a:graphic xmlns:a="http://schemas.openxmlformats.org/drawingml/2006/main">
                  <a:graphicData uri="http://schemas.microsoft.com/office/word/2010/wordprocessingShape">
                    <wps:wsp>
                      <wps:cNvCnPr/>
                      <wps:spPr>
                        <a:xfrm>
                          <a:off x="0" y="0"/>
                          <a:ext cx="6099810" cy="9525"/>
                        </a:xfrm>
                        <a:prstGeom prst="straightConnector1">
                          <a:avLst/>
                        </a:prstGeom>
                        <a:noFill/>
                        <a:ln w="28575" cap="flat" cmpd="sng" algn="ctr">
                          <a:solidFill>
                            <a:srgbClr val="4F81BD">
                              <a:shade val="95000"/>
                              <a:satMod val="105000"/>
                            </a:srgbClr>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D28B4B5" id="Straight Arrow Connector 32" o:spid="_x0000_s1026" type="#_x0000_t32" style="position:absolute;margin-left:1.5pt;margin-top:6.7pt;width:480.3pt;height:.7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" strokecolor="#4a7ebb" strokeweight="2.25pt">
                <v:stroke startarrow="block" endarrow="block"/>
              </v:shape>
            </w:pict>
          </mc:Fallback>
        </mc:AlternateContent>
      </w:r>
    </w:p>
    <w:tbl>
      <w:tblPr>
        <w:tblStyle w:val="TableGrid"/>
        <w:tblW w:w="0" w:type="auto"/>
        <w:tblInd w:w="360" w:type="dxa"/>
        <w:tblLook w:val="04A0" w:firstRow="1" w:lastRow="0" w:firstColumn="1" w:lastColumn="0" w:noHBand="0" w:noVBand="1"/>
      </w:tblPr>
      <w:tblGrid>
        <w:gridCol w:w="316"/>
        <w:gridCol w:w="3276"/>
        <w:gridCol w:w="887"/>
        <w:gridCol w:w="882"/>
        <w:gridCol w:w="3224"/>
        <w:gridCol w:w="415"/>
      </w:tblGrid>
      <w:tr w:rsidR="007A1067" w:rsidRPr="007A1067" w:rsidTr="00A62B9D">
        <w:tc>
          <w:tcPr>
            <w:tcW w:w="317" w:type="dxa"/>
            <w:tcBorders>
              <w:top w:val="nil"/>
              <w:left w:val="nil"/>
              <w:bottom w:val="nil"/>
              <w:right w:val="nil"/>
            </w:tcBorders>
          </w:tcPr>
          <w:p w:rsidR="007A1067" w:rsidRPr="007A1067" w:rsidRDefault="007A1067" w:rsidP="007A1067">
            <w:pPr>
              <w:spacing w:after="200"/>
              <w:contextualSpacing/>
              <w:rPr>
                <w:rFonts w:ascii="Arial Narrow" w:eastAsia="Times New Roman" w:hAnsi="Arial Narrow" w:cs="Times New Roman"/>
                <w:color w:val="000000"/>
                <w:sz w:val="18"/>
                <w:szCs w:val="18"/>
                <w:lang w:val="en-US"/>
              </w:rPr>
            </w:pPr>
            <w:r w:rsidRPr="007A1067">
              <w:rPr>
                <w:rFonts w:ascii="Arial Narrow" w:eastAsia="Times New Roman" w:hAnsi="Arial Narrow" w:cs="Times New Roman"/>
                <w:color w:val="000000"/>
                <w:sz w:val="18"/>
                <w:szCs w:val="18"/>
                <w:lang w:val="en-US"/>
              </w:rPr>
              <w:t>1</w:t>
            </w:r>
          </w:p>
        </w:tc>
        <w:tc>
          <w:tcPr>
            <w:tcW w:w="3563" w:type="dxa"/>
            <w:tcBorders>
              <w:top w:val="nil"/>
              <w:left w:val="nil"/>
              <w:bottom w:val="nil"/>
              <w:right w:val="nil"/>
            </w:tcBorders>
          </w:tcPr>
          <w:p w:rsidR="007A1067" w:rsidRPr="007A1067" w:rsidRDefault="007A1067" w:rsidP="007A1067">
            <w:pPr>
              <w:spacing w:after="200"/>
              <w:contextualSpacing/>
              <w:rPr>
                <w:rFonts w:ascii="Arial Narrow" w:eastAsia="Times New Roman" w:hAnsi="Arial Narrow" w:cs="Times New Roman"/>
                <w:color w:val="000000"/>
                <w:sz w:val="18"/>
                <w:szCs w:val="18"/>
                <w:lang w:val="en-US"/>
              </w:rPr>
            </w:pPr>
          </w:p>
        </w:tc>
        <w:tc>
          <w:tcPr>
            <w:tcW w:w="1906" w:type="dxa"/>
            <w:gridSpan w:val="2"/>
            <w:tcBorders>
              <w:top w:val="nil"/>
              <w:left w:val="nil"/>
              <w:bottom w:val="nil"/>
              <w:right w:val="nil"/>
            </w:tcBorders>
          </w:tcPr>
          <w:p w:rsidR="007A1067" w:rsidRPr="007A1067" w:rsidRDefault="007A1067" w:rsidP="007A1067">
            <w:pPr>
              <w:spacing w:after="200"/>
              <w:contextualSpacing/>
              <w:jc w:val="center"/>
              <w:rPr>
                <w:rFonts w:ascii="Arial Narrow" w:eastAsia="Times New Roman" w:hAnsi="Arial Narrow" w:cs="Times New Roman"/>
                <w:color w:val="000000"/>
                <w:sz w:val="18"/>
                <w:szCs w:val="18"/>
                <w:lang w:val="en-US"/>
              </w:rPr>
            </w:pPr>
            <w:r w:rsidRPr="007A1067">
              <w:rPr>
                <w:rFonts w:ascii="Arial Narrow" w:eastAsia="Times New Roman" w:hAnsi="Arial Narrow" w:cs="Times New Roman"/>
                <w:color w:val="000000"/>
                <w:sz w:val="18"/>
                <w:szCs w:val="18"/>
                <w:lang w:val="en-US"/>
              </w:rPr>
              <w:t>5</w:t>
            </w:r>
          </w:p>
        </w:tc>
        <w:tc>
          <w:tcPr>
            <w:tcW w:w="3507" w:type="dxa"/>
            <w:tcBorders>
              <w:top w:val="nil"/>
              <w:left w:val="nil"/>
              <w:bottom w:val="nil"/>
              <w:right w:val="nil"/>
            </w:tcBorders>
          </w:tcPr>
          <w:p w:rsidR="007A1067" w:rsidRPr="007A1067" w:rsidRDefault="007A1067" w:rsidP="007A1067">
            <w:pPr>
              <w:spacing w:after="200"/>
              <w:contextualSpacing/>
              <w:rPr>
                <w:rFonts w:ascii="Arial Narrow" w:eastAsia="Times New Roman" w:hAnsi="Arial Narrow" w:cs="Times New Roman"/>
                <w:color w:val="000000"/>
                <w:sz w:val="18"/>
                <w:szCs w:val="18"/>
                <w:lang w:val="en-US"/>
              </w:rPr>
            </w:pPr>
          </w:p>
        </w:tc>
        <w:tc>
          <w:tcPr>
            <w:tcW w:w="417" w:type="dxa"/>
            <w:tcBorders>
              <w:top w:val="nil"/>
              <w:left w:val="nil"/>
              <w:bottom w:val="nil"/>
              <w:right w:val="nil"/>
            </w:tcBorders>
          </w:tcPr>
          <w:p w:rsidR="007A1067" w:rsidRPr="007A1067" w:rsidRDefault="007A1067" w:rsidP="007A1067">
            <w:pPr>
              <w:spacing w:after="200"/>
              <w:contextualSpacing/>
              <w:rPr>
                <w:rFonts w:ascii="Arial Narrow" w:eastAsia="Times New Roman" w:hAnsi="Arial Narrow" w:cs="Times New Roman"/>
                <w:color w:val="000000"/>
                <w:sz w:val="18"/>
                <w:szCs w:val="18"/>
                <w:lang w:val="en-US"/>
              </w:rPr>
            </w:pPr>
            <w:r w:rsidRPr="007A1067">
              <w:rPr>
                <w:rFonts w:ascii="Arial Narrow" w:eastAsia="Times New Roman" w:hAnsi="Arial Narrow" w:cs="Times New Roman"/>
                <w:color w:val="000000"/>
                <w:sz w:val="18"/>
                <w:szCs w:val="18"/>
                <w:lang w:val="en-US"/>
              </w:rPr>
              <w:t>10</w:t>
            </w:r>
          </w:p>
        </w:tc>
      </w:tr>
      <w:tr w:rsidR="007A1067" w:rsidRPr="007A1067" w:rsidTr="00A62B9D">
        <w:trPr>
          <w:trHeight w:val="227"/>
        </w:trPr>
        <w:tc>
          <w:tcPr>
            <w:tcW w:w="4833" w:type="dxa"/>
            <w:gridSpan w:val="3"/>
            <w:tcBorders>
              <w:top w:val="nil"/>
              <w:left w:val="nil"/>
              <w:bottom w:val="nil"/>
              <w:right w:val="nil"/>
            </w:tcBorders>
          </w:tcPr>
          <w:p w:rsidR="007A1067" w:rsidRPr="007A1067" w:rsidRDefault="007A1067" w:rsidP="007A1067">
            <w:pPr>
              <w:spacing w:before="120" w:after="200"/>
              <w:contextualSpacing/>
              <w:rPr>
                <w:rFonts w:ascii="Arial Narrow" w:eastAsia="Times New Roman" w:hAnsi="Arial Narrow" w:cs="Times New Roman"/>
                <w:color w:val="000000"/>
                <w:sz w:val="18"/>
                <w:szCs w:val="18"/>
                <w:lang w:val="en-US"/>
              </w:rPr>
            </w:pPr>
            <w:r w:rsidRPr="007A1067">
              <w:rPr>
                <w:rFonts w:ascii="Arial Narrow" w:eastAsia="Times New Roman" w:hAnsi="Arial Narrow" w:cs="Times New Roman"/>
                <w:color w:val="000000"/>
                <w:sz w:val="18"/>
                <w:szCs w:val="18"/>
                <w:lang w:val="en-US"/>
              </w:rPr>
              <w:t>Client was not at all engaged</w:t>
            </w:r>
          </w:p>
        </w:tc>
        <w:tc>
          <w:tcPr>
            <w:tcW w:w="4877" w:type="dxa"/>
            <w:gridSpan w:val="3"/>
            <w:tcBorders>
              <w:top w:val="nil"/>
              <w:left w:val="nil"/>
              <w:bottom w:val="nil"/>
              <w:right w:val="nil"/>
            </w:tcBorders>
          </w:tcPr>
          <w:p w:rsidR="007A1067" w:rsidRPr="007A1067" w:rsidRDefault="007A1067" w:rsidP="007A1067">
            <w:pPr>
              <w:spacing w:before="120" w:after="200"/>
              <w:contextualSpacing/>
              <w:jc w:val="right"/>
              <w:rPr>
                <w:rFonts w:ascii="Arial Narrow" w:eastAsia="Times New Roman" w:hAnsi="Arial Narrow" w:cs="Times New Roman"/>
                <w:color w:val="000000"/>
                <w:sz w:val="18"/>
                <w:szCs w:val="18"/>
                <w:lang w:val="en-US"/>
              </w:rPr>
            </w:pPr>
            <w:r w:rsidRPr="007A1067">
              <w:rPr>
                <w:rFonts w:ascii="Arial Narrow" w:eastAsia="Times New Roman" w:hAnsi="Arial Narrow" w:cs="Times New Roman"/>
                <w:color w:val="000000"/>
                <w:sz w:val="18"/>
                <w:szCs w:val="18"/>
                <w:lang w:val="en-US"/>
              </w:rPr>
              <w:t xml:space="preserve">Client was fully engaged </w:t>
            </w:r>
          </w:p>
        </w:tc>
      </w:tr>
    </w:tbl>
    <w:p w:rsidR="007A1067" w:rsidRPr="007A1067" w:rsidRDefault="007A1067" w:rsidP="007A1067">
      <w:pPr>
        <w:spacing w:after="0" w:line="240" w:lineRule="auto"/>
        <w:ind w:left="460"/>
        <w:contextualSpacing/>
        <w:rPr>
          <w:rFonts w:ascii="Arial Narrow" w:eastAsia="Times New Roman" w:hAnsi="Arial Narrow" w:cs="Arial"/>
          <w:color w:val="000000"/>
          <w:lang w:val="en-US"/>
        </w:rPr>
      </w:pPr>
    </w:p>
    <w:p w:rsidR="007A1067" w:rsidRPr="007A1067" w:rsidRDefault="007A1067" w:rsidP="0043403A">
      <w:pPr>
        <w:widowControl w:val="0"/>
        <w:numPr>
          <w:ilvl w:val="0"/>
          <w:numId w:val="78"/>
        </w:numPr>
        <w:spacing w:after="120" w:line="240" w:lineRule="auto"/>
        <w:contextualSpacing/>
        <w:rPr>
          <w:rFonts w:ascii="Arial Narrow" w:eastAsia="Times New Roman" w:hAnsi="Arial Narrow" w:cs="Times New Roman"/>
          <w:color w:val="000000"/>
          <w:lang w:val="en-US"/>
        </w:rPr>
      </w:pPr>
      <w:r w:rsidRPr="007A1067">
        <w:rPr>
          <w:rFonts w:ascii="Arial Narrow" w:eastAsia="Times New Roman" w:hAnsi="Arial Narrow" w:cs="Times New Roman"/>
          <w:color w:val="000000"/>
          <w:lang w:val="en-US"/>
        </w:rPr>
        <w:t>What did you notice that made you place the client engagement at this level?</w:t>
      </w:r>
    </w:p>
    <w:tbl>
      <w:tblPr>
        <w:tblStyle w:val="TableGrid"/>
        <w:tblW w:w="0" w:type="auto"/>
        <w:tblInd w:w="-5" w:type="dxa"/>
        <w:tblLook w:val="04A0" w:firstRow="1" w:lastRow="0" w:firstColumn="1" w:lastColumn="0" w:noHBand="0" w:noVBand="1"/>
      </w:tblPr>
      <w:tblGrid>
        <w:gridCol w:w="9355"/>
      </w:tblGrid>
      <w:tr w:rsidR="007A1067" w:rsidRPr="007A1067" w:rsidTr="00A62B9D">
        <w:tc>
          <w:tcPr>
            <w:tcW w:w="10075" w:type="dxa"/>
          </w:tcPr>
          <w:p w:rsidR="007A1067" w:rsidRPr="007A1067" w:rsidRDefault="007A1067" w:rsidP="007A1067">
            <w:pPr>
              <w:contextualSpacing/>
              <w:rPr>
                <w:rFonts w:ascii="Arial Narrow" w:eastAsia="Times New Roman" w:hAnsi="Arial Narrow" w:cs="Times New Roman"/>
                <w:b/>
                <w:color w:val="000000"/>
                <w:lang w:val="en-US"/>
              </w:rPr>
            </w:pPr>
          </w:p>
          <w:p w:rsidR="007A1067" w:rsidRPr="007A1067" w:rsidRDefault="007A1067" w:rsidP="007A1067">
            <w:pPr>
              <w:contextualSpacing/>
              <w:rPr>
                <w:rFonts w:ascii="Arial Narrow" w:eastAsia="Times New Roman" w:hAnsi="Arial Narrow" w:cs="Times New Roman"/>
                <w:b/>
                <w:color w:val="000000"/>
                <w:lang w:val="en-US"/>
              </w:rPr>
            </w:pPr>
          </w:p>
          <w:p w:rsidR="007A1067" w:rsidRPr="007A1067" w:rsidRDefault="007A1067" w:rsidP="007A1067">
            <w:pPr>
              <w:contextualSpacing/>
              <w:rPr>
                <w:rFonts w:ascii="Arial Narrow" w:eastAsia="Times New Roman" w:hAnsi="Arial Narrow" w:cs="Times New Roman"/>
                <w:b/>
                <w:color w:val="000000"/>
                <w:lang w:val="en-US"/>
              </w:rPr>
            </w:pPr>
          </w:p>
          <w:p w:rsidR="007A1067" w:rsidRPr="007A1067" w:rsidRDefault="007A1067" w:rsidP="007A1067">
            <w:pPr>
              <w:contextualSpacing/>
              <w:rPr>
                <w:rFonts w:ascii="Arial Narrow" w:eastAsia="Times New Roman" w:hAnsi="Arial Narrow" w:cs="Times New Roman"/>
                <w:b/>
                <w:color w:val="000000"/>
                <w:lang w:val="en-US"/>
              </w:rPr>
            </w:pPr>
          </w:p>
        </w:tc>
      </w:tr>
    </w:tbl>
    <w:p w:rsidR="007A1067" w:rsidRPr="007A1067" w:rsidRDefault="007A1067" w:rsidP="007A1067">
      <w:pPr>
        <w:spacing w:after="0" w:line="276" w:lineRule="auto"/>
        <w:rPr>
          <w:rFonts w:ascii="Arial Narrow" w:eastAsia="Times New Roman" w:hAnsi="Arial Narrow" w:cs="Arial"/>
          <w:color w:val="000000"/>
          <w:lang w:val="en-US"/>
        </w:rPr>
      </w:pPr>
    </w:p>
    <w:p w:rsidR="007A1067" w:rsidRPr="007A1067" w:rsidRDefault="007A1067" w:rsidP="0043403A">
      <w:pPr>
        <w:numPr>
          <w:ilvl w:val="0"/>
          <w:numId w:val="78"/>
        </w:numPr>
        <w:spacing w:after="0" w:line="240" w:lineRule="auto"/>
        <w:contextualSpacing/>
        <w:rPr>
          <w:rFonts w:ascii="Arial Narrow" w:eastAsia="Times New Roman" w:hAnsi="Arial Narrow" w:cs="Arial"/>
          <w:color w:val="000000"/>
          <w:lang w:val="en-US"/>
        </w:rPr>
      </w:pPr>
      <w:r w:rsidRPr="007A1067">
        <w:rPr>
          <w:rFonts w:ascii="Arial Narrow" w:eastAsia="Times New Roman" w:hAnsi="Arial Narrow" w:cs="Arial"/>
          <w:color w:val="000000"/>
          <w:lang w:val="en-US"/>
        </w:rPr>
        <w:t>What evidence do you have from the client that supports this?</w:t>
      </w:r>
    </w:p>
    <w:tbl>
      <w:tblPr>
        <w:tblStyle w:val="TableGrid"/>
        <w:tblW w:w="0" w:type="auto"/>
        <w:tblInd w:w="-5" w:type="dxa"/>
        <w:tblLook w:val="04A0" w:firstRow="1" w:lastRow="0" w:firstColumn="1" w:lastColumn="0" w:noHBand="0" w:noVBand="1"/>
      </w:tblPr>
      <w:tblGrid>
        <w:gridCol w:w="9355"/>
      </w:tblGrid>
      <w:tr w:rsidR="007A1067" w:rsidRPr="007A1067" w:rsidTr="00A62B9D">
        <w:tc>
          <w:tcPr>
            <w:tcW w:w="10075" w:type="dxa"/>
          </w:tcPr>
          <w:p w:rsidR="007A1067" w:rsidRPr="007A1067" w:rsidRDefault="007A1067" w:rsidP="007A1067">
            <w:pPr>
              <w:contextualSpacing/>
              <w:rPr>
                <w:rFonts w:ascii="Arial Narrow" w:eastAsia="Times New Roman" w:hAnsi="Arial Narrow" w:cs="Times New Roman"/>
                <w:b/>
                <w:color w:val="000000"/>
                <w:lang w:val="en-US"/>
              </w:rPr>
            </w:pPr>
          </w:p>
          <w:p w:rsidR="007A1067" w:rsidRPr="007A1067" w:rsidRDefault="007A1067" w:rsidP="007A1067">
            <w:pPr>
              <w:contextualSpacing/>
              <w:rPr>
                <w:rFonts w:ascii="Arial Narrow" w:eastAsia="Times New Roman" w:hAnsi="Arial Narrow" w:cs="Times New Roman"/>
                <w:b/>
                <w:color w:val="000000"/>
                <w:lang w:val="en-US"/>
              </w:rPr>
            </w:pPr>
          </w:p>
          <w:p w:rsidR="007A1067" w:rsidRPr="007A1067" w:rsidRDefault="007A1067" w:rsidP="007A1067">
            <w:pPr>
              <w:contextualSpacing/>
              <w:rPr>
                <w:rFonts w:ascii="Arial Narrow" w:eastAsia="Times New Roman" w:hAnsi="Arial Narrow" w:cs="Times New Roman"/>
                <w:b/>
                <w:color w:val="000000"/>
                <w:lang w:val="en-US"/>
              </w:rPr>
            </w:pPr>
          </w:p>
          <w:p w:rsidR="007A1067" w:rsidRPr="007A1067" w:rsidRDefault="007A1067" w:rsidP="007A1067">
            <w:pPr>
              <w:contextualSpacing/>
              <w:rPr>
                <w:rFonts w:ascii="Arial Narrow" w:eastAsia="Times New Roman" w:hAnsi="Arial Narrow" w:cs="Times New Roman"/>
                <w:b/>
                <w:color w:val="000000"/>
                <w:lang w:val="en-US"/>
              </w:rPr>
            </w:pPr>
          </w:p>
        </w:tc>
      </w:tr>
    </w:tbl>
    <w:p w:rsidR="007A1067" w:rsidRPr="007A1067" w:rsidRDefault="007A1067" w:rsidP="007A1067">
      <w:pPr>
        <w:spacing w:after="0" w:line="276" w:lineRule="auto"/>
        <w:rPr>
          <w:rFonts w:ascii="Arial Narrow" w:eastAsia="Times New Roman" w:hAnsi="Arial Narrow" w:cs="Arial"/>
          <w:color w:val="000000"/>
          <w:lang w:val="en-US"/>
        </w:rPr>
      </w:pPr>
    </w:p>
    <w:p w:rsidR="007A1067" w:rsidRPr="007A1067" w:rsidRDefault="007A1067" w:rsidP="0043403A">
      <w:pPr>
        <w:widowControl w:val="0"/>
        <w:numPr>
          <w:ilvl w:val="0"/>
          <w:numId w:val="78"/>
        </w:numPr>
        <w:spacing w:after="120" w:line="240" w:lineRule="auto"/>
        <w:contextualSpacing/>
        <w:rPr>
          <w:rFonts w:ascii="Arial Narrow" w:eastAsia="Times New Roman" w:hAnsi="Arial Narrow" w:cs="Times New Roman"/>
          <w:color w:val="000000"/>
          <w:lang w:val="en-US"/>
        </w:rPr>
      </w:pPr>
      <w:r w:rsidRPr="007A1067">
        <w:rPr>
          <w:rFonts w:ascii="Arial Narrow" w:eastAsia="Times New Roman" w:hAnsi="Arial Narrow" w:cs="Times New Roman"/>
          <w:color w:val="000000"/>
          <w:lang w:val="en-US"/>
        </w:rPr>
        <w:t>What did the PHN do to facilitate client engagement?</w:t>
      </w:r>
    </w:p>
    <w:tbl>
      <w:tblPr>
        <w:tblStyle w:val="TableGrid"/>
        <w:tblW w:w="0" w:type="auto"/>
        <w:tblInd w:w="-5" w:type="dxa"/>
        <w:tblLook w:val="04A0" w:firstRow="1" w:lastRow="0" w:firstColumn="1" w:lastColumn="0" w:noHBand="0" w:noVBand="1"/>
      </w:tblPr>
      <w:tblGrid>
        <w:gridCol w:w="9355"/>
      </w:tblGrid>
      <w:tr w:rsidR="007A1067" w:rsidRPr="007A1067" w:rsidTr="00A62B9D">
        <w:tc>
          <w:tcPr>
            <w:tcW w:w="10075" w:type="dxa"/>
          </w:tcPr>
          <w:p w:rsidR="007A1067" w:rsidRPr="007A1067" w:rsidRDefault="007A1067" w:rsidP="007A1067">
            <w:pPr>
              <w:contextualSpacing/>
              <w:rPr>
                <w:rFonts w:ascii="Arial Narrow" w:eastAsia="Times New Roman" w:hAnsi="Arial Narrow" w:cs="Times New Roman"/>
                <w:b/>
                <w:color w:val="000000"/>
                <w:lang w:val="en-US"/>
              </w:rPr>
            </w:pPr>
          </w:p>
          <w:p w:rsidR="007A1067" w:rsidRPr="007A1067" w:rsidRDefault="007A1067" w:rsidP="007A1067">
            <w:pPr>
              <w:contextualSpacing/>
              <w:rPr>
                <w:rFonts w:ascii="Arial Narrow" w:eastAsia="Times New Roman" w:hAnsi="Arial Narrow" w:cs="Times New Roman"/>
                <w:b/>
                <w:color w:val="000000"/>
                <w:lang w:val="en-US"/>
              </w:rPr>
            </w:pPr>
          </w:p>
          <w:p w:rsidR="007A1067" w:rsidRPr="007A1067" w:rsidRDefault="007A1067" w:rsidP="007A1067">
            <w:pPr>
              <w:contextualSpacing/>
              <w:rPr>
                <w:rFonts w:ascii="Arial Narrow" w:eastAsia="Times New Roman" w:hAnsi="Arial Narrow" w:cs="Times New Roman"/>
                <w:b/>
                <w:color w:val="000000"/>
                <w:lang w:val="en-US"/>
              </w:rPr>
            </w:pPr>
          </w:p>
          <w:p w:rsidR="007A1067" w:rsidRPr="007A1067" w:rsidRDefault="007A1067" w:rsidP="007A1067">
            <w:pPr>
              <w:contextualSpacing/>
              <w:rPr>
                <w:rFonts w:ascii="Arial Narrow" w:eastAsia="Times New Roman" w:hAnsi="Arial Narrow" w:cs="Times New Roman"/>
                <w:b/>
                <w:color w:val="000000"/>
                <w:lang w:val="en-US"/>
              </w:rPr>
            </w:pPr>
          </w:p>
        </w:tc>
      </w:tr>
    </w:tbl>
    <w:p w:rsidR="007A1067" w:rsidRPr="007A1067" w:rsidRDefault="007A1067" w:rsidP="007A1067">
      <w:pPr>
        <w:spacing w:after="0" w:line="240" w:lineRule="auto"/>
        <w:ind w:left="460"/>
        <w:contextualSpacing/>
        <w:rPr>
          <w:rFonts w:ascii="Arial Narrow" w:eastAsia="Times New Roman" w:hAnsi="Arial Narrow" w:cs="Arial"/>
          <w:color w:val="000000"/>
          <w:lang w:val="en-US"/>
        </w:rPr>
      </w:pPr>
    </w:p>
    <w:p w:rsidR="007A1067" w:rsidRPr="007A1067" w:rsidRDefault="007A1067" w:rsidP="0043403A">
      <w:pPr>
        <w:pStyle w:val="ListParagraph"/>
        <w:numPr>
          <w:ilvl w:val="0"/>
          <w:numId w:val="78"/>
        </w:numPr>
        <w:spacing w:after="0" w:line="240" w:lineRule="auto"/>
        <w:rPr>
          <w:rFonts w:ascii="Arial Narrow" w:eastAsia="Times New Roman" w:hAnsi="Arial Narrow" w:cs="Arial"/>
          <w:color w:val="000000"/>
          <w:lang w:val="en-US"/>
        </w:rPr>
      </w:pPr>
      <w:r w:rsidRPr="007A1067">
        <w:rPr>
          <w:rFonts w:ascii="Arial Narrow" w:eastAsia="Times New Roman" w:hAnsi="Arial Narrow" w:cs="Arial"/>
          <w:color w:val="000000"/>
          <w:lang w:val="en-US"/>
        </w:rPr>
        <w:t>What else might the PHN do to support positive change in relation to the NFP program goals in the future?</w:t>
      </w:r>
    </w:p>
    <w:tbl>
      <w:tblPr>
        <w:tblStyle w:val="TableGrid"/>
        <w:tblW w:w="0" w:type="auto"/>
        <w:tblInd w:w="-5" w:type="dxa"/>
        <w:tblLook w:val="04A0" w:firstRow="1" w:lastRow="0" w:firstColumn="1" w:lastColumn="0" w:noHBand="0" w:noVBand="1"/>
      </w:tblPr>
      <w:tblGrid>
        <w:gridCol w:w="9355"/>
      </w:tblGrid>
      <w:tr w:rsidR="007A1067" w:rsidRPr="007A1067" w:rsidTr="00A62B9D">
        <w:tc>
          <w:tcPr>
            <w:tcW w:w="10075" w:type="dxa"/>
          </w:tcPr>
          <w:p w:rsidR="007A1067" w:rsidRPr="007A1067" w:rsidRDefault="007A1067" w:rsidP="007A1067">
            <w:pPr>
              <w:contextualSpacing/>
              <w:rPr>
                <w:rFonts w:ascii="Arial Narrow" w:eastAsia="Times New Roman" w:hAnsi="Arial Narrow" w:cs="Times New Roman"/>
                <w:b/>
                <w:color w:val="000000"/>
                <w:lang w:val="en-US"/>
              </w:rPr>
            </w:pPr>
          </w:p>
          <w:p w:rsidR="007A1067" w:rsidRPr="007A1067" w:rsidRDefault="007A1067" w:rsidP="007A1067">
            <w:pPr>
              <w:contextualSpacing/>
              <w:rPr>
                <w:rFonts w:ascii="Arial Narrow" w:eastAsia="Times New Roman" w:hAnsi="Arial Narrow" w:cs="Times New Roman"/>
                <w:b/>
                <w:color w:val="000000"/>
                <w:lang w:val="en-US"/>
              </w:rPr>
            </w:pPr>
          </w:p>
          <w:p w:rsidR="007A1067" w:rsidRPr="007A1067" w:rsidRDefault="007A1067" w:rsidP="007A1067">
            <w:pPr>
              <w:contextualSpacing/>
              <w:rPr>
                <w:rFonts w:ascii="Arial Narrow" w:eastAsia="Times New Roman" w:hAnsi="Arial Narrow" w:cs="Times New Roman"/>
                <w:b/>
                <w:color w:val="000000"/>
                <w:lang w:val="en-US"/>
              </w:rPr>
            </w:pPr>
          </w:p>
          <w:p w:rsidR="007A1067" w:rsidRPr="007A1067" w:rsidRDefault="007A1067" w:rsidP="007A1067">
            <w:pPr>
              <w:contextualSpacing/>
              <w:rPr>
                <w:rFonts w:ascii="Arial Narrow" w:eastAsia="Times New Roman" w:hAnsi="Arial Narrow" w:cs="Times New Roman"/>
                <w:b/>
                <w:color w:val="000000"/>
                <w:lang w:val="en-US"/>
              </w:rPr>
            </w:pPr>
          </w:p>
        </w:tc>
      </w:tr>
    </w:tbl>
    <w:p w:rsidR="007A1067" w:rsidRPr="007A1067" w:rsidRDefault="007A1067" w:rsidP="007A1067">
      <w:pPr>
        <w:spacing w:after="0" w:line="276" w:lineRule="auto"/>
        <w:rPr>
          <w:rFonts w:ascii="Arial Narrow" w:eastAsia="Calibri" w:hAnsi="Arial Narrow" w:cs="Arial"/>
          <w:b/>
        </w:rPr>
      </w:pPr>
    </w:p>
    <w:p w:rsidR="007A1067" w:rsidRPr="00695FEF" w:rsidRDefault="007A1067" w:rsidP="007A1067">
      <w:pPr>
        <w:spacing w:after="0" w:line="276" w:lineRule="auto"/>
        <w:rPr>
          <w:rFonts w:ascii="Arial Narrow" w:eastAsia="Calibri" w:hAnsi="Arial Narrow" w:cs="Arial"/>
          <w:b/>
          <w:sz w:val="28"/>
          <w:szCs w:val="28"/>
        </w:rPr>
      </w:pPr>
      <w:r w:rsidRPr="00695FEF">
        <w:rPr>
          <w:rFonts w:ascii="Arial Narrow" w:eastAsia="Calibri" w:hAnsi="Arial Narrow" w:cs="Arial"/>
          <w:b/>
          <w:sz w:val="28"/>
          <w:szCs w:val="28"/>
        </w:rPr>
        <w:t>SUMMARY SECTION</w:t>
      </w:r>
    </w:p>
    <w:p w:rsidR="007A1067" w:rsidRPr="00695FEF" w:rsidRDefault="007A1067" w:rsidP="007A1067">
      <w:pPr>
        <w:spacing w:after="0" w:line="276" w:lineRule="auto"/>
        <w:rPr>
          <w:rFonts w:ascii="Arial Narrow" w:eastAsia="Calibri" w:hAnsi="Arial Narrow" w:cs="Arial"/>
          <w:b/>
          <w:u w:val="single"/>
        </w:rPr>
      </w:pPr>
    </w:p>
    <w:p w:rsidR="007A1067" w:rsidRPr="00695FEF" w:rsidRDefault="007A1067" w:rsidP="007A1067">
      <w:pPr>
        <w:spacing w:after="0" w:line="276" w:lineRule="auto"/>
        <w:rPr>
          <w:rFonts w:ascii="Arial Narrow" w:eastAsia="Calibri" w:hAnsi="Arial Narrow" w:cs="Arial"/>
          <w:b/>
          <w:u w:val="single"/>
        </w:rPr>
      </w:pPr>
      <w:r w:rsidRPr="00695FEF">
        <w:rPr>
          <w:rFonts w:ascii="Arial Narrow" w:eastAsia="Calibri" w:hAnsi="Arial Narrow" w:cs="Arial"/>
          <w:b/>
          <w:u w:val="single"/>
        </w:rPr>
        <w:t>Areas of Strength:</w:t>
      </w:r>
    </w:p>
    <w:p w:rsidR="007A1067" w:rsidRPr="00695FEF" w:rsidRDefault="007A1067" w:rsidP="007A1067">
      <w:pPr>
        <w:spacing w:after="0" w:line="276" w:lineRule="auto"/>
        <w:rPr>
          <w:rFonts w:ascii="Arial Narrow" w:eastAsia="Calibri" w:hAnsi="Arial Narrow" w:cs="Arial"/>
        </w:rPr>
      </w:pPr>
    </w:p>
    <w:tbl>
      <w:tblPr>
        <w:tblStyle w:val="TableGrid"/>
        <w:tblW w:w="0" w:type="auto"/>
        <w:tblLook w:val="04A0" w:firstRow="1" w:lastRow="0" w:firstColumn="1" w:lastColumn="0" w:noHBand="0" w:noVBand="1"/>
      </w:tblPr>
      <w:tblGrid>
        <w:gridCol w:w="317"/>
        <w:gridCol w:w="9033"/>
      </w:tblGrid>
      <w:tr w:rsidR="007A1067" w:rsidRPr="00695FEF" w:rsidTr="00A62B9D">
        <w:tc>
          <w:tcPr>
            <w:tcW w:w="279" w:type="dxa"/>
          </w:tcPr>
          <w:p w:rsidR="007A1067" w:rsidRPr="00695FEF" w:rsidRDefault="007A1067" w:rsidP="00A62B9D">
            <w:pPr>
              <w:rPr>
                <w:rFonts w:ascii="Arial Narrow" w:eastAsia="Calibri" w:hAnsi="Arial Narrow" w:cs="Arial"/>
              </w:rPr>
            </w:pPr>
            <w:r w:rsidRPr="00695FEF">
              <w:rPr>
                <w:rFonts w:ascii="Arial Narrow" w:eastAsia="Calibri" w:hAnsi="Arial Narrow" w:cs="Arial"/>
              </w:rPr>
              <w:t>1</w:t>
            </w:r>
          </w:p>
        </w:tc>
        <w:tc>
          <w:tcPr>
            <w:tcW w:w="9791" w:type="dxa"/>
          </w:tcPr>
          <w:p w:rsidR="007A1067" w:rsidRPr="00695FEF" w:rsidRDefault="007A1067" w:rsidP="00A62B9D">
            <w:pPr>
              <w:rPr>
                <w:rFonts w:ascii="Arial Narrow" w:eastAsia="Calibri" w:hAnsi="Arial Narrow" w:cs="Arial"/>
              </w:rPr>
            </w:pPr>
          </w:p>
          <w:p w:rsidR="007A1067" w:rsidRPr="00695FEF" w:rsidRDefault="007A1067" w:rsidP="00A62B9D">
            <w:pPr>
              <w:rPr>
                <w:rFonts w:ascii="Arial Narrow" w:eastAsia="Calibri" w:hAnsi="Arial Narrow" w:cs="Arial"/>
              </w:rPr>
            </w:pPr>
          </w:p>
        </w:tc>
      </w:tr>
      <w:tr w:rsidR="007A1067" w:rsidRPr="00695FEF" w:rsidTr="00A62B9D">
        <w:tc>
          <w:tcPr>
            <w:tcW w:w="279" w:type="dxa"/>
          </w:tcPr>
          <w:p w:rsidR="007A1067" w:rsidRPr="00695FEF" w:rsidRDefault="007A1067" w:rsidP="00A62B9D">
            <w:pPr>
              <w:rPr>
                <w:rFonts w:ascii="Arial Narrow" w:eastAsia="Calibri" w:hAnsi="Arial Narrow" w:cs="Arial"/>
              </w:rPr>
            </w:pPr>
            <w:r w:rsidRPr="00695FEF">
              <w:rPr>
                <w:rFonts w:ascii="Arial Narrow" w:eastAsia="Calibri" w:hAnsi="Arial Narrow" w:cs="Arial"/>
              </w:rPr>
              <w:t>2</w:t>
            </w:r>
          </w:p>
        </w:tc>
        <w:tc>
          <w:tcPr>
            <w:tcW w:w="9791" w:type="dxa"/>
          </w:tcPr>
          <w:p w:rsidR="007A1067" w:rsidRPr="00695FEF" w:rsidRDefault="007A1067" w:rsidP="00A62B9D">
            <w:pPr>
              <w:rPr>
                <w:rFonts w:ascii="Arial Narrow" w:eastAsia="Calibri" w:hAnsi="Arial Narrow" w:cs="Arial"/>
              </w:rPr>
            </w:pPr>
          </w:p>
          <w:p w:rsidR="007A1067" w:rsidRPr="00695FEF" w:rsidRDefault="007A1067" w:rsidP="00A62B9D">
            <w:pPr>
              <w:rPr>
                <w:rFonts w:ascii="Arial Narrow" w:eastAsia="Calibri" w:hAnsi="Arial Narrow" w:cs="Arial"/>
              </w:rPr>
            </w:pPr>
          </w:p>
        </w:tc>
      </w:tr>
      <w:tr w:rsidR="007A1067" w:rsidRPr="00695FEF" w:rsidTr="00A62B9D">
        <w:tc>
          <w:tcPr>
            <w:tcW w:w="279" w:type="dxa"/>
          </w:tcPr>
          <w:p w:rsidR="007A1067" w:rsidRPr="00695FEF" w:rsidRDefault="007A1067" w:rsidP="00A62B9D">
            <w:pPr>
              <w:rPr>
                <w:rFonts w:ascii="Arial Narrow" w:eastAsia="Calibri" w:hAnsi="Arial Narrow" w:cs="Arial"/>
              </w:rPr>
            </w:pPr>
            <w:r w:rsidRPr="00695FEF">
              <w:rPr>
                <w:rFonts w:ascii="Arial Narrow" w:eastAsia="Calibri" w:hAnsi="Arial Narrow" w:cs="Arial"/>
              </w:rPr>
              <w:t>3</w:t>
            </w:r>
          </w:p>
        </w:tc>
        <w:tc>
          <w:tcPr>
            <w:tcW w:w="9791" w:type="dxa"/>
          </w:tcPr>
          <w:p w:rsidR="007A1067" w:rsidRPr="00695FEF" w:rsidRDefault="007A1067" w:rsidP="00A62B9D">
            <w:pPr>
              <w:rPr>
                <w:rFonts w:ascii="Arial Narrow" w:eastAsia="Calibri" w:hAnsi="Arial Narrow" w:cs="Arial"/>
              </w:rPr>
            </w:pPr>
          </w:p>
          <w:p w:rsidR="007A1067" w:rsidRPr="00695FEF" w:rsidRDefault="007A1067" w:rsidP="00A62B9D">
            <w:pPr>
              <w:rPr>
                <w:rFonts w:ascii="Arial Narrow" w:eastAsia="Calibri" w:hAnsi="Arial Narrow" w:cs="Arial"/>
              </w:rPr>
            </w:pPr>
          </w:p>
        </w:tc>
      </w:tr>
    </w:tbl>
    <w:p w:rsidR="007A1067" w:rsidRPr="00695FEF" w:rsidRDefault="007A1067" w:rsidP="007A1067">
      <w:pPr>
        <w:spacing w:after="0" w:line="276" w:lineRule="auto"/>
        <w:rPr>
          <w:rFonts w:ascii="Arial Narrow" w:eastAsia="Calibri" w:hAnsi="Arial Narrow" w:cs="Arial"/>
        </w:rPr>
      </w:pPr>
    </w:p>
    <w:p w:rsidR="007A1067" w:rsidRPr="00695FEF" w:rsidRDefault="007A1067" w:rsidP="007A1067">
      <w:pPr>
        <w:spacing w:after="0" w:line="276" w:lineRule="auto"/>
        <w:rPr>
          <w:rFonts w:ascii="Arial Narrow" w:eastAsia="Calibri" w:hAnsi="Arial Narrow" w:cs="Arial"/>
          <w:b/>
          <w:u w:val="single"/>
        </w:rPr>
      </w:pPr>
      <w:r w:rsidRPr="00695FEF">
        <w:rPr>
          <w:rFonts w:ascii="Arial Narrow" w:eastAsia="Calibri" w:hAnsi="Arial Narrow" w:cs="Arial"/>
          <w:b/>
          <w:u w:val="single"/>
        </w:rPr>
        <w:t>Areas for Improvement:</w:t>
      </w:r>
    </w:p>
    <w:p w:rsidR="007A1067" w:rsidRPr="00695FEF" w:rsidRDefault="007A1067" w:rsidP="007A1067">
      <w:pPr>
        <w:spacing w:after="0" w:line="276" w:lineRule="auto"/>
        <w:rPr>
          <w:rFonts w:ascii="Arial Narrow" w:eastAsia="Calibri" w:hAnsi="Arial Narrow" w:cs="Arial"/>
        </w:rPr>
      </w:pPr>
    </w:p>
    <w:tbl>
      <w:tblPr>
        <w:tblStyle w:val="TableGrid"/>
        <w:tblW w:w="0" w:type="auto"/>
        <w:tblLook w:val="04A0" w:firstRow="1" w:lastRow="0" w:firstColumn="1" w:lastColumn="0" w:noHBand="0" w:noVBand="1"/>
      </w:tblPr>
      <w:tblGrid>
        <w:gridCol w:w="317"/>
        <w:gridCol w:w="9033"/>
      </w:tblGrid>
      <w:tr w:rsidR="007A1067" w:rsidRPr="00695FEF" w:rsidTr="00A62B9D">
        <w:tc>
          <w:tcPr>
            <w:tcW w:w="279" w:type="dxa"/>
          </w:tcPr>
          <w:p w:rsidR="007A1067" w:rsidRPr="00695FEF" w:rsidRDefault="007A1067" w:rsidP="00A62B9D">
            <w:pPr>
              <w:rPr>
                <w:rFonts w:ascii="Arial Narrow" w:eastAsia="Calibri" w:hAnsi="Arial Narrow" w:cs="Arial"/>
              </w:rPr>
            </w:pPr>
            <w:r w:rsidRPr="00695FEF">
              <w:rPr>
                <w:rFonts w:ascii="Arial Narrow" w:eastAsia="Calibri" w:hAnsi="Arial Narrow" w:cs="Arial"/>
              </w:rPr>
              <w:t>1</w:t>
            </w:r>
          </w:p>
        </w:tc>
        <w:tc>
          <w:tcPr>
            <w:tcW w:w="9791" w:type="dxa"/>
          </w:tcPr>
          <w:p w:rsidR="007A1067" w:rsidRPr="00695FEF" w:rsidRDefault="007A1067" w:rsidP="00A62B9D">
            <w:pPr>
              <w:rPr>
                <w:rFonts w:ascii="Arial Narrow" w:eastAsia="Calibri" w:hAnsi="Arial Narrow" w:cs="Arial"/>
              </w:rPr>
            </w:pPr>
          </w:p>
          <w:p w:rsidR="007A1067" w:rsidRPr="00695FEF" w:rsidRDefault="007A1067" w:rsidP="00A62B9D">
            <w:pPr>
              <w:rPr>
                <w:rFonts w:ascii="Arial Narrow" w:eastAsia="Calibri" w:hAnsi="Arial Narrow" w:cs="Arial"/>
              </w:rPr>
            </w:pPr>
          </w:p>
        </w:tc>
      </w:tr>
      <w:tr w:rsidR="007A1067" w:rsidRPr="00695FEF" w:rsidTr="00A62B9D">
        <w:tc>
          <w:tcPr>
            <w:tcW w:w="279" w:type="dxa"/>
          </w:tcPr>
          <w:p w:rsidR="007A1067" w:rsidRPr="00695FEF" w:rsidRDefault="007A1067" w:rsidP="00A62B9D">
            <w:pPr>
              <w:rPr>
                <w:rFonts w:ascii="Arial Narrow" w:eastAsia="Calibri" w:hAnsi="Arial Narrow" w:cs="Arial"/>
              </w:rPr>
            </w:pPr>
            <w:r w:rsidRPr="00695FEF">
              <w:rPr>
                <w:rFonts w:ascii="Arial Narrow" w:eastAsia="Calibri" w:hAnsi="Arial Narrow" w:cs="Arial"/>
              </w:rPr>
              <w:t>2</w:t>
            </w:r>
          </w:p>
        </w:tc>
        <w:tc>
          <w:tcPr>
            <w:tcW w:w="9791" w:type="dxa"/>
          </w:tcPr>
          <w:p w:rsidR="007A1067" w:rsidRPr="00695FEF" w:rsidRDefault="007A1067" w:rsidP="00A62B9D">
            <w:pPr>
              <w:rPr>
                <w:rFonts w:ascii="Arial Narrow" w:eastAsia="Calibri" w:hAnsi="Arial Narrow" w:cs="Arial"/>
              </w:rPr>
            </w:pPr>
          </w:p>
          <w:p w:rsidR="007A1067" w:rsidRPr="00695FEF" w:rsidRDefault="007A1067" w:rsidP="00A62B9D">
            <w:pPr>
              <w:rPr>
                <w:rFonts w:ascii="Arial Narrow" w:eastAsia="Calibri" w:hAnsi="Arial Narrow" w:cs="Arial"/>
              </w:rPr>
            </w:pPr>
          </w:p>
        </w:tc>
      </w:tr>
      <w:tr w:rsidR="007A1067" w:rsidRPr="00695FEF" w:rsidTr="00A62B9D">
        <w:tc>
          <w:tcPr>
            <w:tcW w:w="279" w:type="dxa"/>
          </w:tcPr>
          <w:p w:rsidR="007A1067" w:rsidRPr="00695FEF" w:rsidRDefault="007A1067" w:rsidP="00A62B9D">
            <w:pPr>
              <w:rPr>
                <w:rFonts w:ascii="Arial Narrow" w:eastAsia="Calibri" w:hAnsi="Arial Narrow" w:cs="Arial"/>
              </w:rPr>
            </w:pPr>
            <w:r w:rsidRPr="00695FEF">
              <w:rPr>
                <w:rFonts w:ascii="Arial Narrow" w:eastAsia="Calibri" w:hAnsi="Arial Narrow" w:cs="Arial"/>
              </w:rPr>
              <w:t>3</w:t>
            </w:r>
          </w:p>
        </w:tc>
        <w:tc>
          <w:tcPr>
            <w:tcW w:w="9791" w:type="dxa"/>
          </w:tcPr>
          <w:p w:rsidR="007A1067" w:rsidRPr="00695FEF" w:rsidRDefault="007A1067" w:rsidP="00A62B9D">
            <w:pPr>
              <w:rPr>
                <w:rFonts w:ascii="Arial Narrow" w:eastAsia="Calibri" w:hAnsi="Arial Narrow" w:cs="Arial"/>
              </w:rPr>
            </w:pPr>
          </w:p>
          <w:p w:rsidR="007A1067" w:rsidRPr="00695FEF" w:rsidRDefault="007A1067" w:rsidP="00A62B9D">
            <w:pPr>
              <w:rPr>
                <w:rFonts w:ascii="Arial Narrow" w:eastAsia="Calibri" w:hAnsi="Arial Narrow" w:cs="Arial"/>
              </w:rPr>
            </w:pPr>
          </w:p>
        </w:tc>
      </w:tr>
    </w:tbl>
    <w:p w:rsidR="00E90B5A" w:rsidRPr="00AD0DB9" w:rsidRDefault="00E90B5A" w:rsidP="00E90B5A">
      <w:pPr>
        <w:widowControl w:val="0"/>
        <w:autoSpaceDE w:val="0"/>
        <w:autoSpaceDN w:val="0"/>
        <w:spacing w:after="0" w:line="240" w:lineRule="auto"/>
        <w:outlineLvl w:val="2"/>
        <w:rPr>
          <w:rFonts w:eastAsia="Garamond" w:cstheme="minorHAnsi"/>
          <w:lang w:val="en-US"/>
        </w:rPr>
      </w:pPr>
      <w:r w:rsidRPr="00B9462B">
        <w:rPr>
          <w:rFonts w:eastAsia="Garamond" w:cstheme="minorHAnsi"/>
          <w:noProof/>
          <w:lang w:eastAsia="en-CA"/>
        </w:rPr>
        <mc:AlternateContent>
          <mc:Choice Requires="wps">
            <w:drawing>
              <wp:anchor distT="0" distB="0" distL="114300" distR="114300" simplePos="0" relativeHeight="251776000" behindDoc="0" locked="0" layoutInCell="1" allowOverlap="1" wp14:anchorId="1F3098E8" wp14:editId="2666AD23">
                <wp:simplePos x="0" y="0"/>
                <wp:positionH relativeFrom="column">
                  <wp:posOffset>5543550</wp:posOffset>
                </wp:positionH>
                <wp:positionV relativeFrom="paragraph">
                  <wp:posOffset>126365</wp:posOffset>
                </wp:positionV>
                <wp:extent cx="876300" cy="90487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876300" cy="904875"/>
                        </a:xfrm>
                        <a:prstGeom prst="rect">
                          <a:avLst/>
                        </a:prstGeom>
                        <a:solidFill>
                          <a:sysClr val="window" lastClr="FFFFFF"/>
                        </a:solidFill>
                        <a:ln w="6350">
                          <a:solidFill>
                            <a:srgbClr val="632E62">
                              <a:lumMod val="60000"/>
                              <a:lumOff val="40000"/>
                            </a:srgbClr>
                          </a:solidFill>
                        </a:ln>
                      </wps:spPr>
                      <wps:txbx>
                        <w:txbxContent>
                          <w:p w:rsidR="00151547" w:rsidRPr="00B9462B" w:rsidRDefault="00151547" w:rsidP="00E90B5A">
                            <w:pPr>
                              <w:rPr>
                                <w14:textOutline w14:w="9525" w14:cap="rnd" w14:cmpd="sng" w14:algn="ctr">
                                  <w14:solidFill>
                                    <w14:schemeClr w14:val="accent1">
                                      <w14:lumMod w14:val="75000"/>
                                    </w14:schemeClr>
                                  </w14:solidFill>
                                  <w14:prstDash w14:val="solid"/>
                                  <w14:bevel/>
                                </w14:textOutline>
                              </w:rPr>
                            </w:pPr>
                            <w:r>
                              <w:rPr>
                                <w:noProof/>
                                <w:lang w:eastAsia="en-CA"/>
                              </w:rPr>
                              <w:drawing>
                                <wp:inline distT="0" distB="0" distL="0" distR="0" wp14:anchorId="402B5DF8" wp14:editId="5AC0C92F">
                                  <wp:extent cx="687070" cy="813811"/>
                                  <wp:effectExtent l="0" t="0" r="0" b="5715"/>
                                  <wp:docPr id="45" name="Picture 45" descr="C:\Users\Debbie\AppData\Local\Microsoft\Windows\INetCacheContent.Word\light bul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Debbie\AppData\Local\Microsoft\Windows\INetCacheContent.Word\light bulb.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7070" cy="81381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F3098E8" id="Text Box 8" o:spid="_x0000_s1047" type="#_x0000_t202" style="position:absolute;margin-left:436.5pt;margin-top:9.95pt;width:69pt;height:71.25pt;z-index:251776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" fillcolor="window" strokecolor="#ba69b8" strokeweight=".5pt">
                <v:textbox>
                  <w:txbxContent>
                    <w:p w:rsidR="00151547" w:rsidRPr="00B9462B" w:rsidRDefault="00151547" w:rsidP="00E90B5A">
                      <w:pPr>
                        <w:rPr>
                          <w14:textOutline w14:w="9525" w14:cap="rnd" w14:cmpd="sng" w14:algn="ctr">
                            <w14:solidFill>
                              <w14:schemeClr w14:val="accent1">
                                <w14:lumMod w14:val="75000"/>
                              </w14:schemeClr>
                            </w14:solidFill>
                            <w14:prstDash w14:val="solid"/>
                            <w14:bevel/>
                          </w14:textOutline>
                        </w:rPr>
                      </w:pPr>
                      <w:r>
                        <w:rPr>
                          <w:noProof/>
                          <w:lang w:eastAsia="en-CA"/>
                        </w:rPr>
                        <w:drawing>
                          <wp:inline distT="0" distB="0" distL="0" distR="0" wp14:anchorId="402B5DF8" wp14:editId="5AC0C92F">
                            <wp:extent cx="687070" cy="813811"/>
                            <wp:effectExtent l="0" t="0" r="0" b="5715"/>
                            <wp:docPr id="45" name="Picture 45" descr="C:\Users\Debbie\AppData\Local\Microsoft\Windows\INetCacheContent.Word\light bul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Debbie\AppData\Local\Microsoft\Windows\INetCacheContent.Word\light bulb.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7070" cy="813811"/>
                                    </a:xfrm>
                                    <a:prstGeom prst="rect">
                                      <a:avLst/>
                                    </a:prstGeom>
                                    <a:noFill/>
                                    <a:ln>
                                      <a:noFill/>
                                    </a:ln>
                                  </pic:spPr>
                                </pic:pic>
                              </a:graphicData>
                            </a:graphic>
                          </wp:inline>
                        </w:drawing>
                      </w:r>
                    </w:p>
                  </w:txbxContent>
                </v:textbox>
              </v:shape>
            </w:pict>
          </mc:Fallback>
        </mc:AlternateContent>
      </w:r>
    </w:p>
    <w:tbl>
      <w:tblPr>
        <w:tblStyle w:val="TableGrid"/>
        <w:tblW w:w="0" w:type="auto"/>
        <w:tblBorders>
          <w:top w:val="double" w:sz="4" w:space="0" w:color="7030A0"/>
          <w:left w:val="double" w:sz="4" w:space="0" w:color="7030A0"/>
          <w:bottom w:val="double" w:sz="4" w:space="0" w:color="7030A0"/>
          <w:right w:val="double" w:sz="4" w:space="0" w:color="7030A0"/>
          <w:insideH w:val="double" w:sz="4" w:space="0" w:color="7030A0"/>
          <w:insideV w:val="double" w:sz="4" w:space="0" w:color="7030A0"/>
        </w:tblBorders>
        <w:tblLook w:val="04A0" w:firstRow="1" w:lastRow="0" w:firstColumn="1" w:lastColumn="0" w:noHBand="0" w:noVBand="1"/>
      </w:tblPr>
      <w:tblGrid>
        <w:gridCol w:w="9330"/>
      </w:tblGrid>
      <w:tr w:rsidR="00E90B5A" w:rsidTr="001D0519">
        <w:trPr>
          <w:trHeight w:val="2193"/>
        </w:trPr>
        <w:tc>
          <w:tcPr>
            <w:tcW w:w="9630" w:type="dxa"/>
          </w:tcPr>
          <w:p w:rsidR="00E90B5A" w:rsidRPr="005D26DE" w:rsidRDefault="00E90B5A" w:rsidP="001D0519">
            <w:pPr>
              <w:widowControl w:val="0"/>
              <w:autoSpaceDE w:val="0"/>
              <w:autoSpaceDN w:val="0"/>
              <w:spacing w:before="118"/>
              <w:rPr>
                <w:rFonts w:eastAsia="Garamond" w:cstheme="minorHAnsi"/>
                <w:sz w:val="24"/>
                <w:szCs w:val="24"/>
                <w:lang w:val="en-US"/>
              </w:rPr>
            </w:pPr>
            <w:r w:rsidRPr="005D26DE">
              <w:rPr>
                <w:rFonts w:eastAsia="Garamond" w:cstheme="minorHAnsi"/>
                <w:sz w:val="24"/>
                <w:szCs w:val="24"/>
                <w:lang w:val="en-US"/>
              </w:rPr>
              <w:t>Debrief:</w:t>
            </w:r>
          </w:p>
          <w:p w:rsidR="00E90B5A" w:rsidRPr="005D26DE" w:rsidRDefault="00E90B5A" w:rsidP="00EA7F8B">
            <w:pPr>
              <w:pStyle w:val="ListParagraph"/>
              <w:widowControl w:val="0"/>
              <w:numPr>
                <w:ilvl w:val="0"/>
                <w:numId w:val="41"/>
              </w:numPr>
              <w:tabs>
                <w:tab w:val="left" w:pos="859"/>
                <w:tab w:val="left" w:pos="860"/>
              </w:tabs>
              <w:autoSpaceDE w:val="0"/>
              <w:autoSpaceDN w:val="0"/>
              <w:spacing w:before="119"/>
              <w:rPr>
                <w:rFonts w:eastAsia="Garamond" w:cstheme="minorHAnsi"/>
                <w:sz w:val="24"/>
                <w:szCs w:val="24"/>
                <w:lang w:val="en-US"/>
              </w:rPr>
            </w:pPr>
            <w:r w:rsidRPr="005D26DE">
              <w:rPr>
                <w:rFonts w:eastAsia="Garamond" w:cstheme="minorHAnsi"/>
                <w:sz w:val="24"/>
                <w:szCs w:val="24"/>
                <w:lang w:val="en-US"/>
              </w:rPr>
              <w:t xml:space="preserve">Review group members’ observations/assessments of the two areas: </w:t>
            </w:r>
          </w:p>
          <w:p w:rsidR="00E90B5A" w:rsidRPr="007A1067" w:rsidRDefault="003C50CD" w:rsidP="007A1067">
            <w:pPr>
              <w:pStyle w:val="ListParagraph"/>
              <w:widowControl w:val="0"/>
              <w:numPr>
                <w:ilvl w:val="0"/>
                <w:numId w:val="65"/>
              </w:numPr>
              <w:tabs>
                <w:tab w:val="left" w:pos="859"/>
                <w:tab w:val="left" w:pos="860"/>
              </w:tabs>
              <w:autoSpaceDE w:val="0"/>
              <w:autoSpaceDN w:val="0"/>
              <w:spacing w:before="119"/>
              <w:rPr>
                <w:rFonts w:eastAsia="Garamond" w:cstheme="minorHAnsi"/>
                <w:sz w:val="24"/>
                <w:szCs w:val="24"/>
                <w:lang w:val="en-US"/>
              </w:rPr>
            </w:pPr>
            <w:r>
              <w:rPr>
                <w:rFonts w:eastAsia="Garamond" w:cstheme="minorHAnsi"/>
                <w:sz w:val="24"/>
                <w:szCs w:val="24"/>
                <w:lang w:val="en-US"/>
              </w:rPr>
              <w:t>NFP Spirit/</w:t>
            </w:r>
            <w:r w:rsidR="007A1067" w:rsidRPr="007A1067">
              <w:rPr>
                <w:rFonts w:eastAsia="Garamond" w:cstheme="minorHAnsi"/>
                <w:sz w:val="24"/>
                <w:szCs w:val="24"/>
                <w:lang w:val="en-US"/>
              </w:rPr>
              <w:t>Ethos</w:t>
            </w:r>
            <w:r>
              <w:rPr>
                <w:rFonts w:eastAsia="Garamond" w:cstheme="minorHAnsi"/>
                <w:sz w:val="24"/>
                <w:szCs w:val="24"/>
                <w:lang w:val="en-US"/>
              </w:rPr>
              <w:t xml:space="preserve"> +</w:t>
            </w:r>
            <w:r w:rsidR="007A1067">
              <w:rPr>
                <w:rFonts w:eastAsia="Garamond" w:cstheme="minorHAnsi"/>
                <w:sz w:val="24"/>
                <w:szCs w:val="24"/>
                <w:lang w:val="en-US"/>
              </w:rPr>
              <w:t xml:space="preserve"> </w:t>
            </w:r>
            <w:r w:rsidR="007A1067" w:rsidRPr="007A1067">
              <w:rPr>
                <w:rFonts w:eastAsia="Garamond" w:cstheme="minorHAnsi"/>
                <w:sz w:val="24"/>
                <w:szCs w:val="24"/>
                <w:lang w:val="en-US"/>
              </w:rPr>
              <w:t>Engagement</w:t>
            </w:r>
          </w:p>
          <w:p w:rsidR="00E90B5A" w:rsidRPr="005D26DE" w:rsidRDefault="00E90B5A" w:rsidP="00EA7F8B">
            <w:pPr>
              <w:pStyle w:val="ListParagraph"/>
              <w:widowControl w:val="0"/>
              <w:numPr>
                <w:ilvl w:val="0"/>
                <w:numId w:val="41"/>
              </w:numPr>
              <w:tabs>
                <w:tab w:val="left" w:pos="859"/>
                <w:tab w:val="left" w:pos="860"/>
              </w:tabs>
              <w:autoSpaceDE w:val="0"/>
              <w:autoSpaceDN w:val="0"/>
              <w:spacing w:before="119"/>
              <w:rPr>
                <w:rFonts w:eastAsia="Garamond" w:cstheme="minorHAnsi"/>
                <w:sz w:val="24"/>
                <w:szCs w:val="24"/>
                <w:lang w:val="en-US"/>
              </w:rPr>
            </w:pPr>
            <w:r w:rsidRPr="005D26DE">
              <w:rPr>
                <w:rFonts w:eastAsia="Garamond" w:cstheme="minorHAnsi"/>
                <w:sz w:val="24"/>
                <w:szCs w:val="24"/>
                <w:lang w:val="en-US"/>
              </w:rPr>
              <w:t>What “Areas of Strength” did you note?</w:t>
            </w:r>
          </w:p>
          <w:p w:rsidR="00E90B5A" w:rsidRPr="005D26DE" w:rsidRDefault="00E90B5A" w:rsidP="00EA7F8B">
            <w:pPr>
              <w:pStyle w:val="ListParagraph"/>
              <w:widowControl w:val="0"/>
              <w:numPr>
                <w:ilvl w:val="0"/>
                <w:numId w:val="41"/>
              </w:numPr>
              <w:tabs>
                <w:tab w:val="left" w:pos="859"/>
                <w:tab w:val="left" w:pos="860"/>
              </w:tabs>
              <w:autoSpaceDE w:val="0"/>
              <w:autoSpaceDN w:val="0"/>
              <w:spacing w:before="119"/>
              <w:rPr>
                <w:rFonts w:eastAsia="Garamond" w:cstheme="minorHAnsi"/>
                <w:sz w:val="24"/>
                <w:szCs w:val="24"/>
                <w:lang w:val="en-US"/>
              </w:rPr>
            </w:pPr>
            <w:r w:rsidRPr="005D26DE">
              <w:rPr>
                <w:rFonts w:eastAsia="Garamond" w:cstheme="minorHAnsi"/>
                <w:sz w:val="24"/>
                <w:szCs w:val="24"/>
                <w:lang w:val="en-US"/>
              </w:rPr>
              <w:t>What “Areas for Improvement” did you note (if any)</w:t>
            </w:r>
          </w:p>
          <w:p w:rsidR="00E90B5A" w:rsidRPr="00E90B5A" w:rsidRDefault="00E90B5A" w:rsidP="00EA7F8B">
            <w:pPr>
              <w:pStyle w:val="ListParagraph"/>
              <w:widowControl w:val="0"/>
              <w:numPr>
                <w:ilvl w:val="0"/>
                <w:numId w:val="41"/>
              </w:numPr>
              <w:tabs>
                <w:tab w:val="left" w:pos="859"/>
                <w:tab w:val="left" w:pos="860"/>
              </w:tabs>
              <w:autoSpaceDE w:val="0"/>
              <w:autoSpaceDN w:val="0"/>
              <w:spacing w:before="119"/>
              <w:rPr>
                <w:rFonts w:eastAsia="Garamond" w:cstheme="minorHAnsi"/>
                <w:sz w:val="24"/>
                <w:szCs w:val="24"/>
                <w:lang w:val="en-US"/>
              </w:rPr>
            </w:pPr>
            <w:r w:rsidRPr="005D26DE">
              <w:rPr>
                <w:rFonts w:eastAsia="Garamond" w:cstheme="minorHAnsi"/>
                <w:sz w:val="24"/>
                <w:szCs w:val="24"/>
                <w:lang w:val="en-US"/>
              </w:rPr>
              <w:t>How did you find using the tool?</w:t>
            </w:r>
          </w:p>
        </w:tc>
      </w:tr>
    </w:tbl>
    <w:p w:rsidR="00E90B5A" w:rsidRDefault="00E90B5A">
      <w:pPr>
        <w:rPr>
          <w:rFonts w:eastAsia="Garamond" w:cstheme="minorHAnsi"/>
          <w:b/>
          <w:color w:val="7030A0"/>
          <w:sz w:val="32"/>
          <w:szCs w:val="32"/>
          <w:lang w:val="en-US"/>
        </w:rPr>
      </w:pPr>
    </w:p>
    <w:p w:rsidR="007443DE" w:rsidRPr="00E90B5A" w:rsidRDefault="007443DE" w:rsidP="00695FEF">
      <w:pPr>
        <w:pStyle w:val="ListParagraph"/>
        <w:numPr>
          <w:ilvl w:val="0"/>
          <w:numId w:val="75"/>
        </w:numPr>
        <w:rPr>
          <w:rFonts w:eastAsia="Garamond" w:cstheme="minorHAnsi"/>
          <w:b/>
          <w:color w:val="7030A0"/>
          <w:sz w:val="32"/>
          <w:szCs w:val="32"/>
          <w:lang w:val="en-US"/>
        </w:rPr>
      </w:pPr>
      <w:r w:rsidRPr="00E90B5A">
        <w:rPr>
          <w:rFonts w:eastAsia="Garamond" w:cstheme="minorHAnsi"/>
          <w:b/>
          <w:color w:val="7030A0"/>
          <w:sz w:val="32"/>
          <w:szCs w:val="32"/>
          <w:lang w:val="en-US"/>
        </w:rPr>
        <w:t xml:space="preserve">Workplace Coaching </w:t>
      </w:r>
    </w:p>
    <w:p w:rsidR="00264777" w:rsidRPr="00EB5ED9" w:rsidRDefault="005E444A" w:rsidP="00264777">
      <w:pPr>
        <w:shd w:val="clear" w:color="auto" w:fill="FFFFFF"/>
        <w:spacing w:after="0" w:line="360" w:lineRule="atLeast"/>
        <w:rPr>
          <w:rFonts w:eastAsia="Times New Roman" w:cstheme="minorHAnsi"/>
          <w:sz w:val="24"/>
          <w:szCs w:val="24"/>
          <w:lang w:val="en" w:eastAsia="en-CA"/>
        </w:rPr>
      </w:pPr>
      <w:r w:rsidRPr="00EB5ED9">
        <w:rPr>
          <w:rFonts w:eastAsia="Times New Roman" w:cstheme="minorHAnsi"/>
          <w:sz w:val="24"/>
          <w:szCs w:val="24"/>
          <w:lang w:val="en" w:eastAsia="en-CA"/>
        </w:rPr>
        <w:t xml:space="preserve">Coaching, defined as </w:t>
      </w:r>
      <w:r w:rsidR="008D4787" w:rsidRPr="00EB5ED9">
        <w:rPr>
          <w:rFonts w:eastAsia="Times New Roman" w:cstheme="minorHAnsi"/>
          <w:sz w:val="24"/>
          <w:szCs w:val="24"/>
          <w:lang w:val="en" w:eastAsia="en-CA"/>
        </w:rPr>
        <w:t>“</w:t>
      </w:r>
      <w:r w:rsidRPr="00EB5ED9">
        <w:rPr>
          <w:rFonts w:eastAsia="Times New Roman" w:cstheme="minorHAnsi"/>
          <w:sz w:val="24"/>
          <w:szCs w:val="24"/>
          <w:lang w:val="en" w:eastAsia="en-CA"/>
        </w:rPr>
        <w:t>an ongoi</w:t>
      </w:r>
      <w:r w:rsidR="00C65E7D" w:rsidRPr="00EB5ED9">
        <w:rPr>
          <w:rFonts w:eastAsia="Times New Roman" w:cstheme="minorHAnsi"/>
          <w:sz w:val="24"/>
          <w:szCs w:val="24"/>
          <w:lang w:val="en" w:eastAsia="en-CA"/>
        </w:rPr>
        <w:t>ng approach to managing people</w:t>
      </w:r>
      <w:r w:rsidR="008D4787" w:rsidRPr="00EB5ED9">
        <w:rPr>
          <w:rFonts w:eastAsia="Times New Roman" w:cstheme="minorHAnsi"/>
          <w:sz w:val="24"/>
          <w:szCs w:val="24"/>
          <w:lang w:val="en" w:eastAsia="en-CA"/>
        </w:rPr>
        <w:t>,”</w:t>
      </w:r>
      <w:r w:rsidR="00C65E7D" w:rsidRPr="00EB5ED9">
        <w:rPr>
          <w:rFonts w:eastAsia="Times New Roman" w:cstheme="minorHAnsi"/>
          <w:sz w:val="24"/>
          <w:szCs w:val="24"/>
          <w:lang w:val="en" w:eastAsia="en-CA"/>
        </w:rPr>
        <w:t xml:space="preserve"> </w:t>
      </w:r>
      <w:r w:rsidR="00264777" w:rsidRPr="00EB5ED9">
        <w:rPr>
          <w:rFonts w:eastAsia="Times New Roman" w:cstheme="minorHAnsi"/>
          <w:sz w:val="24"/>
          <w:szCs w:val="24"/>
          <w:lang w:val="en" w:eastAsia="en-CA"/>
        </w:rPr>
        <w:t>creates a genuinely motivating climate for performance</w:t>
      </w:r>
      <w:r w:rsidR="008D4787" w:rsidRPr="00EB5ED9">
        <w:rPr>
          <w:rFonts w:eastAsia="Times New Roman" w:cstheme="minorHAnsi"/>
          <w:sz w:val="24"/>
          <w:szCs w:val="24"/>
          <w:lang w:val="en" w:eastAsia="en-CA"/>
        </w:rPr>
        <w:t>:</w:t>
      </w:r>
    </w:p>
    <w:p w:rsidR="00264777" w:rsidRPr="00EB5ED9" w:rsidRDefault="00C65E7D" w:rsidP="00EA7F8B">
      <w:pPr>
        <w:pStyle w:val="ListParagraph"/>
        <w:numPr>
          <w:ilvl w:val="0"/>
          <w:numId w:val="48"/>
        </w:numPr>
        <w:shd w:val="clear" w:color="auto" w:fill="FFFFFF"/>
        <w:spacing w:after="0" w:line="360" w:lineRule="atLeast"/>
        <w:rPr>
          <w:rFonts w:eastAsia="Times New Roman" w:cstheme="minorHAnsi"/>
          <w:sz w:val="24"/>
          <w:szCs w:val="24"/>
          <w:lang w:val="en" w:eastAsia="en-CA"/>
        </w:rPr>
      </w:pPr>
      <w:r w:rsidRPr="00EB5ED9">
        <w:rPr>
          <w:rFonts w:eastAsia="Times New Roman" w:cstheme="minorHAnsi"/>
          <w:sz w:val="24"/>
          <w:szCs w:val="24"/>
          <w:lang w:val="en" w:eastAsia="en-CA"/>
        </w:rPr>
        <w:t>Improves the match between an employee's actual and expected performance</w:t>
      </w:r>
    </w:p>
    <w:p w:rsidR="00264777" w:rsidRPr="00EB5ED9" w:rsidRDefault="00C65E7D" w:rsidP="00EA7F8B">
      <w:pPr>
        <w:pStyle w:val="ListParagraph"/>
        <w:numPr>
          <w:ilvl w:val="0"/>
          <w:numId w:val="48"/>
        </w:numPr>
        <w:shd w:val="clear" w:color="auto" w:fill="FFFFFF"/>
        <w:spacing w:after="0" w:line="360" w:lineRule="atLeast"/>
        <w:rPr>
          <w:rFonts w:eastAsia="Times New Roman" w:cstheme="minorHAnsi"/>
          <w:sz w:val="24"/>
          <w:szCs w:val="24"/>
          <w:lang w:val="en" w:eastAsia="en-CA"/>
        </w:rPr>
      </w:pPr>
      <w:r w:rsidRPr="00EB5ED9">
        <w:rPr>
          <w:rFonts w:eastAsia="Times New Roman" w:cstheme="minorHAnsi"/>
          <w:sz w:val="24"/>
          <w:szCs w:val="24"/>
          <w:lang w:val="en" w:eastAsia="en-CA"/>
        </w:rPr>
        <w:t>Increases the probability of an employee's success by providing timely feedback, recognition, clarity and support</w:t>
      </w:r>
    </w:p>
    <w:p w:rsidR="00264777" w:rsidRPr="00EB5ED9" w:rsidRDefault="00264777" w:rsidP="00264777">
      <w:pPr>
        <w:shd w:val="clear" w:color="auto" w:fill="FFFFFF"/>
        <w:spacing w:after="0" w:line="360" w:lineRule="atLeast"/>
        <w:rPr>
          <w:rFonts w:eastAsia="Times New Roman" w:cstheme="minorHAnsi"/>
          <w:sz w:val="24"/>
          <w:szCs w:val="24"/>
          <w:lang w:val="en" w:eastAsia="en-CA"/>
        </w:rPr>
      </w:pPr>
      <w:r w:rsidRPr="00EB5ED9">
        <w:rPr>
          <w:rFonts w:eastAsia="Times New Roman" w:cstheme="minorHAnsi"/>
          <w:sz w:val="24"/>
          <w:szCs w:val="24"/>
          <w:lang w:val="en" w:eastAsia="en-CA"/>
        </w:rPr>
        <w:t>In a performance management cycle, coaching means providing ongoing feedback and support to the employee throughout the year. Coaching gives the employee an opportunity to hear about aspects of his or her performance in "real time" and to play a role in figuring out how to best adopt or modify their behavior for success.</w:t>
      </w:r>
    </w:p>
    <w:p w:rsidR="008D4787" w:rsidRPr="00EB5ED9" w:rsidRDefault="008D4787" w:rsidP="008D4787">
      <w:pPr>
        <w:shd w:val="clear" w:color="auto" w:fill="FFFFFF"/>
        <w:spacing w:after="0" w:line="360" w:lineRule="atLeast"/>
        <w:rPr>
          <w:rFonts w:eastAsia="Times New Roman" w:cstheme="minorHAnsi"/>
          <w:sz w:val="24"/>
          <w:szCs w:val="24"/>
          <w:lang w:val="en" w:eastAsia="en-CA"/>
        </w:rPr>
      </w:pPr>
    </w:p>
    <w:p w:rsidR="00FC03A5" w:rsidRDefault="00FC03A5">
      <w:pPr>
        <w:rPr>
          <w:rFonts w:eastAsia="Times New Roman" w:cstheme="minorHAnsi"/>
          <w:sz w:val="24"/>
          <w:szCs w:val="24"/>
          <w:lang w:val="en" w:eastAsia="en-CA"/>
        </w:rPr>
      </w:pPr>
      <w:r>
        <w:rPr>
          <w:rFonts w:eastAsia="Times New Roman" w:cstheme="minorHAnsi"/>
          <w:sz w:val="24"/>
          <w:szCs w:val="24"/>
          <w:lang w:val="en" w:eastAsia="en-CA"/>
        </w:rPr>
        <w:br w:type="page"/>
      </w:r>
    </w:p>
    <w:p w:rsidR="008D4787" w:rsidRDefault="008D4787" w:rsidP="00264777">
      <w:pPr>
        <w:shd w:val="clear" w:color="auto" w:fill="FFFFFF"/>
        <w:spacing w:after="0" w:line="360" w:lineRule="atLeast"/>
        <w:rPr>
          <w:rFonts w:eastAsia="Times New Roman" w:cstheme="minorHAnsi"/>
          <w:sz w:val="24"/>
          <w:szCs w:val="24"/>
          <w:lang w:val="en" w:eastAsia="en-CA"/>
        </w:rPr>
      </w:pPr>
      <w:r w:rsidRPr="00EB5ED9">
        <w:rPr>
          <w:rFonts w:eastAsia="Times New Roman" w:cstheme="minorHAnsi"/>
          <w:sz w:val="24"/>
          <w:szCs w:val="24"/>
          <w:lang w:val="en" w:eastAsia="en-CA"/>
        </w:rPr>
        <w:t>Several basic assumptions form the underpinnings of successful coaching:</w:t>
      </w:r>
    </w:p>
    <w:p w:rsidR="00C83175" w:rsidRPr="00EB5ED9" w:rsidRDefault="00C83175" w:rsidP="00264777">
      <w:pPr>
        <w:shd w:val="clear" w:color="auto" w:fill="FFFFFF"/>
        <w:spacing w:after="0" w:line="360" w:lineRule="atLeast"/>
        <w:rPr>
          <w:rFonts w:eastAsia="Times New Roman" w:cstheme="minorHAnsi"/>
          <w:sz w:val="24"/>
          <w:szCs w:val="24"/>
          <w:lang w:val="en" w:eastAsia="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4"/>
        <w:gridCol w:w="4236"/>
      </w:tblGrid>
      <w:tr w:rsidR="008D4787" w:rsidRPr="00EB5ED9" w:rsidTr="008D4787">
        <w:tc>
          <w:tcPr>
            <w:tcW w:w="6295" w:type="dxa"/>
          </w:tcPr>
          <w:p w:rsidR="008D4787" w:rsidRPr="00EB5ED9" w:rsidRDefault="008D4787" w:rsidP="00EA7F8B">
            <w:pPr>
              <w:pStyle w:val="ListParagraph"/>
              <w:numPr>
                <w:ilvl w:val="0"/>
                <w:numId w:val="53"/>
              </w:numPr>
              <w:shd w:val="clear" w:color="auto" w:fill="FFFFFF"/>
              <w:spacing w:line="360" w:lineRule="atLeast"/>
              <w:ind w:left="360"/>
              <w:rPr>
                <w:rFonts w:eastAsia="Times New Roman" w:cstheme="minorHAnsi"/>
                <w:sz w:val="24"/>
                <w:szCs w:val="24"/>
                <w:lang w:val="en" w:eastAsia="en-CA"/>
              </w:rPr>
            </w:pPr>
            <w:r w:rsidRPr="00EB5ED9">
              <w:rPr>
                <w:rFonts w:eastAsia="Times New Roman" w:cstheme="minorHAnsi"/>
                <w:sz w:val="24"/>
                <w:szCs w:val="24"/>
                <w:lang w:val="en" w:eastAsia="en-CA"/>
              </w:rPr>
              <w:t>Employees want to succeed at work.</w:t>
            </w:r>
          </w:p>
          <w:p w:rsidR="008D4787" w:rsidRPr="00EB5ED9" w:rsidRDefault="008D4787" w:rsidP="00EA7F8B">
            <w:pPr>
              <w:pStyle w:val="ListParagraph"/>
              <w:numPr>
                <w:ilvl w:val="0"/>
                <w:numId w:val="49"/>
              </w:numPr>
              <w:shd w:val="clear" w:color="auto" w:fill="FFFFFF"/>
              <w:spacing w:line="360" w:lineRule="atLeast"/>
              <w:ind w:left="360"/>
              <w:rPr>
                <w:rFonts w:eastAsia="Times New Roman" w:cstheme="minorHAnsi"/>
                <w:sz w:val="24"/>
                <w:szCs w:val="24"/>
                <w:lang w:val="en" w:eastAsia="en-CA"/>
              </w:rPr>
            </w:pPr>
            <w:r w:rsidRPr="00EB5ED9">
              <w:rPr>
                <w:rFonts w:eastAsia="Times New Roman" w:cstheme="minorHAnsi"/>
                <w:sz w:val="24"/>
                <w:szCs w:val="24"/>
                <w:lang w:val="en" w:eastAsia="en-CA"/>
              </w:rPr>
              <w:t>Employees can contribute ideas on how work should be performed.</w:t>
            </w:r>
          </w:p>
          <w:p w:rsidR="008D4787" w:rsidRPr="00EB5ED9" w:rsidRDefault="008D4787" w:rsidP="00EA7F8B">
            <w:pPr>
              <w:pStyle w:val="ListParagraph"/>
              <w:numPr>
                <w:ilvl w:val="0"/>
                <w:numId w:val="49"/>
              </w:numPr>
              <w:shd w:val="clear" w:color="auto" w:fill="FFFFFF"/>
              <w:spacing w:line="360" w:lineRule="atLeast"/>
              <w:ind w:left="360"/>
              <w:rPr>
                <w:rFonts w:eastAsia="Times New Roman" w:cstheme="minorHAnsi"/>
                <w:sz w:val="24"/>
                <w:szCs w:val="24"/>
                <w:lang w:val="en" w:eastAsia="en-CA"/>
              </w:rPr>
            </w:pPr>
            <w:r w:rsidRPr="00EB5ED9">
              <w:rPr>
                <w:rFonts w:eastAsia="Times New Roman" w:cstheme="minorHAnsi"/>
                <w:sz w:val="24"/>
                <w:szCs w:val="24"/>
                <w:lang w:val="en" w:eastAsia="en-CA"/>
              </w:rPr>
              <w:t>Employees will work hard to achieve goals that they have played a role in developing.</w:t>
            </w:r>
          </w:p>
          <w:p w:rsidR="008D4787" w:rsidRPr="00EB5ED9" w:rsidRDefault="008D4787" w:rsidP="00EA7F8B">
            <w:pPr>
              <w:pStyle w:val="ListParagraph"/>
              <w:numPr>
                <w:ilvl w:val="0"/>
                <w:numId w:val="49"/>
              </w:numPr>
              <w:shd w:val="clear" w:color="auto" w:fill="FFFFFF"/>
              <w:spacing w:line="360" w:lineRule="atLeast"/>
              <w:ind w:left="360"/>
              <w:rPr>
                <w:rFonts w:eastAsia="Times New Roman" w:cstheme="minorHAnsi"/>
                <w:sz w:val="24"/>
                <w:szCs w:val="24"/>
                <w:lang w:val="en" w:eastAsia="en-CA"/>
              </w:rPr>
            </w:pPr>
            <w:r w:rsidRPr="00EB5ED9">
              <w:rPr>
                <w:rFonts w:eastAsia="Times New Roman" w:cstheme="minorHAnsi"/>
                <w:sz w:val="24"/>
                <w:szCs w:val="24"/>
                <w:lang w:val="en" w:eastAsia="en-CA"/>
              </w:rPr>
              <w:t>Employees are open to learning if they recognize the value to them in terms of improved success on the job and subsequent reward and recognition.</w:t>
            </w:r>
          </w:p>
        </w:tc>
        <w:tc>
          <w:tcPr>
            <w:tcW w:w="3335" w:type="dxa"/>
          </w:tcPr>
          <w:p w:rsidR="008D4787" w:rsidRPr="00EB5ED9" w:rsidRDefault="008D4787" w:rsidP="00264777">
            <w:pPr>
              <w:spacing w:line="360" w:lineRule="atLeast"/>
              <w:rPr>
                <w:rFonts w:eastAsia="Times New Roman" w:cstheme="minorHAnsi"/>
                <w:sz w:val="24"/>
                <w:szCs w:val="24"/>
                <w:lang w:val="en" w:eastAsia="en-CA"/>
              </w:rPr>
            </w:pPr>
            <w:r w:rsidRPr="00EB5ED9">
              <w:rPr>
                <w:noProof/>
                <w:sz w:val="24"/>
                <w:szCs w:val="24"/>
                <w:lang w:eastAsia="en-CA"/>
              </w:rPr>
              <w:drawing>
                <wp:inline distT="0" distB="0" distL="0" distR="0">
                  <wp:extent cx="2505075" cy="1819275"/>
                  <wp:effectExtent l="19050" t="19050" r="28575" b="28575"/>
                  <wp:docPr id="991" name="Picture 991" descr="C:\Users\Debbie\AppData\Local\Microsoft\Windows\INetCacheContent.Word\Coaching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Debbie\AppData\Local\Microsoft\Windows\INetCacheContent.Word\Coaching3.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505075" cy="1819275"/>
                          </a:xfrm>
                          <a:prstGeom prst="rect">
                            <a:avLst/>
                          </a:prstGeom>
                          <a:noFill/>
                          <a:ln>
                            <a:solidFill>
                              <a:schemeClr val="accent1">
                                <a:lumMod val="75000"/>
                              </a:schemeClr>
                            </a:solidFill>
                          </a:ln>
                        </pic:spPr>
                      </pic:pic>
                    </a:graphicData>
                  </a:graphic>
                </wp:inline>
              </w:drawing>
            </w:r>
          </w:p>
        </w:tc>
      </w:tr>
    </w:tbl>
    <w:p w:rsidR="00C83175" w:rsidRDefault="00264777" w:rsidP="005F054F">
      <w:pPr>
        <w:shd w:val="clear" w:color="auto" w:fill="FFFFFF"/>
        <w:spacing w:before="120" w:after="0" w:line="360" w:lineRule="atLeast"/>
        <w:rPr>
          <w:rFonts w:eastAsia="Times New Roman" w:cstheme="minorHAnsi"/>
          <w:sz w:val="24"/>
          <w:szCs w:val="24"/>
          <w:lang w:val="en" w:eastAsia="en-CA"/>
        </w:rPr>
      </w:pPr>
      <w:r w:rsidRPr="00EB5ED9">
        <w:rPr>
          <w:rFonts w:eastAsia="Times New Roman" w:cstheme="minorHAnsi"/>
          <w:sz w:val="24"/>
          <w:szCs w:val="24"/>
          <w:lang w:val="en" w:eastAsia="en-CA"/>
        </w:rPr>
        <w:t>These assumptions are the basis for the trust that is imperative in any coaching relationship. Research has shown that when a manager operates under these assumptions, employees respond positively. This is true even if the employee is new or is experie</w:t>
      </w:r>
      <w:r w:rsidR="00C83175">
        <w:rPr>
          <w:rFonts w:eastAsia="Times New Roman" w:cstheme="minorHAnsi"/>
          <w:sz w:val="24"/>
          <w:szCs w:val="24"/>
          <w:lang w:val="en" w:eastAsia="en-CA"/>
        </w:rPr>
        <w:t>ncing some performance problems.</w:t>
      </w:r>
    </w:p>
    <w:p w:rsidR="00C83175" w:rsidRDefault="00C83175" w:rsidP="00264777">
      <w:pPr>
        <w:shd w:val="clear" w:color="auto" w:fill="FFFFFF"/>
        <w:spacing w:after="0" w:line="360" w:lineRule="atLeast"/>
        <w:rPr>
          <w:rFonts w:eastAsia="Times New Roman" w:cstheme="minorHAnsi"/>
          <w:b/>
          <w:sz w:val="24"/>
          <w:szCs w:val="24"/>
          <w:lang w:val="en" w:eastAsia="en-CA"/>
        </w:rPr>
      </w:pPr>
    </w:p>
    <w:p w:rsidR="00264777" w:rsidRPr="00EB5ED9" w:rsidRDefault="00264777" w:rsidP="00264777">
      <w:pPr>
        <w:shd w:val="clear" w:color="auto" w:fill="FFFFFF"/>
        <w:spacing w:after="0" w:line="360" w:lineRule="atLeast"/>
        <w:rPr>
          <w:rFonts w:eastAsia="Times New Roman" w:cstheme="minorHAnsi"/>
          <w:b/>
          <w:sz w:val="24"/>
          <w:szCs w:val="24"/>
          <w:lang w:val="en" w:eastAsia="en-CA"/>
        </w:rPr>
      </w:pPr>
      <w:r w:rsidRPr="00EB5ED9">
        <w:rPr>
          <w:rFonts w:eastAsia="Times New Roman" w:cstheme="minorHAnsi"/>
          <w:b/>
          <w:sz w:val="24"/>
          <w:szCs w:val="24"/>
          <w:lang w:val="en" w:eastAsia="en-CA"/>
        </w:rPr>
        <w:t>There are four main dimensions to the coaching role:</w:t>
      </w:r>
    </w:p>
    <w:p w:rsidR="008D4787" w:rsidRPr="00EB5ED9" w:rsidRDefault="008D4787" w:rsidP="00264777">
      <w:pPr>
        <w:shd w:val="clear" w:color="auto" w:fill="FFFFFF"/>
        <w:spacing w:after="0" w:line="360" w:lineRule="atLeast"/>
        <w:rPr>
          <w:rFonts w:eastAsia="Times New Roman" w:cstheme="minorHAnsi"/>
          <w:sz w:val="24"/>
          <w:szCs w:val="24"/>
          <w:lang w:val="en" w:eastAsia="en-CA"/>
        </w:rPr>
      </w:pPr>
    </w:p>
    <w:p w:rsidR="00C65E7D" w:rsidRPr="00EB5ED9" w:rsidRDefault="00264777" w:rsidP="00EA7F8B">
      <w:pPr>
        <w:pStyle w:val="ListParagraph"/>
        <w:numPr>
          <w:ilvl w:val="0"/>
          <w:numId w:val="50"/>
        </w:numPr>
        <w:shd w:val="clear" w:color="auto" w:fill="FFFFFF"/>
        <w:spacing w:after="0" w:line="360" w:lineRule="atLeast"/>
        <w:rPr>
          <w:rFonts w:eastAsia="Times New Roman" w:cstheme="minorHAnsi"/>
          <w:b/>
          <w:sz w:val="24"/>
          <w:szCs w:val="24"/>
          <w:lang w:val="en" w:eastAsia="en-CA"/>
        </w:rPr>
      </w:pPr>
      <w:r w:rsidRPr="00EB5ED9">
        <w:rPr>
          <w:rFonts w:eastAsia="Times New Roman" w:cstheme="minorHAnsi"/>
          <w:b/>
          <w:sz w:val="24"/>
          <w:szCs w:val="24"/>
          <w:lang w:val="en" w:eastAsia="en-CA"/>
        </w:rPr>
        <w:t>Providing Direction</w:t>
      </w:r>
    </w:p>
    <w:p w:rsidR="00C65E7D" w:rsidRPr="00EB5ED9" w:rsidRDefault="00264777" w:rsidP="00264777">
      <w:pPr>
        <w:shd w:val="clear" w:color="auto" w:fill="FFFFFF"/>
        <w:spacing w:after="0" w:line="360" w:lineRule="atLeast"/>
        <w:rPr>
          <w:rFonts w:eastAsia="Times New Roman" w:cstheme="minorHAnsi"/>
          <w:sz w:val="24"/>
          <w:szCs w:val="24"/>
          <w:lang w:val="en" w:eastAsia="en-CA"/>
        </w:rPr>
      </w:pPr>
      <w:r w:rsidRPr="00EB5ED9">
        <w:rPr>
          <w:rFonts w:eastAsia="Times New Roman" w:cstheme="minorHAnsi"/>
          <w:sz w:val="24"/>
          <w:szCs w:val="24"/>
          <w:lang w:val="en" w:eastAsia="en-CA"/>
        </w:rPr>
        <w:t>This involves articulating the department's goals and values in a clear concise manner and is especially important in the planning phase of the performance management cycle. Employees need to understand the context in which they work so that they can see the link between their performance and the department's overall success. The clearer the department goals are, the easier it will be for employees to translate them into their own individual goals. Coaching direction involves ensuring that employees stay focused and understand priorities. Employees may also need technical direction in terms of learning new tasks or taking on new assignments. Finally, the manager as coach is responsible for establishing the commitments that will move empl</w:t>
      </w:r>
      <w:r w:rsidR="00724FA6">
        <w:rPr>
          <w:rFonts w:eastAsia="Times New Roman" w:cstheme="minorHAnsi"/>
          <w:sz w:val="24"/>
          <w:szCs w:val="24"/>
          <w:lang w:val="en" w:eastAsia="en-CA"/>
        </w:rPr>
        <w:t>oyees toward achieving results.</w:t>
      </w:r>
    </w:p>
    <w:p w:rsidR="00C83175" w:rsidRDefault="00C83175">
      <w:pPr>
        <w:rPr>
          <w:rFonts w:eastAsia="Times New Roman" w:cstheme="minorHAnsi"/>
          <w:b/>
          <w:sz w:val="24"/>
          <w:szCs w:val="24"/>
          <w:lang w:val="en" w:eastAsia="en-CA"/>
        </w:rPr>
      </w:pPr>
    </w:p>
    <w:p w:rsidR="00FC03A5" w:rsidRDefault="00FC03A5">
      <w:pPr>
        <w:rPr>
          <w:rFonts w:eastAsia="Times New Roman" w:cstheme="minorHAnsi"/>
          <w:b/>
          <w:sz w:val="24"/>
          <w:szCs w:val="24"/>
          <w:lang w:val="en" w:eastAsia="en-CA"/>
        </w:rPr>
      </w:pPr>
      <w:r>
        <w:rPr>
          <w:rFonts w:eastAsia="Times New Roman" w:cstheme="minorHAnsi"/>
          <w:b/>
          <w:sz w:val="24"/>
          <w:szCs w:val="24"/>
          <w:lang w:val="en" w:eastAsia="en-CA"/>
        </w:rPr>
        <w:br w:type="page"/>
      </w:r>
    </w:p>
    <w:p w:rsidR="00990EB6" w:rsidRDefault="00264777" w:rsidP="00EA7F8B">
      <w:pPr>
        <w:pStyle w:val="ListParagraph"/>
        <w:numPr>
          <w:ilvl w:val="0"/>
          <w:numId w:val="50"/>
        </w:numPr>
        <w:shd w:val="clear" w:color="auto" w:fill="FFFFFF"/>
        <w:spacing w:after="0" w:line="360" w:lineRule="atLeast"/>
        <w:rPr>
          <w:rFonts w:eastAsia="Times New Roman" w:cstheme="minorHAnsi"/>
          <w:b/>
          <w:sz w:val="24"/>
          <w:szCs w:val="24"/>
          <w:lang w:val="en" w:eastAsia="en-CA"/>
        </w:rPr>
      </w:pPr>
      <w:r w:rsidRPr="00EB5ED9">
        <w:rPr>
          <w:rFonts w:eastAsia="Times New Roman" w:cstheme="minorHAnsi"/>
          <w:b/>
          <w:sz w:val="24"/>
          <w:szCs w:val="24"/>
          <w:lang w:val="en" w:eastAsia="en-CA"/>
        </w:rPr>
        <w:t>Improving Performance</w:t>
      </w:r>
    </w:p>
    <w:p w:rsidR="00C83175" w:rsidRPr="00EB5ED9" w:rsidRDefault="00C83175" w:rsidP="00C83175">
      <w:pPr>
        <w:pStyle w:val="ListParagraph"/>
        <w:shd w:val="clear" w:color="auto" w:fill="FFFFFF"/>
        <w:spacing w:after="0" w:line="360" w:lineRule="atLeast"/>
        <w:ind w:left="360"/>
        <w:rPr>
          <w:rFonts w:eastAsia="Times New Roman" w:cstheme="minorHAnsi"/>
          <w:b/>
          <w:sz w:val="24"/>
          <w:szCs w:val="24"/>
          <w:lang w:val="en" w:eastAsia="en-CA"/>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9"/>
        <w:gridCol w:w="4416"/>
      </w:tblGrid>
      <w:tr w:rsidR="00990EB6" w:rsidRPr="00EB5ED9" w:rsidTr="00990EB6">
        <w:tc>
          <w:tcPr>
            <w:tcW w:w="5040" w:type="dxa"/>
          </w:tcPr>
          <w:p w:rsidR="00990EB6" w:rsidRPr="00EB5ED9" w:rsidRDefault="00990EB6" w:rsidP="00990EB6">
            <w:pPr>
              <w:shd w:val="clear" w:color="auto" w:fill="FFFFFF"/>
              <w:spacing w:line="360" w:lineRule="atLeast"/>
              <w:rPr>
                <w:rFonts w:eastAsia="Times New Roman" w:cstheme="minorHAnsi"/>
                <w:sz w:val="24"/>
                <w:szCs w:val="24"/>
                <w:lang w:val="en" w:eastAsia="en-CA"/>
              </w:rPr>
            </w:pPr>
            <w:r w:rsidRPr="00EB5ED9">
              <w:rPr>
                <w:rFonts w:eastAsia="Times New Roman" w:cstheme="minorHAnsi"/>
                <w:sz w:val="24"/>
                <w:szCs w:val="24"/>
                <w:lang w:val="en" w:eastAsia="en-CA"/>
              </w:rPr>
              <w:t>As a coach, the manager is responsible for creating a learning environment where employees are supported in their efforts to continuously improve to meet today's challenges. The coach does this by:</w:t>
            </w:r>
          </w:p>
          <w:p w:rsidR="00990EB6" w:rsidRPr="00EB5ED9" w:rsidRDefault="00990EB6" w:rsidP="00EA7F8B">
            <w:pPr>
              <w:pStyle w:val="ListParagraph"/>
              <w:numPr>
                <w:ilvl w:val="0"/>
                <w:numId w:val="51"/>
              </w:numPr>
              <w:shd w:val="clear" w:color="auto" w:fill="FFFFFF"/>
              <w:spacing w:line="360" w:lineRule="atLeast"/>
              <w:rPr>
                <w:rFonts w:eastAsia="Times New Roman" w:cstheme="minorHAnsi"/>
                <w:sz w:val="24"/>
                <w:szCs w:val="24"/>
                <w:lang w:val="en" w:eastAsia="en-CA"/>
              </w:rPr>
            </w:pPr>
            <w:r w:rsidRPr="00EB5ED9">
              <w:rPr>
                <w:rFonts w:eastAsia="Times New Roman" w:cstheme="minorHAnsi"/>
                <w:sz w:val="24"/>
                <w:szCs w:val="24"/>
                <w:lang w:val="en" w:eastAsia="en-CA"/>
              </w:rPr>
              <w:t>Assessing current capability</w:t>
            </w:r>
          </w:p>
          <w:p w:rsidR="00990EB6" w:rsidRPr="00EB5ED9" w:rsidRDefault="00990EB6" w:rsidP="00EA7F8B">
            <w:pPr>
              <w:pStyle w:val="ListParagraph"/>
              <w:numPr>
                <w:ilvl w:val="0"/>
                <w:numId w:val="51"/>
              </w:numPr>
              <w:shd w:val="clear" w:color="auto" w:fill="FFFFFF"/>
              <w:spacing w:line="360" w:lineRule="atLeast"/>
              <w:rPr>
                <w:rFonts w:eastAsia="Times New Roman" w:cstheme="minorHAnsi"/>
                <w:sz w:val="24"/>
                <w:szCs w:val="24"/>
                <w:lang w:val="en" w:eastAsia="en-CA"/>
              </w:rPr>
            </w:pPr>
            <w:r w:rsidRPr="00EB5ED9">
              <w:rPr>
                <w:rFonts w:eastAsia="Times New Roman" w:cstheme="minorHAnsi"/>
                <w:sz w:val="24"/>
                <w:szCs w:val="24"/>
                <w:lang w:val="en" w:eastAsia="en-CA"/>
              </w:rPr>
              <w:t>Providing feedback</w:t>
            </w:r>
          </w:p>
          <w:p w:rsidR="00990EB6" w:rsidRPr="00EB5ED9" w:rsidRDefault="00990EB6" w:rsidP="00EA7F8B">
            <w:pPr>
              <w:pStyle w:val="ListParagraph"/>
              <w:numPr>
                <w:ilvl w:val="0"/>
                <w:numId w:val="51"/>
              </w:numPr>
              <w:shd w:val="clear" w:color="auto" w:fill="FFFFFF"/>
              <w:spacing w:line="360" w:lineRule="atLeast"/>
              <w:rPr>
                <w:rFonts w:eastAsia="Times New Roman" w:cstheme="minorHAnsi"/>
                <w:sz w:val="24"/>
                <w:szCs w:val="24"/>
                <w:lang w:val="en" w:eastAsia="en-CA"/>
              </w:rPr>
            </w:pPr>
            <w:r w:rsidRPr="00EB5ED9">
              <w:rPr>
                <w:rFonts w:eastAsia="Times New Roman" w:cstheme="minorHAnsi"/>
                <w:sz w:val="24"/>
                <w:szCs w:val="24"/>
                <w:lang w:val="en" w:eastAsia="en-CA"/>
              </w:rPr>
              <w:t>Helping the employee to identify what is needed</w:t>
            </w:r>
          </w:p>
          <w:p w:rsidR="00990EB6" w:rsidRPr="00EB5ED9" w:rsidRDefault="00990EB6" w:rsidP="00EA7F8B">
            <w:pPr>
              <w:pStyle w:val="ListParagraph"/>
              <w:numPr>
                <w:ilvl w:val="0"/>
                <w:numId w:val="51"/>
              </w:numPr>
              <w:shd w:val="clear" w:color="auto" w:fill="FFFFFF"/>
              <w:spacing w:line="360" w:lineRule="atLeast"/>
              <w:rPr>
                <w:rFonts w:eastAsia="Times New Roman" w:cstheme="minorHAnsi"/>
                <w:sz w:val="24"/>
                <w:szCs w:val="24"/>
                <w:lang w:val="en" w:eastAsia="en-CA"/>
              </w:rPr>
            </w:pPr>
            <w:r w:rsidRPr="00EB5ED9">
              <w:rPr>
                <w:rFonts w:eastAsia="Times New Roman" w:cstheme="minorHAnsi"/>
                <w:sz w:val="24"/>
                <w:szCs w:val="24"/>
                <w:lang w:val="en" w:eastAsia="en-CA"/>
              </w:rPr>
              <w:t>Creating opportunities to fill in the gap</w:t>
            </w:r>
          </w:p>
        </w:tc>
        <w:tc>
          <w:tcPr>
            <w:tcW w:w="4315" w:type="dxa"/>
          </w:tcPr>
          <w:p w:rsidR="00990EB6" w:rsidRPr="00EB5ED9" w:rsidRDefault="00990EB6" w:rsidP="00990EB6">
            <w:pPr>
              <w:pStyle w:val="ListParagraph"/>
              <w:spacing w:line="360" w:lineRule="atLeast"/>
              <w:ind w:left="0"/>
              <w:rPr>
                <w:rFonts w:eastAsia="Times New Roman" w:cstheme="minorHAnsi"/>
                <w:sz w:val="24"/>
                <w:szCs w:val="24"/>
                <w:lang w:val="en" w:eastAsia="en-CA"/>
              </w:rPr>
            </w:pPr>
            <w:r w:rsidRPr="00EB5ED9">
              <w:rPr>
                <w:rFonts w:eastAsia="Times New Roman" w:cstheme="minorHAnsi"/>
                <w:noProof/>
                <w:sz w:val="24"/>
                <w:szCs w:val="24"/>
                <w:lang w:eastAsia="en-CA"/>
              </w:rPr>
              <w:drawing>
                <wp:inline distT="0" distB="0" distL="0" distR="0">
                  <wp:extent cx="2628900" cy="1743075"/>
                  <wp:effectExtent l="19050" t="19050" r="19050" b="28575"/>
                  <wp:docPr id="197" name="Picture 197" descr="C:\Users\Debbie\Pictures\Microsoft Clip Organizer\Learning\Coaching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Debbie\Pictures\Microsoft Clip Organizer\Learning\Coaching2.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628900" cy="1743075"/>
                          </a:xfrm>
                          <a:prstGeom prst="rect">
                            <a:avLst/>
                          </a:prstGeom>
                          <a:noFill/>
                          <a:ln>
                            <a:solidFill>
                              <a:srgbClr val="002060"/>
                            </a:solidFill>
                          </a:ln>
                        </pic:spPr>
                      </pic:pic>
                    </a:graphicData>
                  </a:graphic>
                </wp:inline>
              </w:drawing>
            </w:r>
          </w:p>
        </w:tc>
      </w:tr>
    </w:tbl>
    <w:p w:rsidR="00990EB6" w:rsidRPr="00EB5ED9" w:rsidRDefault="00990EB6" w:rsidP="00990EB6">
      <w:pPr>
        <w:pStyle w:val="ListParagraph"/>
        <w:shd w:val="clear" w:color="auto" w:fill="FFFFFF"/>
        <w:spacing w:after="0" w:line="360" w:lineRule="atLeast"/>
        <w:ind w:left="360"/>
        <w:rPr>
          <w:rFonts w:eastAsia="Times New Roman" w:cstheme="minorHAnsi"/>
          <w:sz w:val="24"/>
          <w:szCs w:val="24"/>
          <w:lang w:val="en" w:eastAsia="en-CA"/>
        </w:rPr>
      </w:pPr>
    </w:p>
    <w:p w:rsidR="00990EB6" w:rsidRPr="00EB5ED9" w:rsidRDefault="00264777" w:rsidP="00990EB6">
      <w:pPr>
        <w:shd w:val="clear" w:color="auto" w:fill="FFFFFF"/>
        <w:spacing w:after="0" w:line="360" w:lineRule="atLeast"/>
        <w:rPr>
          <w:rFonts w:eastAsia="Times New Roman" w:cstheme="minorHAnsi"/>
          <w:b/>
          <w:sz w:val="24"/>
          <w:szCs w:val="24"/>
          <w:lang w:val="en" w:eastAsia="en-CA"/>
        </w:rPr>
      </w:pPr>
      <w:r w:rsidRPr="00EB5ED9">
        <w:rPr>
          <w:rFonts w:eastAsia="Times New Roman" w:cstheme="minorHAnsi"/>
          <w:sz w:val="24"/>
          <w:szCs w:val="24"/>
          <w:lang w:val="en" w:eastAsia="en-CA"/>
        </w:rPr>
        <w:t>If continuous improvement is to occur, the coach must provide a "safe" environment for creativity and risk taking. Mistakes must be viewed as lessons learned. Setbacks are opportunities for development. With this kind of support, the employee will have the confidence necessary to attain the next level of ability.</w:t>
      </w:r>
      <w:r w:rsidR="00990EB6" w:rsidRPr="00EB5ED9">
        <w:rPr>
          <w:rFonts w:eastAsia="Times New Roman" w:cstheme="minorHAnsi"/>
          <w:b/>
          <w:sz w:val="24"/>
          <w:szCs w:val="24"/>
          <w:lang w:val="en" w:eastAsia="en-CA"/>
        </w:rPr>
        <w:t xml:space="preserve"> </w:t>
      </w:r>
    </w:p>
    <w:p w:rsidR="00990EB6" w:rsidRPr="00EB5ED9" w:rsidRDefault="00990EB6" w:rsidP="00990EB6">
      <w:pPr>
        <w:shd w:val="clear" w:color="auto" w:fill="FFFFFF"/>
        <w:spacing w:after="0" w:line="360" w:lineRule="atLeast"/>
        <w:rPr>
          <w:rFonts w:eastAsia="Times New Roman" w:cstheme="minorHAnsi"/>
          <w:b/>
          <w:sz w:val="24"/>
          <w:szCs w:val="24"/>
          <w:lang w:val="en" w:eastAsia="en-CA"/>
        </w:rPr>
      </w:pPr>
    </w:p>
    <w:p w:rsidR="00264777" w:rsidRPr="00EB5ED9" w:rsidRDefault="00264777" w:rsidP="00EA7F8B">
      <w:pPr>
        <w:pStyle w:val="ListParagraph"/>
        <w:numPr>
          <w:ilvl w:val="0"/>
          <w:numId w:val="50"/>
        </w:numPr>
        <w:shd w:val="clear" w:color="auto" w:fill="FFFFFF"/>
        <w:spacing w:after="0" w:line="360" w:lineRule="atLeast"/>
        <w:rPr>
          <w:rFonts w:eastAsia="Times New Roman" w:cstheme="minorHAnsi"/>
          <w:b/>
          <w:sz w:val="24"/>
          <w:szCs w:val="24"/>
          <w:lang w:val="en" w:eastAsia="en-CA"/>
        </w:rPr>
      </w:pPr>
      <w:r w:rsidRPr="00EB5ED9">
        <w:rPr>
          <w:rFonts w:eastAsia="Times New Roman" w:cstheme="minorHAnsi"/>
          <w:b/>
          <w:sz w:val="24"/>
          <w:szCs w:val="24"/>
          <w:lang w:val="en" w:eastAsia="en-CA"/>
        </w:rPr>
        <w:t>Opening up Possibilities</w:t>
      </w:r>
    </w:p>
    <w:p w:rsidR="005B5B24" w:rsidRDefault="00264777" w:rsidP="00EB5ED9">
      <w:pPr>
        <w:shd w:val="clear" w:color="auto" w:fill="FFFFFF"/>
        <w:spacing w:after="0" w:line="360" w:lineRule="atLeast"/>
        <w:rPr>
          <w:rFonts w:eastAsia="Times New Roman" w:cstheme="minorHAnsi"/>
          <w:sz w:val="24"/>
          <w:szCs w:val="24"/>
          <w:lang w:val="en" w:eastAsia="en-CA"/>
        </w:rPr>
      </w:pPr>
      <w:r w:rsidRPr="00EB5ED9">
        <w:rPr>
          <w:rFonts w:eastAsia="Times New Roman" w:cstheme="minorHAnsi"/>
          <w:sz w:val="24"/>
          <w:szCs w:val="24"/>
          <w:lang w:val="en" w:eastAsia="en-CA"/>
        </w:rPr>
        <w:t>One of the goals of coaching is to develop capabilities for the employee to solve problems and make decisions. This is done by asking the right questions, challenging the employee's thinking, offering new options, supplying additional information that expands employee's understanding or providing a new interpretation to a situation. Coaching empowers the empl</w:t>
      </w:r>
      <w:r w:rsidR="00C65E7D" w:rsidRPr="00EB5ED9">
        <w:rPr>
          <w:rFonts w:eastAsia="Times New Roman" w:cstheme="minorHAnsi"/>
          <w:sz w:val="24"/>
          <w:szCs w:val="24"/>
          <w:lang w:val="en" w:eastAsia="en-CA"/>
        </w:rPr>
        <w:t>oyee to be part of the decision-</w:t>
      </w:r>
      <w:r w:rsidR="00EB5ED9">
        <w:rPr>
          <w:rFonts w:eastAsia="Times New Roman" w:cstheme="minorHAnsi"/>
          <w:sz w:val="24"/>
          <w:szCs w:val="24"/>
          <w:lang w:val="en" w:eastAsia="en-CA"/>
        </w:rPr>
        <w:t>making process.</w:t>
      </w:r>
    </w:p>
    <w:p w:rsidR="00EB5ED9" w:rsidRPr="00EB5ED9" w:rsidRDefault="00EB5ED9" w:rsidP="00EB5ED9">
      <w:pPr>
        <w:shd w:val="clear" w:color="auto" w:fill="FFFFFF"/>
        <w:spacing w:after="0" w:line="360" w:lineRule="atLeast"/>
        <w:rPr>
          <w:rFonts w:eastAsia="Times New Roman" w:cstheme="minorHAnsi"/>
          <w:sz w:val="24"/>
          <w:szCs w:val="24"/>
          <w:lang w:val="en" w:eastAsia="en-CA"/>
        </w:rPr>
      </w:pPr>
    </w:p>
    <w:p w:rsidR="00264777" w:rsidRPr="00EB5ED9" w:rsidRDefault="00264777" w:rsidP="00EA7F8B">
      <w:pPr>
        <w:pStyle w:val="ListParagraph"/>
        <w:numPr>
          <w:ilvl w:val="0"/>
          <w:numId w:val="50"/>
        </w:numPr>
        <w:shd w:val="clear" w:color="auto" w:fill="FFFFFF"/>
        <w:spacing w:after="0" w:line="360" w:lineRule="atLeast"/>
        <w:rPr>
          <w:rFonts w:eastAsia="Times New Roman" w:cstheme="minorHAnsi"/>
          <w:b/>
          <w:sz w:val="24"/>
          <w:szCs w:val="24"/>
          <w:lang w:val="en" w:eastAsia="en-CA"/>
        </w:rPr>
      </w:pPr>
      <w:r w:rsidRPr="00EB5ED9">
        <w:rPr>
          <w:rFonts w:eastAsia="Times New Roman" w:cstheme="minorHAnsi"/>
          <w:b/>
          <w:sz w:val="24"/>
          <w:szCs w:val="24"/>
          <w:lang w:val="en" w:eastAsia="en-CA"/>
        </w:rPr>
        <w:t xml:space="preserve">Resource for Removing Obstacles </w:t>
      </w:r>
    </w:p>
    <w:p w:rsidR="00264777" w:rsidRPr="00EB5ED9" w:rsidRDefault="00264777" w:rsidP="00264777">
      <w:pPr>
        <w:shd w:val="clear" w:color="auto" w:fill="FFFFFF"/>
        <w:spacing w:after="0" w:line="360" w:lineRule="atLeast"/>
        <w:rPr>
          <w:rFonts w:eastAsia="Times New Roman" w:cstheme="minorHAnsi"/>
          <w:sz w:val="24"/>
          <w:szCs w:val="24"/>
          <w:lang w:val="en" w:eastAsia="en-CA"/>
        </w:rPr>
      </w:pPr>
      <w:r w:rsidRPr="00EB5ED9">
        <w:rPr>
          <w:rFonts w:eastAsia="Times New Roman" w:cstheme="minorHAnsi"/>
          <w:sz w:val="24"/>
          <w:szCs w:val="24"/>
          <w:lang w:val="en" w:eastAsia="en-CA"/>
        </w:rPr>
        <w:t xml:space="preserve">In some </w:t>
      </w:r>
      <w:r w:rsidR="00C65E7D" w:rsidRPr="00EB5ED9">
        <w:rPr>
          <w:rFonts w:eastAsia="Times New Roman" w:cstheme="minorHAnsi"/>
          <w:sz w:val="24"/>
          <w:szCs w:val="24"/>
          <w:lang w:val="en" w:eastAsia="en-CA"/>
        </w:rPr>
        <w:t>cases,</w:t>
      </w:r>
      <w:r w:rsidRPr="00EB5ED9">
        <w:rPr>
          <w:rFonts w:eastAsia="Times New Roman" w:cstheme="minorHAnsi"/>
          <w:sz w:val="24"/>
          <w:szCs w:val="24"/>
          <w:lang w:val="en" w:eastAsia="en-CA"/>
        </w:rPr>
        <w:t xml:space="preserve"> the coach may take an active role in paving the way for the employee by confronting, when necessary, those people who are obstacles to the employee's progress or providing additional resources if necessary. At other times, the coach serves as a sounding board for the employee as he/she develops his/her own strategy for overcoming the obstacle.</w:t>
      </w:r>
    </w:p>
    <w:p w:rsidR="00724FA6" w:rsidRDefault="00724FA6" w:rsidP="008D4787">
      <w:pPr>
        <w:widowControl w:val="0"/>
        <w:autoSpaceDE w:val="0"/>
        <w:autoSpaceDN w:val="0"/>
        <w:spacing w:before="97" w:after="0" w:line="240" w:lineRule="auto"/>
        <w:outlineLvl w:val="2"/>
        <w:rPr>
          <w:rFonts w:eastAsia="Times New Roman" w:cstheme="minorHAnsi"/>
          <w:sz w:val="24"/>
          <w:szCs w:val="24"/>
          <w:lang w:val="en" w:eastAsia="en-CA"/>
        </w:rPr>
      </w:pPr>
    </w:p>
    <w:p w:rsidR="00FC03A5" w:rsidRDefault="00FC03A5">
      <w:pPr>
        <w:rPr>
          <w:rFonts w:eastAsia="Garamond" w:cstheme="minorHAnsi"/>
          <w:b/>
          <w:bCs/>
          <w:sz w:val="24"/>
          <w:szCs w:val="24"/>
          <w:u w:val="single"/>
          <w:lang w:val="en-US"/>
        </w:rPr>
      </w:pPr>
      <w:r>
        <w:rPr>
          <w:rFonts w:eastAsia="Garamond" w:cstheme="minorHAnsi"/>
          <w:b/>
          <w:bCs/>
          <w:sz w:val="24"/>
          <w:szCs w:val="24"/>
          <w:u w:val="single"/>
          <w:lang w:val="en-US"/>
        </w:rPr>
        <w:br w:type="page"/>
      </w:r>
    </w:p>
    <w:p w:rsidR="008D4787" w:rsidRPr="00EB5ED9" w:rsidRDefault="008D4787" w:rsidP="008D4787">
      <w:pPr>
        <w:widowControl w:val="0"/>
        <w:autoSpaceDE w:val="0"/>
        <w:autoSpaceDN w:val="0"/>
        <w:spacing w:before="97" w:after="0" w:line="240" w:lineRule="auto"/>
        <w:outlineLvl w:val="2"/>
        <w:rPr>
          <w:rFonts w:eastAsia="Garamond" w:cstheme="minorHAnsi"/>
          <w:b/>
          <w:bCs/>
          <w:sz w:val="24"/>
          <w:szCs w:val="24"/>
          <w:u w:val="single"/>
          <w:lang w:val="en-US"/>
        </w:rPr>
      </w:pPr>
      <w:r w:rsidRPr="00EB5ED9">
        <w:rPr>
          <w:rFonts w:eastAsia="Garamond" w:cstheme="minorHAnsi"/>
          <w:b/>
          <w:bCs/>
          <w:sz w:val="24"/>
          <w:szCs w:val="24"/>
          <w:u w:val="single"/>
          <w:lang w:val="en-US"/>
        </w:rPr>
        <w:t>Performance Management/Corrective Coaching</w:t>
      </w:r>
    </w:p>
    <w:p w:rsidR="008D4787" w:rsidRPr="00EB5ED9" w:rsidRDefault="008D4787" w:rsidP="00264777">
      <w:pPr>
        <w:shd w:val="clear" w:color="auto" w:fill="FFFFFF"/>
        <w:spacing w:after="0" w:line="360" w:lineRule="atLeast"/>
        <w:rPr>
          <w:rFonts w:eastAsia="Times New Roman" w:cstheme="minorHAnsi"/>
          <w:b/>
          <w:sz w:val="24"/>
          <w:szCs w:val="24"/>
          <w:lang w:val="en" w:eastAsia="en-CA"/>
        </w:rPr>
      </w:pPr>
    </w:p>
    <w:p w:rsidR="00264777" w:rsidRPr="00EB5ED9" w:rsidRDefault="00264777" w:rsidP="00264777">
      <w:pPr>
        <w:shd w:val="clear" w:color="auto" w:fill="FFFFFF"/>
        <w:spacing w:after="0" w:line="360" w:lineRule="atLeast"/>
        <w:rPr>
          <w:rFonts w:eastAsia="Times New Roman" w:cstheme="minorHAnsi"/>
          <w:b/>
          <w:sz w:val="24"/>
          <w:szCs w:val="24"/>
          <w:lang w:val="en" w:eastAsia="en-CA"/>
        </w:rPr>
      </w:pPr>
      <w:r w:rsidRPr="00EB5ED9">
        <w:rPr>
          <w:rFonts w:eastAsia="Times New Roman" w:cstheme="minorHAnsi"/>
          <w:b/>
          <w:sz w:val="24"/>
          <w:szCs w:val="24"/>
          <w:lang w:val="en" w:eastAsia="en-CA"/>
        </w:rPr>
        <w:t>Will coaching work for the problem employee?</w:t>
      </w:r>
    </w:p>
    <w:p w:rsidR="00264777" w:rsidRPr="00EB5ED9" w:rsidRDefault="00264777" w:rsidP="00264777">
      <w:pPr>
        <w:shd w:val="clear" w:color="auto" w:fill="FFFFFF"/>
        <w:spacing w:after="0" w:line="360" w:lineRule="atLeast"/>
        <w:rPr>
          <w:rFonts w:eastAsia="Times New Roman" w:cstheme="minorHAnsi"/>
          <w:sz w:val="24"/>
          <w:szCs w:val="24"/>
          <w:lang w:val="en" w:eastAsia="en-CA"/>
        </w:rPr>
      </w:pPr>
      <w:r w:rsidRPr="00EB5ED9">
        <w:rPr>
          <w:rFonts w:eastAsia="Times New Roman" w:cstheme="minorHAnsi"/>
          <w:sz w:val="24"/>
          <w:szCs w:val="24"/>
          <w:lang w:val="en" w:eastAsia="en-CA"/>
        </w:rPr>
        <w:t>Too often managers deal with employees who have performance problems by vaguely referring to a problem area. The specific facts that indicate a problem and the specific measures that must be taken in order to address the problem are rarely articulated. Too often, an employee who is exhibiting a problem is left out of the process when a solution to the problem is being developed. Performance management coaching calls for swift, clear and concrete identification of the performance or behavior problem, as well as joint resolution of the problem before it becomes a serious obstacle to good performance.</w:t>
      </w:r>
    </w:p>
    <w:p w:rsidR="00C65E7D" w:rsidRPr="00EB5ED9" w:rsidRDefault="00C65E7D" w:rsidP="00264777">
      <w:pPr>
        <w:shd w:val="clear" w:color="auto" w:fill="FFFFFF"/>
        <w:spacing w:after="0" w:line="360" w:lineRule="atLeast"/>
        <w:rPr>
          <w:rFonts w:eastAsia="Times New Roman" w:cstheme="minorHAnsi"/>
          <w:b/>
          <w:sz w:val="24"/>
          <w:szCs w:val="24"/>
          <w:lang w:val="en" w:eastAsia="en-CA"/>
        </w:rPr>
      </w:pPr>
    </w:p>
    <w:p w:rsidR="008D4787" w:rsidRPr="00EB5ED9" w:rsidRDefault="008D4787" w:rsidP="008D4787">
      <w:pPr>
        <w:shd w:val="clear" w:color="auto" w:fill="FFFFFF"/>
        <w:spacing w:after="0" w:line="360" w:lineRule="atLeast"/>
        <w:rPr>
          <w:rFonts w:eastAsia="Times New Roman" w:cstheme="minorHAnsi"/>
          <w:sz w:val="24"/>
          <w:szCs w:val="24"/>
          <w:lang w:val="en" w:eastAsia="en-CA"/>
        </w:rPr>
      </w:pPr>
      <w:r w:rsidRPr="00EB5ED9">
        <w:rPr>
          <w:rFonts w:eastAsia="Times New Roman" w:cstheme="minorHAnsi"/>
          <w:sz w:val="24"/>
          <w:szCs w:val="24"/>
          <w:lang w:val="en" w:eastAsia="en-CA"/>
        </w:rPr>
        <w:t>Corrective coaching comes into play when you need to address attitudes or behavio</w:t>
      </w:r>
      <w:r w:rsidR="0071556C" w:rsidRPr="00EB5ED9">
        <w:rPr>
          <w:rFonts w:eastAsia="Times New Roman" w:cstheme="minorHAnsi"/>
          <w:sz w:val="24"/>
          <w:szCs w:val="24"/>
          <w:lang w:val="en" w:eastAsia="en-CA"/>
        </w:rPr>
        <w:t>u</w:t>
      </w:r>
      <w:r w:rsidRPr="00EB5ED9">
        <w:rPr>
          <w:rFonts w:eastAsia="Times New Roman" w:cstheme="minorHAnsi"/>
          <w:sz w:val="24"/>
          <w:szCs w:val="24"/>
          <w:lang w:val="en" w:eastAsia="en-CA"/>
        </w:rPr>
        <w:t>rs that are detrimental to performance or cohesive team relationships. Corrective coaching is problem solving at the source. You want to tackle problems in their infancy and dispatch them in short order. Performance Management/Corrective coaching can help reduce both the quantity and severity of problems that come your way.</w:t>
      </w:r>
    </w:p>
    <w:p w:rsidR="005B5B24" w:rsidRDefault="005B5B24" w:rsidP="008D4787">
      <w:pPr>
        <w:shd w:val="clear" w:color="auto" w:fill="FFFFFF"/>
        <w:spacing w:after="0" w:line="360" w:lineRule="atLeast"/>
        <w:rPr>
          <w:rFonts w:eastAsia="Times New Roman" w:cstheme="minorHAnsi"/>
          <w:lang w:val="en" w:eastAsia="en-CA"/>
        </w:rPr>
      </w:pPr>
      <w:r w:rsidRPr="005B5B24">
        <w:rPr>
          <w:rFonts w:ascii="Calibri" w:eastAsia="Times New Roman" w:hAnsi="Calibri" w:cs="Calibri"/>
          <w:noProof/>
          <w:lang w:eastAsia="en-CA"/>
        </w:rPr>
        <mc:AlternateContent>
          <mc:Choice Requires="wps">
            <w:drawing>
              <wp:anchor distT="0" distB="0" distL="114300" distR="114300" simplePos="0" relativeHeight="251746304" behindDoc="0" locked="0" layoutInCell="1" allowOverlap="1" wp14:anchorId="310B76FD" wp14:editId="1FE0A619">
                <wp:simplePos x="0" y="0"/>
                <wp:positionH relativeFrom="column">
                  <wp:posOffset>-66675</wp:posOffset>
                </wp:positionH>
                <wp:positionV relativeFrom="paragraph">
                  <wp:posOffset>200025</wp:posOffset>
                </wp:positionV>
                <wp:extent cx="5972175" cy="1533525"/>
                <wp:effectExtent l="0" t="0" r="28575" b="28575"/>
                <wp:wrapNone/>
                <wp:docPr id="195" name="Rectangle: Rounded Corners 195"/>
                <wp:cNvGraphicFramePr/>
                <a:graphic xmlns:a="http://schemas.openxmlformats.org/drawingml/2006/main">
                  <a:graphicData uri="http://schemas.microsoft.com/office/word/2010/wordprocessingShape">
                    <wps:wsp>
                      <wps:cNvSpPr/>
                      <wps:spPr>
                        <a:xfrm>
                          <a:off x="0" y="0"/>
                          <a:ext cx="5972175" cy="1533525"/>
                        </a:xfrm>
                        <a:prstGeom prst="roundRect">
                          <a:avLst/>
                        </a:prstGeom>
                        <a:ln>
                          <a:solidFill>
                            <a:srgbClr val="0070C0"/>
                          </a:solidFill>
                        </a:ln>
                      </wps:spPr>
                      <wps:style>
                        <a:lnRef idx="1">
                          <a:schemeClr val="accent5"/>
                        </a:lnRef>
                        <a:fillRef idx="2">
                          <a:schemeClr val="accent5"/>
                        </a:fillRef>
                        <a:effectRef idx="1">
                          <a:schemeClr val="accent5"/>
                        </a:effectRef>
                        <a:fontRef idx="minor">
                          <a:schemeClr val="dk1"/>
                        </a:fontRef>
                      </wps:style>
                      <wps:txbx>
                        <w:txbxContent>
                          <w:p w:rsidR="00151547" w:rsidRPr="00EB5ED9" w:rsidRDefault="00151547" w:rsidP="005B5B24">
                            <w:pPr>
                              <w:rPr>
                                <w:b/>
                                <w:color w:val="000000" w:themeColor="text1"/>
                                <w:sz w:val="24"/>
                                <w:szCs w:val="24"/>
                              </w:rPr>
                            </w:pPr>
                            <w:r w:rsidRPr="005B5B24">
                              <w:rPr>
                                <w:b/>
                                <w:color w:val="000000" w:themeColor="text1"/>
                              </w:rPr>
                              <w:t xml:space="preserve"> </w:t>
                            </w:r>
                            <w:r w:rsidRPr="00EB5ED9">
                              <w:rPr>
                                <w:b/>
                                <w:color w:val="000000" w:themeColor="text1"/>
                                <w:sz w:val="24"/>
                                <w:szCs w:val="24"/>
                              </w:rPr>
                              <w:t>NFP Supervisors often wonder:</w:t>
                            </w:r>
                          </w:p>
                          <w:p w:rsidR="00151547" w:rsidRPr="00EB5ED9" w:rsidRDefault="00151547" w:rsidP="00EA7F8B">
                            <w:pPr>
                              <w:pStyle w:val="ListParagraph"/>
                              <w:numPr>
                                <w:ilvl w:val="0"/>
                                <w:numId w:val="54"/>
                              </w:numPr>
                              <w:rPr>
                                <w:color w:val="000000" w:themeColor="text1"/>
                                <w:sz w:val="24"/>
                                <w:szCs w:val="24"/>
                              </w:rPr>
                            </w:pPr>
                            <w:r w:rsidRPr="00EB5ED9">
                              <w:rPr>
                                <w:color w:val="000000" w:themeColor="text1"/>
                                <w:sz w:val="24"/>
                                <w:szCs w:val="24"/>
                              </w:rPr>
                              <w:t>“How do I practice reflective supervision while addressing performance issues–aren’t they diametrically opposed to one another?”</w:t>
                            </w:r>
                          </w:p>
                          <w:p w:rsidR="00151547" w:rsidRPr="00EB5ED9" w:rsidRDefault="00151547" w:rsidP="00EA7F8B">
                            <w:pPr>
                              <w:pStyle w:val="ListParagraph"/>
                              <w:numPr>
                                <w:ilvl w:val="0"/>
                                <w:numId w:val="54"/>
                              </w:numPr>
                              <w:rPr>
                                <w:color w:val="000000" w:themeColor="text1"/>
                                <w:sz w:val="24"/>
                                <w:szCs w:val="24"/>
                              </w:rPr>
                            </w:pPr>
                            <w:r w:rsidRPr="00EB5ED9">
                              <w:rPr>
                                <w:color w:val="000000" w:themeColor="text1"/>
                                <w:sz w:val="24"/>
                                <w:szCs w:val="24"/>
                              </w:rPr>
                              <w:t>From a corrective coaching perspective, reflective supervision and motivational interviewing are tools you can use to get to the bottom of a performance issue in order to resolve the problem.</w:t>
                            </w:r>
                          </w:p>
                          <w:p w:rsidR="00151547" w:rsidRDefault="00151547" w:rsidP="005B5B24">
                            <w:pPr>
                              <w:rPr>
                                <w:color w:val="000000" w:themeColor="text1"/>
                              </w:rPr>
                            </w:pPr>
                          </w:p>
                          <w:p w:rsidR="00151547" w:rsidRPr="00812837" w:rsidRDefault="00151547" w:rsidP="005B5B24">
                            <w:pPr>
                              <w:rPr>
                                <w:color w:val="000000" w:themeColor="text1"/>
                              </w:rPr>
                            </w:pPr>
                          </w:p>
                          <w:p w:rsidR="00151547" w:rsidRPr="00812837" w:rsidRDefault="00151547" w:rsidP="005B5B24">
                            <w:pPr>
                              <w:rPr>
                                <w:rFonts w:cs="Calibri"/>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310B76FD" id="Rectangle: Rounded Corners 195" o:spid="_x0000_s1048" style="position:absolute;margin-left:-5.25pt;margin-top:15.75pt;width:470.25pt;height:120.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" fillcolor="#91bce3 [2168]" strokecolor="#0070c0" strokeweight=".5pt">
                <v:fill color2="#7aaddd [2616]" rotate="t" colors="0 #b1cbe9;.5 #a3c1e5;1 #92b9e4" focus="100%" type="gradient">
                  <o:fill v:ext="view" type="gradientUnscaled"/>
                </v:fill>
                <v:stroke joinstyle="miter"/>
                <v:textbox>
                  <w:txbxContent>
                    <w:p w:rsidR="00151547" w:rsidRPr="00EB5ED9" w:rsidRDefault="00151547" w:rsidP="005B5B24">
                      <w:pPr>
                        <w:rPr>
                          <w:b/>
                          <w:color w:val="000000" w:themeColor="text1"/>
                          <w:sz w:val="24"/>
                          <w:szCs w:val="24"/>
                        </w:rPr>
                      </w:pPr>
                      <w:r w:rsidRPr="005B5B24">
                        <w:rPr>
                          <w:b/>
                          <w:color w:val="000000" w:themeColor="text1"/>
                        </w:rPr>
                        <w:t xml:space="preserve"> </w:t>
                      </w:r>
                      <w:r w:rsidRPr="00EB5ED9">
                        <w:rPr>
                          <w:b/>
                          <w:color w:val="000000" w:themeColor="text1"/>
                          <w:sz w:val="24"/>
                          <w:szCs w:val="24"/>
                        </w:rPr>
                        <w:t>NFP Supervisors often wonder:</w:t>
                      </w:r>
                    </w:p>
                    <w:p w:rsidR="00151547" w:rsidRPr="00EB5ED9" w:rsidRDefault="00151547" w:rsidP="00EA7F8B">
                      <w:pPr>
                        <w:pStyle w:val="ListParagraph"/>
                        <w:numPr>
                          <w:ilvl w:val="0"/>
                          <w:numId w:val="54"/>
                        </w:numPr>
                        <w:rPr>
                          <w:color w:val="000000" w:themeColor="text1"/>
                          <w:sz w:val="24"/>
                          <w:szCs w:val="24"/>
                        </w:rPr>
                      </w:pPr>
                      <w:r w:rsidRPr="00EB5ED9">
                        <w:rPr>
                          <w:color w:val="000000" w:themeColor="text1"/>
                          <w:sz w:val="24"/>
                          <w:szCs w:val="24"/>
                        </w:rPr>
                        <w:t>“How do I practice reflective supervision while addressing performance issues–aren’t they diametrically opposed to one another?”</w:t>
                      </w:r>
                    </w:p>
                    <w:p w:rsidR="00151547" w:rsidRPr="00EB5ED9" w:rsidRDefault="00151547" w:rsidP="00EA7F8B">
                      <w:pPr>
                        <w:pStyle w:val="ListParagraph"/>
                        <w:numPr>
                          <w:ilvl w:val="0"/>
                          <w:numId w:val="54"/>
                        </w:numPr>
                        <w:rPr>
                          <w:color w:val="000000" w:themeColor="text1"/>
                          <w:sz w:val="24"/>
                          <w:szCs w:val="24"/>
                        </w:rPr>
                      </w:pPr>
                      <w:r w:rsidRPr="00EB5ED9">
                        <w:rPr>
                          <w:color w:val="000000" w:themeColor="text1"/>
                          <w:sz w:val="24"/>
                          <w:szCs w:val="24"/>
                        </w:rPr>
                        <w:t>From a corrective coaching perspective, reflective supervision and motivational interviewing are tools you can use to get to the bottom of a performance issue in order to resolve the problem.</w:t>
                      </w:r>
                    </w:p>
                    <w:p w:rsidR="00151547" w:rsidRDefault="00151547" w:rsidP="005B5B24">
                      <w:pPr>
                        <w:rPr>
                          <w:color w:val="000000" w:themeColor="text1"/>
                        </w:rPr>
                      </w:pPr>
                    </w:p>
                    <w:p w:rsidR="00151547" w:rsidRPr="00812837" w:rsidRDefault="00151547" w:rsidP="005B5B24">
                      <w:pPr>
                        <w:rPr>
                          <w:color w:val="000000" w:themeColor="text1"/>
                        </w:rPr>
                      </w:pPr>
                    </w:p>
                    <w:p w:rsidR="00151547" w:rsidRPr="00812837" w:rsidRDefault="00151547" w:rsidP="005B5B24">
                      <w:pPr>
                        <w:rPr>
                          <w:rFonts w:cs="Calibri"/>
                          <w:color w:val="000000"/>
                        </w:rPr>
                      </w:pPr>
                    </w:p>
                  </w:txbxContent>
                </v:textbox>
              </v:roundrect>
            </w:pict>
          </mc:Fallback>
        </mc:AlternateContent>
      </w:r>
    </w:p>
    <w:p w:rsidR="005B5B24" w:rsidRDefault="005B5B24" w:rsidP="008D4787">
      <w:pPr>
        <w:shd w:val="clear" w:color="auto" w:fill="FFFFFF"/>
        <w:spacing w:after="0" w:line="360" w:lineRule="atLeast"/>
        <w:rPr>
          <w:rFonts w:eastAsia="Times New Roman" w:cstheme="minorHAnsi"/>
          <w:lang w:val="en" w:eastAsia="en-CA"/>
        </w:rPr>
      </w:pPr>
    </w:p>
    <w:p w:rsidR="005B5B24" w:rsidRDefault="005B5B24" w:rsidP="008D4787">
      <w:pPr>
        <w:shd w:val="clear" w:color="auto" w:fill="FFFFFF"/>
        <w:spacing w:after="0" w:line="360" w:lineRule="atLeast"/>
        <w:rPr>
          <w:rFonts w:eastAsia="Times New Roman" w:cstheme="minorHAnsi"/>
          <w:lang w:val="en" w:eastAsia="en-CA"/>
        </w:rPr>
      </w:pPr>
    </w:p>
    <w:p w:rsidR="005B5B24" w:rsidRDefault="005B5B24" w:rsidP="008D4787">
      <w:pPr>
        <w:shd w:val="clear" w:color="auto" w:fill="FFFFFF"/>
        <w:spacing w:after="0" w:line="360" w:lineRule="atLeast"/>
        <w:rPr>
          <w:rFonts w:eastAsia="Times New Roman" w:cstheme="minorHAnsi"/>
          <w:lang w:val="en" w:eastAsia="en-CA"/>
        </w:rPr>
      </w:pPr>
    </w:p>
    <w:p w:rsidR="005B5B24" w:rsidRDefault="005B5B24" w:rsidP="008D4787">
      <w:pPr>
        <w:shd w:val="clear" w:color="auto" w:fill="FFFFFF"/>
        <w:spacing w:after="0" w:line="360" w:lineRule="atLeast"/>
        <w:rPr>
          <w:rFonts w:eastAsia="Times New Roman" w:cstheme="minorHAnsi"/>
          <w:lang w:val="en" w:eastAsia="en-CA"/>
        </w:rPr>
      </w:pPr>
    </w:p>
    <w:p w:rsidR="005B5B24" w:rsidRDefault="005B5B24" w:rsidP="008D4787">
      <w:pPr>
        <w:shd w:val="clear" w:color="auto" w:fill="FFFFFF"/>
        <w:spacing w:after="0" w:line="360" w:lineRule="atLeast"/>
        <w:rPr>
          <w:rFonts w:eastAsia="Times New Roman" w:cstheme="minorHAnsi"/>
          <w:lang w:val="en" w:eastAsia="en-CA"/>
        </w:rPr>
      </w:pPr>
    </w:p>
    <w:p w:rsidR="005B5B24" w:rsidRDefault="005B5B24" w:rsidP="008D4787">
      <w:pPr>
        <w:shd w:val="clear" w:color="auto" w:fill="FFFFFF"/>
        <w:spacing w:after="0" w:line="360" w:lineRule="atLeast"/>
        <w:rPr>
          <w:rFonts w:eastAsia="Times New Roman" w:cstheme="minorHAnsi"/>
          <w:lang w:val="en" w:eastAsia="en-CA"/>
        </w:rPr>
      </w:pPr>
    </w:p>
    <w:p w:rsidR="005B5B24" w:rsidRDefault="005B5B24" w:rsidP="008D4787">
      <w:pPr>
        <w:shd w:val="clear" w:color="auto" w:fill="FFFFFF"/>
        <w:spacing w:after="0" w:line="360" w:lineRule="atLeast"/>
        <w:rPr>
          <w:rFonts w:eastAsia="Times New Roman" w:cstheme="minorHAnsi"/>
          <w:lang w:val="en" w:eastAsia="en-CA"/>
        </w:rPr>
      </w:pPr>
    </w:p>
    <w:p w:rsidR="00C83175" w:rsidRPr="008D4787" w:rsidRDefault="00C83175" w:rsidP="008D4787">
      <w:pPr>
        <w:shd w:val="clear" w:color="auto" w:fill="FFFFFF"/>
        <w:spacing w:after="0" w:line="360" w:lineRule="atLeast"/>
        <w:rPr>
          <w:rFonts w:eastAsia="Times New Roman" w:cstheme="minorHAnsi"/>
          <w:lang w:val="en" w:eastAsia="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94"/>
        <w:gridCol w:w="2466"/>
      </w:tblGrid>
      <w:tr w:rsidR="005B5B24" w:rsidRPr="00EB5ED9" w:rsidTr="00990EB6">
        <w:tc>
          <w:tcPr>
            <w:tcW w:w="6944" w:type="dxa"/>
          </w:tcPr>
          <w:p w:rsidR="00990EB6" w:rsidRPr="00EB5ED9" w:rsidRDefault="005B5B24" w:rsidP="00990EB6">
            <w:pPr>
              <w:shd w:val="clear" w:color="auto" w:fill="FFFFFF"/>
              <w:spacing w:line="360" w:lineRule="atLeast"/>
              <w:rPr>
                <w:rFonts w:eastAsia="Times New Roman" w:cstheme="minorHAnsi"/>
                <w:b/>
                <w:sz w:val="24"/>
                <w:szCs w:val="24"/>
                <w:lang w:val="en" w:eastAsia="en-CA"/>
              </w:rPr>
            </w:pPr>
            <w:r w:rsidRPr="00EB5ED9">
              <w:rPr>
                <w:rFonts w:eastAsia="Times New Roman" w:cstheme="minorHAnsi"/>
                <w:b/>
                <w:sz w:val="24"/>
                <w:szCs w:val="24"/>
                <w:lang w:val="en" w:eastAsia="en-CA"/>
              </w:rPr>
              <w:t>Performance Plan</w:t>
            </w:r>
            <w:r w:rsidR="00990EB6" w:rsidRPr="00EB5ED9">
              <w:rPr>
                <w:rFonts w:eastAsia="Times New Roman" w:cstheme="minorHAnsi"/>
                <w:b/>
                <w:sz w:val="24"/>
                <w:szCs w:val="24"/>
                <w:lang w:val="en" w:eastAsia="en-CA"/>
              </w:rPr>
              <w:t>:</w:t>
            </w:r>
          </w:p>
          <w:p w:rsidR="00D431F0" w:rsidRPr="00EB5ED9" w:rsidRDefault="005B5B24" w:rsidP="00EA7F8B">
            <w:pPr>
              <w:pStyle w:val="ListParagraph"/>
              <w:numPr>
                <w:ilvl w:val="0"/>
                <w:numId w:val="55"/>
              </w:numPr>
              <w:shd w:val="clear" w:color="auto" w:fill="FFFFFF"/>
              <w:spacing w:line="360" w:lineRule="atLeast"/>
              <w:rPr>
                <w:rFonts w:eastAsia="Times New Roman" w:cstheme="minorHAnsi"/>
                <w:sz w:val="24"/>
                <w:szCs w:val="24"/>
                <w:lang w:val="en" w:eastAsia="en-CA"/>
              </w:rPr>
            </w:pPr>
            <w:r w:rsidRPr="00EB5ED9">
              <w:rPr>
                <w:rFonts w:eastAsia="Times New Roman" w:cstheme="minorHAnsi"/>
                <w:sz w:val="24"/>
                <w:szCs w:val="24"/>
                <w:lang w:val="en" w:eastAsia="en-CA"/>
              </w:rPr>
              <w:t xml:space="preserve">A performance plan may be used to guide your team member to improved performance. </w:t>
            </w:r>
          </w:p>
          <w:p w:rsidR="005B5B24" w:rsidRPr="00EB5ED9" w:rsidRDefault="005B5B24" w:rsidP="00EA7F8B">
            <w:pPr>
              <w:pStyle w:val="ListParagraph"/>
              <w:numPr>
                <w:ilvl w:val="0"/>
                <w:numId w:val="55"/>
              </w:numPr>
              <w:shd w:val="clear" w:color="auto" w:fill="FFFFFF"/>
              <w:spacing w:line="360" w:lineRule="atLeast"/>
              <w:rPr>
                <w:rFonts w:eastAsia="Times New Roman" w:cstheme="minorHAnsi"/>
                <w:sz w:val="24"/>
                <w:szCs w:val="24"/>
                <w:lang w:val="en" w:eastAsia="en-CA"/>
              </w:rPr>
            </w:pPr>
            <w:r w:rsidRPr="00EB5ED9">
              <w:rPr>
                <w:rFonts w:eastAsia="Times New Roman" w:cstheme="minorHAnsi"/>
                <w:sz w:val="24"/>
                <w:szCs w:val="24"/>
                <w:lang w:val="en" w:eastAsia="en-CA"/>
              </w:rPr>
              <w:t xml:space="preserve">Use motivational interviewing and reflective supervision techniques to create a performance plan </w:t>
            </w:r>
            <w:r w:rsidRPr="00EB5ED9">
              <w:rPr>
                <w:rFonts w:eastAsia="Times New Roman" w:cstheme="minorHAnsi"/>
                <w:sz w:val="24"/>
                <w:szCs w:val="24"/>
                <w:u w:val="single"/>
                <w:lang w:val="en" w:eastAsia="en-CA"/>
              </w:rPr>
              <w:t>with</w:t>
            </w:r>
            <w:r w:rsidRPr="00EB5ED9">
              <w:rPr>
                <w:rFonts w:eastAsia="Times New Roman" w:cstheme="minorHAnsi"/>
                <w:sz w:val="24"/>
                <w:szCs w:val="24"/>
                <w:lang w:val="en" w:eastAsia="en-CA"/>
              </w:rPr>
              <w:t xml:space="preserve"> the team member, not </w:t>
            </w:r>
            <w:r w:rsidRPr="00EB5ED9">
              <w:rPr>
                <w:rFonts w:eastAsia="Times New Roman" w:cstheme="minorHAnsi"/>
                <w:sz w:val="24"/>
                <w:szCs w:val="24"/>
                <w:u w:val="single"/>
                <w:lang w:val="en" w:eastAsia="en-CA"/>
              </w:rPr>
              <w:t>for</w:t>
            </w:r>
            <w:r w:rsidRPr="00EB5ED9">
              <w:rPr>
                <w:rFonts w:eastAsia="Times New Roman" w:cstheme="minorHAnsi"/>
                <w:sz w:val="24"/>
                <w:szCs w:val="24"/>
                <w:lang w:val="en" w:eastAsia="en-CA"/>
              </w:rPr>
              <w:t xml:space="preserve"> the team member.</w:t>
            </w:r>
          </w:p>
        </w:tc>
        <w:tc>
          <w:tcPr>
            <w:tcW w:w="2406" w:type="dxa"/>
          </w:tcPr>
          <w:p w:rsidR="005B5B24" w:rsidRPr="00EB5ED9" w:rsidRDefault="005B5B24" w:rsidP="008D4787">
            <w:pPr>
              <w:spacing w:line="360" w:lineRule="atLeast"/>
              <w:rPr>
                <w:rFonts w:eastAsia="Times New Roman" w:cstheme="minorHAnsi"/>
                <w:sz w:val="24"/>
                <w:szCs w:val="24"/>
                <w:lang w:val="en" w:eastAsia="en-CA"/>
              </w:rPr>
            </w:pPr>
            <w:r w:rsidRPr="00EB5ED9">
              <w:rPr>
                <w:rFonts w:eastAsia="Times New Roman" w:cstheme="minorHAnsi"/>
                <w:noProof/>
                <w:sz w:val="24"/>
                <w:szCs w:val="24"/>
                <w:lang w:eastAsia="en-CA"/>
              </w:rPr>
              <w:drawing>
                <wp:inline distT="0" distB="0" distL="0" distR="0">
                  <wp:extent cx="1390650" cy="1041645"/>
                  <wp:effectExtent l="19050" t="19050" r="19050" b="25400"/>
                  <wp:docPr id="196" name="Picture 196" descr="C:\Users\Debbie\Pictures\Microsoft Clip Organizer\Learning\Coach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Debbie\Pictures\Microsoft Clip Organizer\Learning\Coaching.pn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400959" cy="1049367"/>
                          </a:xfrm>
                          <a:prstGeom prst="rect">
                            <a:avLst/>
                          </a:prstGeom>
                          <a:noFill/>
                          <a:ln>
                            <a:solidFill>
                              <a:schemeClr val="accent1">
                                <a:lumMod val="75000"/>
                              </a:schemeClr>
                            </a:solidFill>
                          </a:ln>
                        </pic:spPr>
                      </pic:pic>
                    </a:graphicData>
                  </a:graphic>
                </wp:inline>
              </w:drawing>
            </w:r>
          </w:p>
        </w:tc>
      </w:tr>
    </w:tbl>
    <w:p w:rsidR="00724FA6" w:rsidRDefault="00724FA6" w:rsidP="008D4787">
      <w:pPr>
        <w:shd w:val="clear" w:color="auto" w:fill="FFFFFF"/>
        <w:spacing w:after="0" w:line="360" w:lineRule="atLeast"/>
        <w:rPr>
          <w:rFonts w:eastAsia="Times New Roman" w:cstheme="minorHAnsi"/>
          <w:sz w:val="24"/>
          <w:szCs w:val="24"/>
          <w:lang w:val="en" w:eastAsia="en-CA"/>
        </w:rPr>
      </w:pPr>
    </w:p>
    <w:p w:rsidR="00FC03A5" w:rsidRDefault="00FC03A5">
      <w:pPr>
        <w:rPr>
          <w:rFonts w:eastAsia="Times New Roman" w:cstheme="minorHAnsi"/>
          <w:sz w:val="24"/>
          <w:szCs w:val="24"/>
          <w:lang w:val="en" w:eastAsia="en-CA"/>
        </w:rPr>
      </w:pPr>
      <w:r>
        <w:rPr>
          <w:rFonts w:eastAsia="Times New Roman" w:cstheme="minorHAnsi"/>
          <w:sz w:val="24"/>
          <w:szCs w:val="24"/>
          <w:lang w:val="en" w:eastAsia="en-CA"/>
        </w:rPr>
        <w:br w:type="page"/>
      </w:r>
    </w:p>
    <w:p w:rsidR="008D4787" w:rsidRPr="00EB5ED9" w:rsidRDefault="008D4787" w:rsidP="008D4787">
      <w:pPr>
        <w:shd w:val="clear" w:color="auto" w:fill="FFFFFF"/>
        <w:spacing w:after="0" w:line="360" w:lineRule="atLeast"/>
        <w:rPr>
          <w:rFonts w:eastAsia="Times New Roman" w:cstheme="minorHAnsi"/>
          <w:sz w:val="24"/>
          <w:szCs w:val="24"/>
          <w:lang w:val="en" w:eastAsia="en-CA"/>
        </w:rPr>
      </w:pPr>
      <w:r w:rsidRPr="00EB5ED9">
        <w:rPr>
          <w:rFonts w:eastAsia="Times New Roman" w:cstheme="minorHAnsi"/>
          <w:sz w:val="24"/>
          <w:szCs w:val="24"/>
          <w:lang w:val="en" w:eastAsia="en-CA"/>
        </w:rPr>
        <w:t>Performance plans can be as simple as:</w:t>
      </w:r>
    </w:p>
    <w:p w:rsidR="008D4787" w:rsidRPr="00EB5ED9" w:rsidRDefault="008D4787" w:rsidP="00EA7F8B">
      <w:pPr>
        <w:pStyle w:val="ListParagraph"/>
        <w:numPr>
          <w:ilvl w:val="0"/>
          <w:numId w:val="52"/>
        </w:numPr>
        <w:shd w:val="clear" w:color="auto" w:fill="FFFFFF"/>
        <w:spacing w:after="0" w:line="360" w:lineRule="atLeast"/>
        <w:rPr>
          <w:rFonts w:eastAsia="Times New Roman" w:cstheme="minorHAnsi"/>
          <w:sz w:val="24"/>
          <w:szCs w:val="24"/>
          <w:lang w:val="en" w:eastAsia="en-CA"/>
        </w:rPr>
      </w:pPr>
      <w:r w:rsidRPr="00EB5ED9">
        <w:rPr>
          <w:rFonts w:eastAsia="Times New Roman" w:cstheme="minorHAnsi"/>
          <w:sz w:val="24"/>
          <w:szCs w:val="24"/>
          <w:u w:val="single"/>
          <w:lang w:val="en" w:eastAsia="en-CA"/>
        </w:rPr>
        <w:t>Objective:</w:t>
      </w:r>
      <w:r w:rsidRPr="00EB5ED9">
        <w:rPr>
          <w:rFonts w:eastAsia="Times New Roman" w:cstheme="minorHAnsi"/>
          <w:sz w:val="24"/>
          <w:szCs w:val="24"/>
          <w:lang w:val="en" w:eastAsia="en-CA"/>
        </w:rPr>
        <w:t xml:space="preserve"> The goals or standards that should be met.</w:t>
      </w:r>
    </w:p>
    <w:p w:rsidR="008D4787" w:rsidRPr="00EB5ED9" w:rsidRDefault="008D4787" w:rsidP="00EA7F8B">
      <w:pPr>
        <w:pStyle w:val="ListParagraph"/>
        <w:numPr>
          <w:ilvl w:val="0"/>
          <w:numId w:val="52"/>
        </w:numPr>
        <w:shd w:val="clear" w:color="auto" w:fill="FFFFFF"/>
        <w:spacing w:after="0" w:line="360" w:lineRule="atLeast"/>
        <w:rPr>
          <w:rFonts w:eastAsia="Times New Roman" w:cstheme="minorHAnsi"/>
          <w:sz w:val="24"/>
          <w:szCs w:val="24"/>
          <w:lang w:val="en" w:eastAsia="en-CA"/>
        </w:rPr>
      </w:pPr>
      <w:r w:rsidRPr="00EB5ED9">
        <w:rPr>
          <w:rFonts w:eastAsia="Times New Roman" w:cstheme="minorHAnsi"/>
          <w:sz w:val="24"/>
          <w:szCs w:val="24"/>
          <w:u w:val="single"/>
          <w:lang w:val="en" w:eastAsia="en-CA"/>
        </w:rPr>
        <w:t xml:space="preserve">Time: </w:t>
      </w:r>
      <w:r w:rsidRPr="00EB5ED9">
        <w:rPr>
          <w:rFonts w:eastAsia="Times New Roman" w:cstheme="minorHAnsi"/>
          <w:sz w:val="24"/>
          <w:szCs w:val="24"/>
          <w:lang w:val="en" w:eastAsia="en-CA"/>
        </w:rPr>
        <w:t>Target dates for meeting the objective.</w:t>
      </w:r>
    </w:p>
    <w:p w:rsidR="008D4787" w:rsidRPr="00EB5ED9" w:rsidRDefault="008D4787" w:rsidP="00EA7F8B">
      <w:pPr>
        <w:pStyle w:val="ListParagraph"/>
        <w:numPr>
          <w:ilvl w:val="0"/>
          <w:numId w:val="52"/>
        </w:numPr>
        <w:shd w:val="clear" w:color="auto" w:fill="FFFFFF"/>
        <w:spacing w:after="0" w:line="360" w:lineRule="atLeast"/>
        <w:rPr>
          <w:rFonts w:eastAsia="Times New Roman" w:cstheme="minorHAnsi"/>
          <w:sz w:val="24"/>
          <w:szCs w:val="24"/>
          <w:lang w:val="en" w:eastAsia="en-CA"/>
        </w:rPr>
      </w:pPr>
      <w:r w:rsidRPr="00EB5ED9">
        <w:rPr>
          <w:rFonts w:eastAsia="Times New Roman" w:cstheme="minorHAnsi"/>
          <w:sz w:val="24"/>
          <w:szCs w:val="24"/>
          <w:u w:val="single"/>
          <w:lang w:val="en" w:eastAsia="en-CA"/>
        </w:rPr>
        <w:t>Measurement:</w:t>
      </w:r>
      <w:r w:rsidRPr="00EB5ED9">
        <w:rPr>
          <w:rFonts w:eastAsia="Times New Roman" w:cstheme="minorHAnsi"/>
          <w:sz w:val="24"/>
          <w:szCs w:val="24"/>
          <w:lang w:val="en" w:eastAsia="en-CA"/>
        </w:rPr>
        <w:t xml:space="preserve"> How performance will be measured. What constitutes success?</w:t>
      </w:r>
    </w:p>
    <w:p w:rsidR="00264777" w:rsidRPr="00EB5ED9" w:rsidRDefault="009B6C3A" w:rsidP="00264777">
      <w:pPr>
        <w:shd w:val="clear" w:color="auto" w:fill="FFFFFF"/>
        <w:spacing w:after="0" w:line="360" w:lineRule="atLeast"/>
        <w:rPr>
          <w:rFonts w:eastAsia="Garamond" w:cstheme="minorHAnsi"/>
          <w:sz w:val="24"/>
          <w:szCs w:val="24"/>
          <w:lang w:val="en-US"/>
        </w:rPr>
      </w:pPr>
      <w:r w:rsidRPr="00EB5ED9">
        <w:rPr>
          <w:rFonts w:eastAsia="Times New Roman" w:cstheme="minorHAnsi"/>
          <w:sz w:val="24"/>
          <w:szCs w:val="24"/>
          <w:lang w:val="en" w:eastAsia="en-CA"/>
        </w:rPr>
        <w:t>Coaching content a</w:t>
      </w:r>
      <w:r w:rsidR="00264777" w:rsidRPr="00EB5ED9">
        <w:rPr>
          <w:rFonts w:eastAsia="Times New Roman" w:cstheme="minorHAnsi"/>
          <w:sz w:val="24"/>
          <w:szCs w:val="24"/>
          <w:lang w:val="en" w:eastAsia="en-CA"/>
        </w:rPr>
        <w:t>dapted from: Massachusetts Institute of Technology</w:t>
      </w:r>
      <w:r w:rsidR="00264777" w:rsidRPr="00EB5ED9">
        <w:rPr>
          <w:rFonts w:eastAsia="Garamond" w:cstheme="minorHAnsi"/>
          <w:sz w:val="24"/>
          <w:szCs w:val="24"/>
          <w:lang w:val="en-US"/>
        </w:rPr>
        <w:t xml:space="preserve"> </w:t>
      </w:r>
    </w:p>
    <w:p w:rsidR="00264777" w:rsidRPr="00EB5ED9" w:rsidRDefault="000B6E6E" w:rsidP="0001166C">
      <w:pPr>
        <w:widowControl w:val="0"/>
        <w:autoSpaceDE w:val="0"/>
        <w:autoSpaceDN w:val="0"/>
        <w:spacing w:after="0" w:line="720" w:lineRule="auto"/>
        <w:rPr>
          <w:rFonts w:eastAsia="Garamond" w:cstheme="minorHAnsi"/>
          <w:sz w:val="24"/>
          <w:szCs w:val="24"/>
          <w:lang w:val="en-US"/>
        </w:rPr>
      </w:pPr>
      <w:hyperlink r:id="rId56" w:history="1">
        <w:r w:rsidR="00264777" w:rsidRPr="00EB5ED9">
          <w:rPr>
            <w:rStyle w:val="Hyperlink"/>
            <w:rFonts w:eastAsia="Garamond" w:cstheme="minorHAnsi"/>
            <w:sz w:val="24"/>
            <w:szCs w:val="24"/>
            <w:lang w:val="en-US"/>
          </w:rPr>
          <w:t>http://hrweb.mit.edu/learning-development/learning-topics/leading/articles/what-is-coaching</w:t>
        </w:r>
      </w:hyperlink>
    </w:p>
    <w:p w:rsidR="00C84479" w:rsidRPr="00EB5ED9" w:rsidRDefault="00A61B8D" w:rsidP="00C84479">
      <w:pPr>
        <w:spacing w:after="0"/>
        <w:rPr>
          <w:sz w:val="24"/>
          <w:szCs w:val="24"/>
        </w:rPr>
      </w:pPr>
      <w:r w:rsidRPr="00EB5ED9">
        <w:rPr>
          <w:noProof/>
          <w:sz w:val="24"/>
          <w:szCs w:val="24"/>
          <w:lang w:eastAsia="en-CA"/>
        </w:rPr>
        <w:drawing>
          <wp:inline distT="0" distB="0" distL="0" distR="0">
            <wp:extent cx="3800475" cy="1200150"/>
            <wp:effectExtent l="0" t="0" r="9525" b="0"/>
            <wp:docPr id="11" name="Picture 11" descr="C:\Users\Debbie\AppData\Local\Microsoft\Windows\INetCacheContent.Word\key poin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bbie\AppData\Local\Microsoft\Windows\INetCacheContent.Word\key points.pn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800475" cy="1200150"/>
                    </a:xfrm>
                    <a:prstGeom prst="rect">
                      <a:avLst/>
                    </a:prstGeom>
                    <a:noFill/>
                    <a:ln>
                      <a:noFill/>
                    </a:ln>
                  </pic:spPr>
                </pic:pic>
              </a:graphicData>
            </a:graphic>
          </wp:inline>
        </w:drawing>
      </w:r>
    </w:p>
    <w:tbl>
      <w:tblPr>
        <w:tblStyle w:val="TableGrid"/>
        <w:tblW w:w="0" w:type="auto"/>
        <w:tblBorders>
          <w:top w:val="double" w:sz="4" w:space="0" w:color="0070C0"/>
          <w:left w:val="double" w:sz="4" w:space="0" w:color="0070C0"/>
          <w:bottom w:val="double" w:sz="4" w:space="0" w:color="0070C0"/>
          <w:right w:val="double" w:sz="4" w:space="0" w:color="0070C0"/>
          <w:insideH w:val="double" w:sz="4" w:space="0" w:color="0070C0"/>
          <w:insideV w:val="double" w:sz="4" w:space="0" w:color="0070C0"/>
        </w:tblBorders>
        <w:tblLook w:val="04A0" w:firstRow="1" w:lastRow="0" w:firstColumn="1" w:lastColumn="0" w:noHBand="0" w:noVBand="1"/>
      </w:tblPr>
      <w:tblGrid>
        <w:gridCol w:w="9330"/>
      </w:tblGrid>
      <w:tr w:rsidR="00A61B8D" w:rsidRPr="00EB5ED9" w:rsidTr="005F054F">
        <w:trPr>
          <w:trHeight w:val="2652"/>
        </w:trPr>
        <w:tc>
          <w:tcPr>
            <w:tcW w:w="9330" w:type="dxa"/>
          </w:tcPr>
          <w:p w:rsidR="00190D4A" w:rsidRPr="00EB5ED9" w:rsidRDefault="005F054F" w:rsidP="005F054F">
            <w:pPr>
              <w:pStyle w:val="ListParagraph"/>
              <w:numPr>
                <w:ilvl w:val="0"/>
                <w:numId w:val="7"/>
              </w:numPr>
              <w:spacing w:before="120"/>
              <w:ind w:left="360"/>
              <w:rPr>
                <w:rFonts w:eastAsia="Garamond" w:cstheme="minorHAnsi"/>
                <w:w w:val="103"/>
                <w:sz w:val="24"/>
                <w:szCs w:val="24"/>
                <w:lang w:val="en-US"/>
              </w:rPr>
            </w:pPr>
            <w:r w:rsidRPr="00EB5ED9">
              <w:rPr>
                <w:rFonts w:eastAsia="Garamond" w:cstheme="minorHAnsi"/>
                <w:w w:val="103"/>
                <w:sz w:val="24"/>
                <w:szCs w:val="24"/>
                <w:lang w:val="en-US"/>
              </w:rPr>
              <w:t>Reflective s</w:t>
            </w:r>
            <w:r w:rsidR="00190D4A" w:rsidRPr="00EB5ED9">
              <w:rPr>
                <w:rFonts w:eastAsia="Garamond" w:cstheme="minorHAnsi"/>
                <w:w w:val="103"/>
                <w:sz w:val="24"/>
                <w:szCs w:val="24"/>
                <w:lang w:val="en-US"/>
              </w:rPr>
              <w:t>upervision helps the supervisor and PHN build a trusting relationship</w:t>
            </w:r>
          </w:p>
          <w:p w:rsidR="00190D4A" w:rsidRPr="00EB5ED9" w:rsidRDefault="005F054F" w:rsidP="00190D4A">
            <w:pPr>
              <w:pStyle w:val="ListParagraph"/>
              <w:numPr>
                <w:ilvl w:val="0"/>
                <w:numId w:val="7"/>
              </w:numPr>
              <w:ind w:left="360"/>
              <w:rPr>
                <w:rFonts w:eastAsia="Garamond" w:cstheme="minorHAnsi"/>
                <w:w w:val="103"/>
                <w:sz w:val="24"/>
                <w:szCs w:val="24"/>
                <w:lang w:val="en-US"/>
              </w:rPr>
            </w:pPr>
            <w:r w:rsidRPr="00EB5ED9">
              <w:rPr>
                <w:rFonts w:eastAsia="Garamond" w:cstheme="minorHAnsi"/>
                <w:w w:val="103"/>
                <w:sz w:val="24"/>
                <w:szCs w:val="24"/>
                <w:lang w:val="en-US"/>
              </w:rPr>
              <w:t>Key elements to reflective s</w:t>
            </w:r>
            <w:r w:rsidR="00190D4A" w:rsidRPr="00EB5ED9">
              <w:rPr>
                <w:rFonts w:eastAsia="Garamond" w:cstheme="minorHAnsi"/>
                <w:w w:val="103"/>
                <w:sz w:val="24"/>
                <w:szCs w:val="24"/>
                <w:lang w:val="en-US"/>
              </w:rPr>
              <w:t>upervision include</w:t>
            </w:r>
            <w:r w:rsidRPr="00EB5ED9">
              <w:rPr>
                <w:rFonts w:eastAsia="Garamond" w:cstheme="minorHAnsi"/>
                <w:w w:val="103"/>
                <w:sz w:val="24"/>
                <w:szCs w:val="24"/>
                <w:lang w:val="en-US"/>
              </w:rPr>
              <w:t>:</w:t>
            </w:r>
            <w:r w:rsidR="00190D4A" w:rsidRPr="00EB5ED9">
              <w:rPr>
                <w:rFonts w:eastAsia="Garamond" w:cstheme="minorHAnsi"/>
                <w:w w:val="103"/>
                <w:sz w:val="24"/>
                <w:szCs w:val="24"/>
                <w:lang w:val="en-US"/>
              </w:rPr>
              <w:t xml:space="preserve"> </w:t>
            </w:r>
            <w:r w:rsidR="00F53CA2" w:rsidRPr="00EB5ED9">
              <w:rPr>
                <w:rFonts w:eastAsia="Garamond" w:cstheme="minorHAnsi"/>
                <w:w w:val="103"/>
                <w:sz w:val="24"/>
                <w:szCs w:val="24"/>
                <w:lang w:val="en-US"/>
              </w:rPr>
              <w:t>reflection, collaboration and relationship-based, regularity, and safety</w:t>
            </w:r>
          </w:p>
          <w:p w:rsidR="005F054F" w:rsidRPr="00EB5ED9" w:rsidRDefault="005F054F" w:rsidP="005F054F">
            <w:pPr>
              <w:pStyle w:val="ListParagraph"/>
              <w:numPr>
                <w:ilvl w:val="0"/>
                <w:numId w:val="7"/>
              </w:numPr>
              <w:ind w:left="360"/>
              <w:rPr>
                <w:rFonts w:eastAsia="Garamond" w:cstheme="minorHAnsi"/>
                <w:w w:val="103"/>
                <w:sz w:val="24"/>
                <w:szCs w:val="24"/>
                <w:lang w:val="en-US"/>
              </w:rPr>
            </w:pPr>
            <w:r w:rsidRPr="00EB5ED9">
              <w:rPr>
                <w:rFonts w:eastAsia="Garamond" w:cstheme="minorHAnsi"/>
                <w:w w:val="103"/>
                <w:sz w:val="24"/>
                <w:szCs w:val="24"/>
                <w:lang w:val="en-US"/>
              </w:rPr>
              <w:t>Reflection, m</w:t>
            </w:r>
            <w:r w:rsidR="00190D4A" w:rsidRPr="00EB5ED9">
              <w:rPr>
                <w:rFonts w:eastAsia="Garamond" w:cstheme="minorHAnsi"/>
                <w:w w:val="103"/>
                <w:sz w:val="24"/>
                <w:szCs w:val="24"/>
                <w:lang w:val="en-US"/>
              </w:rPr>
              <w:t>otivational Interviewing skills</w:t>
            </w:r>
            <w:r w:rsidRPr="00EB5ED9">
              <w:rPr>
                <w:rFonts w:eastAsia="Garamond" w:cstheme="minorHAnsi"/>
                <w:w w:val="103"/>
                <w:sz w:val="24"/>
                <w:szCs w:val="24"/>
                <w:lang w:val="en-US"/>
              </w:rPr>
              <w:t>,</w:t>
            </w:r>
            <w:r w:rsidR="00190D4A" w:rsidRPr="00EB5ED9">
              <w:rPr>
                <w:rFonts w:eastAsia="Garamond" w:cstheme="minorHAnsi"/>
                <w:w w:val="103"/>
                <w:sz w:val="24"/>
                <w:szCs w:val="24"/>
                <w:lang w:val="en-US"/>
              </w:rPr>
              <w:t xml:space="preserve"> and conversations about performance expectations are not mutually exclusive</w:t>
            </w:r>
          </w:p>
          <w:p w:rsidR="005F054F" w:rsidRPr="00EB5ED9" w:rsidRDefault="005F054F" w:rsidP="005F054F">
            <w:pPr>
              <w:pStyle w:val="ListParagraph"/>
              <w:numPr>
                <w:ilvl w:val="0"/>
                <w:numId w:val="7"/>
              </w:numPr>
              <w:ind w:left="360"/>
              <w:rPr>
                <w:rFonts w:eastAsia="Garamond" w:cstheme="minorHAnsi"/>
                <w:w w:val="103"/>
                <w:sz w:val="24"/>
                <w:szCs w:val="24"/>
                <w:lang w:val="en-US"/>
              </w:rPr>
            </w:pPr>
            <w:r w:rsidRPr="00EB5ED9">
              <w:rPr>
                <w:rFonts w:eastAsia="Garamond" w:cstheme="minorHAnsi"/>
                <w:w w:val="103"/>
                <w:sz w:val="24"/>
                <w:szCs w:val="24"/>
                <w:lang w:val="en-US"/>
              </w:rPr>
              <w:t>A skilled supervisor will know when s/he should utilize clinical versus reflective supervision</w:t>
            </w:r>
          </w:p>
          <w:p w:rsidR="005F054F" w:rsidRPr="00EB5ED9" w:rsidRDefault="005F054F" w:rsidP="005F054F">
            <w:pPr>
              <w:pStyle w:val="ListParagraph"/>
              <w:numPr>
                <w:ilvl w:val="0"/>
                <w:numId w:val="7"/>
              </w:numPr>
              <w:ind w:left="360"/>
              <w:rPr>
                <w:rFonts w:eastAsia="Garamond" w:cstheme="minorHAnsi"/>
                <w:w w:val="103"/>
                <w:sz w:val="24"/>
                <w:szCs w:val="24"/>
                <w:lang w:val="en-US"/>
              </w:rPr>
            </w:pPr>
            <w:r w:rsidRPr="00EB5ED9">
              <w:rPr>
                <w:rFonts w:eastAsia="Garamond" w:cstheme="minorHAnsi"/>
                <w:w w:val="103"/>
                <w:sz w:val="24"/>
                <w:szCs w:val="24"/>
                <w:lang w:val="en-US"/>
              </w:rPr>
              <w:t>The Seven-Eyed Model (Hawkins &amp; Shohet, 2012) helps explain what is “done” in supervision.</w:t>
            </w:r>
          </w:p>
          <w:p w:rsidR="003E3779" w:rsidRPr="00EB5ED9" w:rsidRDefault="003E3779" w:rsidP="00F53CA2">
            <w:pPr>
              <w:pStyle w:val="ListParagraph"/>
              <w:numPr>
                <w:ilvl w:val="0"/>
                <w:numId w:val="7"/>
              </w:numPr>
              <w:ind w:left="360"/>
              <w:rPr>
                <w:rFonts w:eastAsia="Garamond" w:cstheme="minorHAnsi"/>
                <w:w w:val="103"/>
                <w:sz w:val="24"/>
                <w:szCs w:val="24"/>
                <w:lang w:val="en-US"/>
              </w:rPr>
            </w:pPr>
            <w:r w:rsidRPr="00EB5ED9">
              <w:rPr>
                <w:rFonts w:eastAsia="Garamond" w:cstheme="minorHAnsi"/>
                <w:w w:val="103"/>
                <w:sz w:val="24"/>
                <w:szCs w:val="24"/>
                <w:lang w:val="en-US"/>
              </w:rPr>
              <w:t xml:space="preserve">There are four main dimensions to the coaching role: providing </w:t>
            </w:r>
            <w:r w:rsidR="00F53CA2" w:rsidRPr="00EB5ED9">
              <w:rPr>
                <w:rFonts w:eastAsia="Garamond" w:cstheme="minorHAnsi"/>
                <w:w w:val="103"/>
                <w:sz w:val="24"/>
                <w:szCs w:val="24"/>
                <w:lang w:val="en-US"/>
              </w:rPr>
              <w:t>direction</w:t>
            </w:r>
            <w:r w:rsidRPr="00EB5ED9">
              <w:rPr>
                <w:rFonts w:eastAsia="Garamond" w:cstheme="minorHAnsi"/>
                <w:w w:val="103"/>
                <w:sz w:val="24"/>
                <w:szCs w:val="24"/>
                <w:lang w:val="en-US"/>
              </w:rPr>
              <w:t xml:space="preserve">, </w:t>
            </w:r>
            <w:r w:rsidR="00F53CA2" w:rsidRPr="00EB5ED9">
              <w:rPr>
                <w:rFonts w:eastAsia="Garamond" w:cstheme="minorHAnsi"/>
                <w:w w:val="103"/>
                <w:sz w:val="24"/>
                <w:szCs w:val="24"/>
                <w:lang w:val="en-US"/>
              </w:rPr>
              <w:t>improving</w:t>
            </w:r>
            <w:r w:rsidRPr="00EB5ED9">
              <w:rPr>
                <w:rFonts w:eastAsia="Garamond" w:cstheme="minorHAnsi"/>
                <w:w w:val="103"/>
                <w:sz w:val="24"/>
                <w:szCs w:val="24"/>
                <w:lang w:val="en-US"/>
              </w:rPr>
              <w:t xml:space="preserve"> </w:t>
            </w:r>
            <w:r w:rsidR="00F53CA2" w:rsidRPr="00EB5ED9">
              <w:rPr>
                <w:rFonts w:eastAsia="Garamond" w:cstheme="minorHAnsi"/>
                <w:w w:val="103"/>
                <w:sz w:val="24"/>
                <w:szCs w:val="24"/>
                <w:lang w:val="en-US"/>
              </w:rPr>
              <w:t>performance</w:t>
            </w:r>
            <w:r w:rsidRPr="00EB5ED9">
              <w:rPr>
                <w:rFonts w:eastAsia="Garamond" w:cstheme="minorHAnsi"/>
                <w:w w:val="103"/>
                <w:sz w:val="24"/>
                <w:szCs w:val="24"/>
                <w:lang w:val="en-US"/>
              </w:rPr>
              <w:t xml:space="preserve">, opening up possibilities, Resource for Removing Obstacles </w:t>
            </w:r>
          </w:p>
          <w:p w:rsidR="003E3779" w:rsidRPr="00EB5ED9" w:rsidRDefault="003E3779" w:rsidP="005F054F">
            <w:pPr>
              <w:pStyle w:val="ListParagraph"/>
              <w:ind w:left="360"/>
              <w:rPr>
                <w:rFonts w:eastAsia="Garamond" w:cstheme="minorHAnsi"/>
                <w:w w:val="103"/>
                <w:sz w:val="24"/>
                <w:szCs w:val="24"/>
                <w:lang w:val="en-US"/>
              </w:rPr>
            </w:pPr>
          </w:p>
        </w:tc>
      </w:tr>
    </w:tbl>
    <w:p w:rsidR="00B13175" w:rsidRPr="00916F9E" w:rsidRDefault="00B13175" w:rsidP="00C84479">
      <w:pPr>
        <w:spacing w:after="0"/>
        <w:rPr>
          <w:sz w:val="24"/>
          <w:szCs w:val="24"/>
        </w:rPr>
      </w:pPr>
    </w:p>
    <w:tbl>
      <w:tblPr>
        <w:tblStyle w:val="TableGrid"/>
        <w:tblW w:w="0" w:type="auto"/>
        <w:tblBorders>
          <w:top w:val="double" w:sz="4" w:space="0" w:color="0070C0"/>
          <w:left w:val="double" w:sz="4" w:space="0" w:color="0070C0"/>
          <w:bottom w:val="double" w:sz="4" w:space="0" w:color="0070C0"/>
          <w:right w:val="double" w:sz="4" w:space="0" w:color="0070C0"/>
          <w:insideH w:val="double" w:sz="4" w:space="0" w:color="0070C0"/>
          <w:insideV w:val="double" w:sz="4" w:space="0" w:color="0070C0"/>
        </w:tblBorders>
        <w:tblLook w:val="04A0" w:firstRow="1" w:lastRow="0" w:firstColumn="1" w:lastColumn="0" w:noHBand="0" w:noVBand="1"/>
      </w:tblPr>
      <w:tblGrid>
        <w:gridCol w:w="2784"/>
        <w:gridCol w:w="6546"/>
      </w:tblGrid>
      <w:tr w:rsidR="00C84479" w:rsidTr="00CF10C9">
        <w:tc>
          <w:tcPr>
            <w:tcW w:w="2784" w:type="dxa"/>
          </w:tcPr>
          <w:p w:rsidR="00C84479" w:rsidRDefault="00C84479" w:rsidP="00CF10C9">
            <w:pPr>
              <w:spacing w:before="60"/>
            </w:pPr>
            <w:r>
              <w:rPr>
                <w:noProof/>
                <w:lang w:eastAsia="en-CA"/>
              </w:rPr>
              <w:drawing>
                <wp:inline distT="0" distB="0" distL="0" distR="0" wp14:anchorId="7F5F6BA8" wp14:editId="0AB204AB">
                  <wp:extent cx="1514475" cy="13906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hMSZ5D28W.jpg"/>
                          <pic:cNvPicPr/>
                        </pic:nvPicPr>
                        <pic:blipFill>
                          <a:blip r:embed="rId58">
                            <a:extLst>
                              <a:ext uri="{28A0092B-C50C-407E-A947-70E740481C1C}">
                                <a14:useLocalDpi xmlns:a14="http://schemas.microsoft.com/office/drawing/2010/main" val="0"/>
                              </a:ext>
                            </a:extLst>
                          </a:blip>
                          <a:stretch>
                            <a:fillRect/>
                          </a:stretch>
                        </pic:blipFill>
                        <pic:spPr>
                          <a:xfrm>
                            <a:off x="0" y="0"/>
                            <a:ext cx="1514475" cy="1390650"/>
                          </a:xfrm>
                          <a:prstGeom prst="rect">
                            <a:avLst/>
                          </a:prstGeom>
                        </pic:spPr>
                      </pic:pic>
                    </a:graphicData>
                  </a:graphic>
                </wp:inline>
              </w:drawing>
            </w:r>
          </w:p>
          <w:p w:rsidR="00C84479" w:rsidRPr="00CD192A" w:rsidRDefault="00C84479" w:rsidP="00CF10C9">
            <w:pPr>
              <w:rPr>
                <w:b/>
              </w:rPr>
            </w:pPr>
            <w:r>
              <w:rPr>
                <w:b/>
              </w:rPr>
              <w:t>Any reflections or questions on this s</w:t>
            </w:r>
            <w:r w:rsidRPr="00CD192A">
              <w:rPr>
                <w:b/>
              </w:rPr>
              <w:t>ession</w:t>
            </w:r>
            <w:r>
              <w:rPr>
                <w:b/>
              </w:rPr>
              <w:t>?</w:t>
            </w:r>
          </w:p>
        </w:tc>
        <w:tc>
          <w:tcPr>
            <w:tcW w:w="6546" w:type="dxa"/>
          </w:tcPr>
          <w:p w:rsidR="00C84479" w:rsidRDefault="00C84479" w:rsidP="00CF10C9"/>
        </w:tc>
      </w:tr>
    </w:tbl>
    <w:p w:rsidR="00C84479" w:rsidRDefault="00C84479" w:rsidP="00C84479">
      <w:pPr>
        <w:spacing w:before="120" w:after="0"/>
        <w:jc w:val="center"/>
      </w:pPr>
    </w:p>
    <w:tbl>
      <w:tblPr>
        <w:tblStyle w:val="TableGrid"/>
        <w:tblW w:w="0" w:type="auto"/>
        <w:tblBorders>
          <w:top w:val="double" w:sz="4" w:space="0" w:color="0070C0"/>
          <w:left w:val="double" w:sz="4" w:space="0" w:color="0070C0"/>
          <w:bottom w:val="double" w:sz="4" w:space="0" w:color="0070C0"/>
          <w:right w:val="double" w:sz="4" w:space="0" w:color="0070C0"/>
          <w:insideH w:val="double" w:sz="4" w:space="0" w:color="0070C0"/>
          <w:insideV w:val="double" w:sz="4" w:space="0" w:color="0070C0"/>
        </w:tblBorders>
        <w:tblLook w:val="04A0" w:firstRow="1" w:lastRow="0" w:firstColumn="1" w:lastColumn="0" w:noHBand="0" w:noVBand="1"/>
      </w:tblPr>
      <w:tblGrid>
        <w:gridCol w:w="2685"/>
        <w:gridCol w:w="6645"/>
      </w:tblGrid>
      <w:tr w:rsidR="009B6B16" w:rsidTr="009B6B16">
        <w:tc>
          <w:tcPr>
            <w:tcW w:w="2685" w:type="dxa"/>
          </w:tcPr>
          <w:p w:rsidR="009B6B16" w:rsidRDefault="009B6B16" w:rsidP="00CF10C9">
            <w:pPr>
              <w:spacing w:before="60"/>
            </w:pPr>
            <w:r>
              <w:rPr>
                <w:noProof/>
                <w:lang w:eastAsia="en-CA"/>
              </w:rPr>
              <w:drawing>
                <wp:inline distT="0" distB="0" distL="0" distR="0">
                  <wp:extent cx="1295400" cy="1266867"/>
                  <wp:effectExtent l="0" t="0" r="0" b="9525"/>
                  <wp:docPr id="21" name="Picture 21" descr="C:\Users\Debbie\AppData\Local\Microsoft\Windows\INetCacheContent.Word\Action Plan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ebbie\AppData\Local\Microsoft\Windows\INetCacheContent.Word\Action Plan8.pn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309516" cy="1280672"/>
                          </a:xfrm>
                          <a:prstGeom prst="rect">
                            <a:avLst/>
                          </a:prstGeom>
                          <a:noFill/>
                          <a:ln>
                            <a:noFill/>
                          </a:ln>
                        </pic:spPr>
                      </pic:pic>
                    </a:graphicData>
                  </a:graphic>
                </wp:inline>
              </w:drawing>
            </w:r>
          </w:p>
          <w:p w:rsidR="009B6B16" w:rsidRPr="00CD192A" w:rsidRDefault="009B6B16" w:rsidP="00CF10C9">
            <w:pPr>
              <w:rPr>
                <w:b/>
              </w:rPr>
            </w:pPr>
          </w:p>
        </w:tc>
        <w:tc>
          <w:tcPr>
            <w:tcW w:w="6645" w:type="dxa"/>
          </w:tcPr>
          <w:p w:rsidR="009B6B16" w:rsidRDefault="00190D4A" w:rsidP="00190D4A">
            <w:pPr>
              <w:spacing w:before="120"/>
            </w:pPr>
            <w:r w:rsidRPr="00190D4A">
              <w:t>What are the skills you need as a supervisor to provide Reflective Supervision to your PHNs? List two steps you will take to e</w:t>
            </w:r>
            <w:r w:rsidR="0047773E">
              <w:t>nhance your skill in providing reflective s</w:t>
            </w:r>
            <w:r w:rsidRPr="00190D4A">
              <w:t>upervision.</w:t>
            </w:r>
          </w:p>
          <w:p w:rsidR="005F054F" w:rsidRDefault="005F054F" w:rsidP="00190D4A">
            <w:pPr>
              <w:spacing w:before="120"/>
            </w:pPr>
            <w:r>
              <w:t>1)</w:t>
            </w:r>
          </w:p>
          <w:p w:rsidR="005F054F" w:rsidRDefault="005F054F" w:rsidP="00190D4A">
            <w:pPr>
              <w:spacing w:before="120"/>
            </w:pPr>
          </w:p>
          <w:p w:rsidR="005F054F" w:rsidRDefault="005F054F" w:rsidP="00190D4A">
            <w:pPr>
              <w:spacing w:before="120"/>
            </w:pPr>
            <w:r>
              <w:t>2)</w:t>
            </w:r>
          </w:p>
          <w:p w:rsidR="005F054F" w:rsidRDefault="005F054F" w:rsidP="00190D4A">
            <w:pPr>
              <w:spacing w:before="120"/>
            </w:pPr>
          </w:p>
          <w:p w:rsidR="005F054F" w:rsidRDefault="005F054F" w:rsidP="00190D4A">
            <w:pPr>
              <w:spacing w:before="120"/>
            </w:pPr>
          </w:p>
        </w:tc>
      </w:tr>
    </w:tbl>
    <w:p w:rsidR="00D5258A" w:rsidRDefault="00D5258A" w:rsidP="00D5258A">
      <w:pPr>
        <w:widowControl w:val="0"/>
        <w:spacing w:after="0" w:line="276" w:lineRule="auto"/>
        <w:rPr>
          <w:rFonts w:eastAsia="Calibri" w:cstheme="minorHAnsi"/>
          <w:b/>
          <w:lang w:val="en-US"/>
        </w:rPr>
      </w:pPr>
    </w:p>
    <w:p w:rsidR="00CB30DB" w:rsidRDefault="00CB30DB" w:rsidP="00C84479">
      <w:pPr>
        <w:autoSpaceDE w:val="0"/>
        <w:autoSpaceDN w:val="0"/>
        <w:adjustRightInd w:val="0"/>
        <w:spacing w:after="0" w:line="240" w:lineRule="auto"/>
        <w:rPr>
          <w:b/>
          <w:sz w:val="24"/>
          <w:szCs w:val="24"/>
        </w:rPr>
      </w:pPr>
    </w:p>
    <w:p w:rsidR="00C84479" w:rsidRPr="00FC03A5" w:rsidRDefault="00A514CA" w:rsidP="00EB5ED9">
      <w:pPr>
        <w:rPr>
          <w:b/>
          <w:sz w:val="24"/>
          <w:szCs w:val="24"/>
          <w:u w:val="single"/>
        </w:rPr>
      </w:pPr>
      <w:r w:rsidRPr="00FC03A5">
        <w:rPr>
          <w:b/>
          <w:sz w:val="24"/>
          <w:szCs w:val="24"/>
          <w:u w:val="single"/>
        </w:rPr>
        <w:t>References</w:t>
      </w:r>
    </w:p>
    <w:p w:rsidR="00602C7D" w:rsidRPr="00602C7D" w:rsidRDefault="00602C7D" w:rsidP="00602C7D">
      <w:pPr>
        <w:rPr>
          <w:rFonts w:ascii="Calibri" w:eastAsia="Calibri" w:hAnsi="Calibri" w:cs="Times New Roman"/>
        </w:rPr>
      </w:pPr>
      <w:r>
        <w:rPr>
          <w:rFonts w:ascii="Calibri" w:eastAsia="Calibri" w:hAnsi="Calibri" w:cs="Times New Roman"/>
        </w:rPr>
        <w:t>Gibbs, G. (</w:t>
      </w:r>
      <w:r w:rsidRPr="00602C7D">
        <w:rPr>
          <w:rFonts w:ascii="Calibri" w:eastAsia="Calibri" w:hAnsi="Calibri" w:cs="Times New Roman"/>
        </w:rPr>
        <w:t>1988). Learning by doing: A guide to teaching and learning methods. Further Education Unit, Oxford Polytechnic.</w:t>
      </w:r>
    </w:p>
    <w:p w:rsidR="001F197B" w:rsidRDefault="001F197B" w:rsidP="001F197B">
      <w:pPr>
        <w:widowControl w:val="0"/>
        <w:autoSpaceDE w:val="0"/>
        <w:autoSpaceDN w:val="0"/>
        <w:spacing w:before="3" w:after="0" w:line="240" w:lineRule="auto"/>
        <w:rPr>
          <w:rFonts w:eastAsia="Garamond" w:cstheme="minorHAnsi"/>
          <w:lang w:val="en-US"/>
        </w:rPr>
      </w:pPr>
      <w:r w:rsidRPr="001F197B">
        <w:rPr>
          <w:rFonts w:eastAsia="Garamond" w:cstheme="minorHAnsi"/>
          <w:lang w:val="en-US"/>
        </w:rPr>
        <w:t>Heller S, Gilkerson L. (Eds.). (2009). A practical guide to reflective supervision. Washington, D</w:t>
      </w:r>
      <w:r>
        <w:rPr>
          <w:rFonts w:eastAsia="Garamond" w:cstheme="minorHAnsi"/>
          <w:lang w:val="en-US"/>
        </w:rPr>
        <w:t>.C.: Zero to Three.</w:t>
      </w:r>
      <w:r w:rsidRPr="001F197B">
        <w:rPr>
          <w:rFonts w:eastAsia="Garamond" w:cstheme="minorHAnsi"/>
          <w:lang w:val="en-US"/>
        </w:rPr>
        <w:t>.</w:t>
      </w:r>
    </w:p>
    <w:p w:rsidR="001F197B" w:rsidRDefault="001F197B" w:rsidP="001F197B">
      <w:pPr>
        <w:widowControl w:val="0"/>
        <w:autoSpaceDE w:val="0"/>
        <w:autoSpaceDN w:val="0"/>
        <w:spacing w:before="3" w:after="0" w:line="240" w:lineRule="auto"/>
        <w:rPr>
          <w:rFonts w:eastAsia="Garamond" w:cstheme="minorHAnsi"/>
          <w:lang w:val="en-US"/>
        </w:rPr>
      </w:pPr>
    </w:p>
    <w:p w:rsidR="00D170EC" w:rsidRDefault="00D170EC" w:rsidP="00D170EC">
      <w:pPr>
        <w:widowControl w:val="0"/>
        <w:autoSpaceDE w:val="0"/>
        <w:autoSpaceDN w:val="0"/>
        <w:spacing w:before="3" w:after="0" w:line="240" w:lineRule="auto"/>
        <w:rPr>
          <w:rFonts w:eastAsia="Garamond" w:cstheme="minorHAnsi"/>
          <w:lang w:val="en-US"/>
        </w:rPr>
      </w:pPr>
      <w:r w:rsidRPr="00D170EC">
        <w:rPr>
          <w:rFonts w:ascii="Arial" w:hAnsi="Arial" w:cs="Arial"/>
          <w:color w:val="333333"/>
          <w:sz w:val="19"/>
          <w:szCs w:val="19"/>
        </w:rPr>
        <w:t xml:space="preserve">Hawkins </w:t>
      </w:r>
      <w:r>
        <w:rPr>
          <w:rFonts w:ascii="Arial" w:hAnsi="Arial" w:cs="Arial"/>
          <w:color w:val="333333"/>
          <w:sz w:val="19"/>
          <w:szCs w:val="19"/>
        </w:rPr>
        <w:t>P,</w:t>
      </w:r>
      <w:r w:rsidRPr="00D170EC">
        <w:rPr>
          <w:rFonts w:ascii="Arial" w:hAnsi="Arial" w:cs="Arial"/>
          <w:color w:val="333333"/>
          <w:sz w:val="19"/>
          <w:szCs w:val="19"/>
        </w:rPr>
        <w:t xml:space="preserve"> Shoh</w:t>
      </w:r>
      <w:r>
        <w:rPr>
          <w:rFonts w:ascii="Arial" w:hAnsi="Arial" w:cs="Arial"/>
          <w:color w:val="333333"/>
          <w:sz w:val="19"/>
          <w:szCs w:val="19"/>
        </w:rPr>
        <w:t xml:space="preserve">et R, </w:t>
      </w:r>
      <w:r w:rsidRPr="00D170EC">
        <w:rPr>
          <w:rFonts w:ascii="Arial" w:hAnsi="Arial" w:cs="Arial"/>
          <w:color w:val="333333"/>
          <w:sz w:val="19"/>
          <w:szCs w:val="19"/>
        </w:rPr>
        <w:t xml:space="preserve"> </w:t>
      </w:r>
      <w:r>
        <w:rPr>
          <w:rFonts w:ascii="Arial" w:hAnsi="Arial" w:cs="Arial"/>
          <w:color w:val="333333"/>
          <w:sz w:val="19"/>
          <w:szCs w:val="19"/>
        </w:rPr>
        <w:t xml:space="preserve">(2012). </w:t>
      </w:r>
      <w:r w:rsidR="00AE333A">
        <w:rPr>
          <w:rFonts w:ascii="Arial" w:hAnsi="Arial" w:cs="Arial"/>
          <w:color w:val="333333"/>
          <w:sz w:val="19"/>
          <w:szCs w:val="19"/>
        </w:rPr>
        <w:t>Supervision in the Helping Professions</w:t>
      </w:r>
      <w:r>
        <w:rPr>
          <w:rFonts w:eastAsia="Garamond" w:cstheme="minorHAnsi"/>
          <w:lang w:val="en-US"/>
        </w:rPr>
        <w:t>. (</w:t>
      </w:r>
      <w:r w:rsidR="00A666FF">
        <w:rPr>
          <w:rFonts w:eastAsia="Garamond" w:cstheme="minorHAnsi"/>
          <w:lang w:val="en-US"/>
        </w:rPr>
        <w:t>4</w:t>
      </w:r>
      <w:r w:rsidR="00A666FF">
        <w:rPr>
          <w:rFonts w:eastAsia="Garamond" w:cstheme="minorHAnsi"/>
          <w:vertAlign w:val="superscript"/>
          <w:lang w:val="en-US"/>
        </w:rPr>
        <w:t>th</w:t>
      </w:r>
      <w:r>
        <w:rPr>
          <w:rFonts w:eastAsia="Garamond" w:cstheme="minorHAnsi"/>
          <w:lang w:val="en-US"/>
        </w:rPr>
        <w:t xml:space="preserve"> edition). Philadelphia: </w:t>
      </w:r>
      <w:r w:rsidRPr="00D170EC">
        <w:rPr>
          <w:rFonts w:eastAsia="Garamond" w:cstheme="minorHAnsi"/>
          <w:lang w:val="en-US"/>
        </w:rPr>
        <w:t>Open University Press</w:t>
      </w:r>
      <w:r>
        <w:rPr>
          <w:rFonts w:eastAsia="Garamond" w:cstheme="minorHAnsi"/>
          <w:lang w:val="en-US"/>
        </w:rPr>
        <w:t>.</w:t>
      </w:r>
    </w:p>
    <w:p w:rsidR="00D170EC" w:rsidRDefault="000B6E6E" w:rsidP="00D170EC">
      <w:pPr>
        <w:widowControl w:val="0"/>
        <w:autoSpaceDE w:val="0"/>
        <w:autoSpaceDN w:val="0"/>
        <w:spacing w:before="3" w:after="0" w:line="240" w:lineRule="auto"/>
        <w:rPr>
          <w:rFonts w:eastAsia="Garamond" w:cstheme="minorHAnsi"/>
          <w:lang w:val="en-US"/>
        </w:rPr>
      </w:pPr>
      <w:hyperlink r:id="rId60" w:history="1">
        <w:r w:rsidR="00D170EC" w:rsidRPr="00F842FE">
          <w:rPr>
            <w:rStyle w:val="Hyperlink"/>
            <w:rFonts w:eastAsia="Garamond" w:cstheme="minorHAnsi"/>
            <w:lang w:val="en-US"/>
          </w:rPr>
          <w:t>http://www.mheducation.co.uk/openup/chapters/0335201172.pdf</w:t>
        </w:r>
      </w:hyperlink>
    </w:p>
    <w:p w:rsidR="00D170EC" w:rsidRPr="00D170EC" w:rsidRDefault="00D170EC" w:rsidP="00D170EC">
      <w:pPr>
        <w:widowControl w:val="0"/>
        <w:autoSpaceDE w:val="0"/>
        <w:autoSpaceDN w:val="0"/>
        <w:spacing w:before="3" w:after="0" w:line="240" w:lineRule="auto"/>
        <w:rPr>
          <w:rFonts w:eastAsia="Garamond" w:cstheme="minorHAnsi"/>
          <w:lang w:val="en-US"/>
        </w:rPr>
      </w:pPr>
    </w:p>
    <w:p w:rsidR="001F197B" w:rsidRPr="001F197B" w:rsidRDefault="001F197B" w:rsidP="001F197B">
      <w:pPr>
        <w:widowControl w:val="0"/>
        <w:autoSpaceDE w:val="0"/>
        <w:autoSpaceDN w:val="0"/>
        <w:spacing w:before="3" w:after="0" w:line="240" w:lineRule="auto"/>
        <w:rPr>
          <w:rFonts w:eastAsia="Garamond" w:cstheme="minorHAnsi"/>
          <w:lang w:val="en-US"/>
        </w:rPr>
      </w:pPr>
      <w:r>
        <w:rPr>
          <w:rFonts w:eastAsia="Garamond" w:cstheme="minorHAnsi"/>
          <w:lang w:val="en-US"/>
        </w:rPr>
        <w:t xml:space="preserve">Shahmoon-Shanok R. </w:t>
      </w:r>
      <w:r w:rsidRPr="00812837">
        <w:rPr>
          <w:rFonts w:eastAsia="Garamond" w:cstheme="minorHAnsi"/>
          <w:lang w:val="en-US"/>
        </w:rPr>
        <w:t>“What Is Reflective Supervision?” in A Practical Guide to Reflective Supervision, edited by Sherryl Scott Heller and Linda Gilkerson</w:t>
      </w:r>
      <w:r>
        <w:rPr>
          <w:rFonts w:eastAsia="Garamond" w:cstheme="minorHAnsi"/>
          <w:lang w:val="en-US"/>
        </w:rPr>
        <w:t xml:space="preserve">.  </w:t>
      </w:r>
      <w:r w:rsidRPr="001F197B">
        <w:t>Washi</w:t>
      </w:r>
      <w:r>
        <w:t>ngton, D.C.: Zero to Three. 2009;1-22</w:t>
      </w:r>
    </w:p>
    <w:p w:rsidR="001F197B" w:rsidRDefault="001F197B" w:rsidP="00A514CA">
      <w:pPr>
        <w:spacing w:after="0"/>
      </w:pPr>
    </w:p>
    <w:p w:rsidR="001F197B" w:rsidRDefault="001F197B" w:rsidP="00A514CA">
      <w:pPr>
        <w:spacing w:after="0"/>
      </w:pPr>
      <w:r w:rsidRPr="001F197B">
        <w:t>Fenichel</w:t>
      </w:r>
      <w:r>
        <w:t xml:space="preserve"> E (E</w:t>
      </w:r>
      <w:r w:rsidRPr="001F197B">
        <w:t>d.</w:t>
      </w:r>
      <w:r>
        <w:t xml:space="preserve">). (1992). </w:t>
      </w:r>
      <w:r w:rsidRPr="001F197B">
        <w:t>Learning Through Supervision and Mentorship to Support the Development of Infants, Toddlers, and</w:t>
      </w:r>
      <w:r>
        <w:t xml:space="preserve"> their Families: A Source Book. </w:t>
      </w:r>
      <w:r w:rsidRPr="001F197B">
        <w:t>Washington, DC: Zero to Three</w:t>
      </w:r>
      <w:r>
        <w:t>.</w:t>
      </w:r>
      <w:r w:rsidRPr="001F197B">
        <w:t xml:space="preserve"> </w:t>
      </w:r>
    </w:p>
    <w:p w:rsidR="001F197B" w:rsidRDefault="001F197B" w:rsidP="00A514CA">
      <w:pPr>
        <w:spacing w:after="0"/>
      </w:pPr>
    </w:p>
    <w:p w:rsidR="001F197B" w:rsidRDefault="001F197B" w:rsidP="001F197B">
      <w:pPr>
        <w:spacing w:after="0"/>
      </w:pPr>
      <w:r>
        <w:t>Parlakian R, Seibel NL. 2001. Being in charge: Reflective leadership in infant/family programs. Washington, DC: Zero to three.</w:t>
      </w:r>
    </w:p>
    <w:p w:rsidR="001F197B" w:rsidRDefault="001F197B" w:rsidP="00A514CA">
      <w:pPr>
        <w:spacing w:after="0"/>
      </w:pPr>
    </w:p>
    <w:p w:rsidR="009B6C3A" w:rsidRDefault="009B6C3A" w:rsidP="009B6C3A">
      <w:pPr>
        <w:spacing w:after="0"/>
      </w:pPr>
      <w:r>
        <w:t>Massachusetts Institute of Technology.  What is coaching?</w:t>
      </w:r>
    </w:p>
    <w:p w:rsidR="001F197B" w:rsidRDefault="009B6C3A" w:rsidP="009B6C3A">
      <w:pPr>
        <w:spacing w:after="0"/>
      </w:pPr>
      <w:r>
        <w:t>http://hrweb.mit.edu/learning-development/learning-topics/leading/articles/what-is-coaching</w:t>
      </w:r>
    </w:p>
    <w:p w:rsidR="001F197B" w:rsidRDefault="001F197B" w:rsidP="00A514CA">
      <w:pPr>
        <w:spacing w:after="0"/>
      </w:pPr>
    </w:p>
    <w:p w:rsidR="0047773E" w:rsidRDefault="0047773E"/>
    <w:p w:rsidR="00724FA6" w:rsidRDefault="00724FA6">
      <w:pPr>
        <w:rPr>
          <w:rFonts w:eastAsia="Calibri" w:cstheme="minorHAnsi"/>
          <w:b/>
          <w:color w:val="7030A0"/>
          <w:sz w:val="32"/>
          <w:szCs w:val="32"/>
          <w:lang w:val="en-US"/>
        </w:rPr>
      </w:pPr>
      <w:r>
        <w:rPr>
          <w:rFonts w:eastAsia="Calibri" w:cstheme="minorHAnsi"/>
          <w:b/>
          <w:color w:val="7030A0"/>
          <w:sz w:val="32"/>
          <w:szCs w:val="32"/>
          <w:lang w:val="en-US"/>
        </w:rPr>
        <w:br w:type="page"/>
      </w:r>
    </w:p>
    <w:p w:rsidR="001F197B" w:rsidRPr="001F197B" w:rsidRDefault="001F197B" w:rsidP="001F197B">
      <w:pPr>
        <w:widowControl w:val="0"/>
        <w:spacing w:before="15" w:after="0" w:line="240" w:lineRule="auto"/>
        <w:ind w:right="-20"/>
        <w:jc w:val="center"/>
        <w:rPr>
          <w:rFonts w:eastAsia="Calibri" w:cstheme="minorHAnsi"/>
          <w:b/>
          <w:color w:val="7030A0"/>
          <w:sz w:val="32"/>
          <w:szCs w:val="32"/>
          <w:lang w:val="en-US"/>
        </w:rPr>
      </w:pPr>
      <w:r w:rsidRPr="001F197B">
        <w:rPr>
          <w:rFonts w:eastAsia="Calibri" w:cstheme="minorHAnsi"/>
          <w:b/>
          <w:color w:val="7030A0"/>
          <w:sz w:val="32"/>
          <w:szCs w:val="32"/>
          <w:lang w:val="en-US"/>
        </w:rPr>
        <w:t>Appendix A</w:t>
      </w:r>
    </w:p>
    <w:p w:rsidR="001F197B" w:rsidRPr="001F197B" w:rsidRDefault="001F197B" w:rsidP="001F197B">
      <w:pPr>
        <w:keepNext/>
        <w:keepLines/>
        <w:widowControl w:val="0"/>
        <w:spacing w:after="0" w:line="276" w:lineRule="auto"/>
        <w:jc w:val="center"/>
        <w:outlineLvl w:val="1"/>
        <w:rPr>
          <w:rFonts w:eastAsia="Times New Roman" w:cstheme="minorHAnsi"/>
          <w:b/>
          <w:iCs/>
          <w:color w:val="7030A0"/>
          <w:sz w:val="32"/>
          <w:szCs w:val="32"/>
          <w:lang w:val="en-US"/>
        </w:rPr>
      </w:pPr>
      <w:r w:rsidRPr="001F197B">
        <w:rPr>
          <w:rFonts w:eastAsia="Times New Roman" w:cstheme="minorHAnsi"/>
          <w:b/>
          <w:bCs/>
          <w:iCs/>
          <w:color w:val="7030A0"/>
          <w:sz w:val="32"/>
          <w:szCs w:val="32"/>
          <w:lang w:val="en-US"/>
        </w:rPr>
        <w:t>Overview of One-to-One Reflective Supervision Structure &amp; Process</w:t>
      </w:r>
    </w:p>
    <w:p w:rsidR="001F197B" w:rsidRPr="001F197B" w:rsidRDefault="001F197B" w:rsidP="001F197B">
      <w:pPr>
        <w:widowControl w:val="0"/>
        <w:spacing w:after="0" w:line="276" w:lineRule="auto"/>
        <w:rPr>
          <w:rFonts w:ascii="Calibri" w:eastAsia="Calibri" w:hAnsi="Calibri" w:cs="Times New Roman"/>
          <w:lang w:val="en-US"/>
        </w:rPr>
      </w:pPr>
    </w:p>
    <w:tbl>
      <w:tblPr>
        <w:tblStyle w:val="TableGrid6"/>
        <w:tblW w:w="0" w:type="auto"/>
        <w:tblInd w:w="-5" w:type="dxa"/>
        <w:tblLayout w:type="fixed"/>
        <w:tblCellMar>
          <w:left w:w="115" w:type="dxa"/>
          <w:right w:w="115" w:type="dxa"/>
        </w:tblCellMar>
        <w:tblLook w:val="01E0" w:firstRow="1" w:lastRow="1" w:firstColumn="1" w:lastColumn="1" w:noHBand="0" w:noVBand="0"/>
      </w:tblPr>
      <w:tblGrid>
        <w:gridCol w:w="1548"/>
        <w:gridCol w:w="3643"/>
        <w:gridCol w:w="4079"/>
      </w:tblGrid>
      <w:tr w:rsidR="001F197B" w:rsidRPr="001F197B" w:rsidTr="0047773E">
        <w:trPr>
          <w:trHeight w:val="20"/>
        </w:trPr>
        <w:tc>
          <w:tcPr>
            <w:tcW w:w="1548" w:type="dxa"/>
            <w:shd w:val="clear" w:color="auto" w:fill="BDD6EE" w:themeFill="accent5" w:themeFillTint="66"/>
          </w:tcPr>
          <w:p w:rsidR="001F197B" w:rsidRPr="001F197B" w:rsidRDefault="001F197B" w:rsidP="001F197B">
            <w:pPr>
              <w:ind w:right="-43"/>
              <w:rPr>
                <w:rFonts w:asciiTheme="minorHAnsi" w:eastAsia="Garamond" w:hAnsiTheme="minorHAnsi" w:cstheme="minorHAnsi"/>
                <w:b/>
                <w:sz w:val="22"/>
                <w:szCs w:val="22"/>
              </w:rPr>
            </w:pPr>
            <w:r w:rsidRPr="001F197B">
              <w:rPr>
                <w:rFonts w:asciiTheme="minorHAnsi" w:eastAsia="Garamond" w:hAnsiTheme="minorHAnsi" w:cstheme="minorHAnsi"/>
                <w:b/>
                <w:sz w:val="22"/>
                <w:szCs w:val="22"/>
              </w:rPr>
              <w:t>When</w:t>
            </w:r>
          </w:p>
        </w:tc>
        <w:tc>
          <w:tcPr>
            <w:tcW w:w="3643" w:type="dxa"/>
            <w:shd w:val="clear" w:color="auto" w:fill="BDD6EE" w:themeFill="accent5" w:themeFillTint="66"/>
            <w:tcMar>
              <w:top w:w="29" w:type="dxa"/>
              <w:left w:w="115" w:type="dxa"/>
              <w:bottom w:w="115" w:type="dxa"/>
              <w:right w:w="115" w:type="dxa"/>
            </w:tcMar>
          </w:tcPr>
          <w:p w:rsidR="001F197B" w:rsidRPr="001F197B" w:rsidRDefault="001F197B" w:rsidP="001F197B">
            <w:pPr>
              <w:ind w:right="-43"/>
              <w:rPr>
                <w:rFonts w:asciiTheme="minorHAnsi" w:eastAsia="Garamond" w:hAnsiTheme="minorHAnsi" w:cstheme="minorHAnsi"/>
                <w:b/>
                <w:sz w:val="22"/>
                <w:szCs w:val="22"/>
              </w:rPr>
            </w:pPr>
            <w:r w:rsidRPr="001F197B">
              <w:rPr>
                <w:rFonts w:asciiTheme="minorHAnsi" w:eastAsia="Garamond" w:hAnsiTheme="minorHAnsi" w:cstheme="minorHAnsi"/>
                <w:b/>
                <w:sz w:val="22"/>
                <w:szCs w:val="22"/>
              </w:rPr>
              <w:t>NFP PHN</w:t>
            </w:r>
          </w:p>
        </w:tc>
        <w:tc>
          <w:tcPr>
            <w:tcW w:w="4079" w:type="dxa"/>
            <w:shd w:val="clear" w:color="auto" w:fill="BDD6EE" w:themeFill="accent5" w:themeFillTint="66"/>
            <w:tcMar>
              <w:top w:w="29" w:type="dxa"/>
              <w:left w:w="115" w:type="dxa"/>
              <w:bottom w:w="115" w:type="dxa"/>
              <w:right w:w="115" w:type="dxa"/>
            </w:tcMar>
          </w:tcPr>
          <w:p w:rsidR="001F197B" w:rsidRPr="001F197B" w:rsidRDefault="001F197B" w:rsidP="001F197B">
            <w:pPr>
              <w:ind w:right="-43"/>
              <w:rPr>
                <w:rFonts w:asciiTheme="minorHAnsi" w:eastAsia="Garamond" w:hAnsiTheme="minorHAnsi" w:cstheme="minorHAnsi"/>
                <w:b/>
                <w:sz w:val="22"/>
                <w:szCs w:val="22"/>
              </w:rPr>
            </w:pPr>
            <w:r w:rsidRPr="001F197B">
              <w:rPr>
                <w:rFonts w:asciiTheme="minorHAnsi" w:eastAsia="Garamond" w:hAnsiTheme="minorHAnsi" w:cstheme="minorHAnsi"/>
                <w:b/>
                <w:sz w:val="22"/>
                <w:szCs w:val="22"/>
              </w:rPr>
              <w:t>Supervisor</w:t>
            </w:r>
          </w:p>
        </w:tc>
      </w:tr>
      <w:tr w:rsidR="001F197B" w:rsidRPr="001F197B" w:rsidTr="0047773E">
        <w:trPr>
          <w:trHeight w:val="20"/>
        </w:trPr>
        <w:tc>
          <w:tcPr>
            <w:tcW w:w="1548" w:type="dxa"/>
            <w:vMerge w:val="restart"/>
            <w:shd w:val="clear" w:color="auto" w:fill="auto"/>
          </w:tcPr>
          <w:p w:rsidR="001F197B" w:rsidRPr="001F197B" w:rsidRDefault="001F197B" w:rsidP="001F197B">
            <w:pPr>
              <w:ind w:right="-43"/>
              <w:rPr>
                <w:rFonts w:asciiTheme="minorHAnsi" w:eastAsia="Garamond" w:hAnsiTheme="minorHAnsi" w:cstheme="minorHAnsi"/>
                <w:b/>
                <w:sz w:val="22"/>
                <w:szCs w:val="22"/>
              </w:rPr>
            </w:pPr>
            <w:r w:rsidRPr="001F197B">
              <w:rPr>
                <w:rFonts w:asciiTheme="minorHAnsi" w:eastAsia="Garamond" w:hAnsiTheme="minorHAnsi" w:cstheme="minorHAnsi"/>
                <w:b/>
                <w:sz w:val="22"/>
                <w:szCs w:val="22"/>
              </w:rPr>
              <w:t>PRIOR</w:t>
            </w:r>
          </w:p>
        </w:tc>
        <w:tc>
          <w:tcPr>
            <w:tcW w:w="3643" w:type="dxa"/>
            <w:shd w:val="clear" w:color="auto" w:fill="auto"/>
            <w:tcMar>
              <w:top w:w="29" w:type="dxa"/>
              <w:left w:w="115" w:type="dxa"/>
              <w:bottom w:w="115" w:type="dxa"/>
              <w:right w:w="115" w:type="dxa"/>
            </w:tcMar>
          </w:tcPr>
          <w:p w:rsidR="001F197B" w:rsidRPr="001F197B" w:rsidRDefault="001F197B" w:rsidP="001F197B">
            <w:pPr>
              <w:ind w:right="-43"/>
              <w:rPr>
                <w:rFonts w:asciiTheme="minorHAnsi" w:eastAsia="Garamond" w:hAnsiTheme="minorHAnsi" w:cstheme="minorHAnsi"/>
                <w:sz w:val="22"/>
                <w:szCs w:val="22"/>
              </w:rPr>
            </w:pPr>
            <w:r w:rsidRPr="001F197B">
              <w:rPr>
                <w:rFonts w:asciiTheme="minorHAnsi" w:eastAsia="Garamond" w:hAnsiTheme="minorHAnsi" w:cstheme="minorHAnsi"/>
                <w:sz w:val="22"/>
                <w:szCs w:val="22"/>
              </w:rPr>
              <w:t>Completes Getting Ready for Supervision form</w:t>
            </w:r>
          </w:p>
        </w:tc>
        <w:tc>
          <w:tcPr>
            <w:tcW w:w="4079" w:type="dxa"/>
            <w:shd w:val="clear" w:color="auto" w:fill="auto"/>
            <w:tcMar>
              <w:top w:w="29" w:type="dxa"/>
              <w:left w:w="115" w:type="dxa"/>
              <w:bottom w:w="115" w:type="dxa"/>
              <w:right w:w="115" w:type="dxa"/>
            </w:tcMar>
          </w:tcPr>
          <w:p w:rsidR="001F197B" w:rsidRPr="001F197B" w:rsidRDefault="001F197B" w:rsidP="001F197B">
            <w:pPr>
              <w:ind w:right="-43"/>
              <w:rPr>
                <w:rFonts w:asciiTheme="minorHAnsi" w:eastAsia="Garamond" w:hAnsiTheme="minorHAnsi" w:cstheme="minorHAnsi"/>
                <w:sz w:val="22"/>
                <w:szCs w:val="22"/>
              </w:rPr>
            </w:pPr>
            <w:r w:rsidRPr="001F197B">
              <w:rPr>
                <w:rFonts w:asciiTheme="minorHAnsi" w:eastAsia="Garamond" w:hAnsiTheme="minorHAnsi" w:cstheme="minorHAnsi"/>
                <w:sz w:val="22"/>
                <w:szCs w:val="22"/>
              </w:rPr>
              <w:t>Completes any activities agreed upon at last session</w:t>
            </w:r>
          </w:p>
        </w:tc>
      </w:tr>
      <w:tr w:rsidR="001F197B" w:rsidRPr="001F197B" w:rsidTr="0047773E">
        <w:trPr>
          <w:trHeight w:val="960"/>
        </w:trPr>
        <w:tc>
          <w:tcPr>
            <w:tcW w:w="1548" w:type="dxa"/>
            <w:vMerge/>
            <w:shd w:val="clear" w:color="auto" w:fill="auto"/>
          </w:tcPr>
          <w:p w:rsidR="001F197B" w:rsidRPr="001F197B" w:rsidRDefault="001F197B" w:rsidP="001F197B">
            <w:pPr>
              <w:ind w:right="-43"/>
              <w:rPr>
                <w:rFonts w:asciiTheme="minorHAnsi" w:eastAsia="Garamond" w:hAnsiTheme="minorHAnsi" w:cstheme="minorHAnsi"/>
                <w:b/>
                <w:sz w:val="22"/>
                <w:szCs w:val="22"/>
              </w:rPr>
            </w:pPr>
          </w:p>
        </w:tc>
        <w:tc>
          <w:tcPr>
            <w:tcW w:w="3643" w:type="dxa"/>
            <w:shd w:val="clear" w:color="auto" w:fill="auto"/>
            <w:tcMar>
              <w:top w:w="29" w:type="dxa"/>
              <w:left w:w="115" w:type="dxa"/>
              <w:bottom w:w="115" w:type="dxa"/>
              <w:right w:w="115" w:type="dxa"/>
            </w:tcMar>
          </w:tcPr>
          <w:p w:rsidR="001F197B" w:rsidRPr="001F197B" w:rsidRDefault="001F197B" w:rsidP="001F197B">
            <w:pPr>
              <w:ind w:right="-43"/>
              <w:rPr>
                <w:rFonts w:asciiTheme="minorHAnsi" w:eastAsia="Garamond" w:hAnsiTheme="minorHAnsi" w:cstheme="minorHAnsi"/>
                <w:sz w:val="22"/>
                <w:szCs w:val="22"/>
              </w:rPr>
            </w:pPr>
            <w:r w:rsidRPr="001F197B">
              <w:rPr>
                <w:rFonts w:asciiTheme="minorHAnsi" w:eastAsia="Garamond" w:hAnsiTheme="minorHAnsi" w:cstheme="minorHAnsi"/>
                <w:sz w:val="22"/>
                <w:szCs w:val="22"/>
              </w:rPr>
              <w:t>Has Reflective Supervision form from previous session and charts of clients to be discussed at this session</w:t>
            </w:r>
          </w:p>
        </w:tc>
        <w:tc>
          <w:tcPr>
            <w:tcW w:w="4079" w:type="dxa"/>
            <w:shd w:val="clear" w:color="auto" w:fill="auto"/>
            <w:tcMar>
              <w:top w:w="29" w:type="dxa"/>
              <w:left w:w="115" w:type="dxa"/>
              <w:bottom w:w="115" w:type="dxa"/>
              <w:right w:w="115" w:type="dxa"/>
            </w:tcMar>
          </w:tcPr>
          <w:p w:rsidR="001F197B" w:rsidRPr="001F197B" w:rsidRDefault="001F197B" w:rsidP="001F197B">
            <w:pPr>
              <w:ind w:right="-43"/>
              <w:rPr>
                <w:rFonts w:asciiTheme="minorHAnsi" w:eastAsia="Garamond" w:hAnsiTheme="minorHAnsi" w:cstheme="minorHAnsi"/>
                <w:sz w:val="22"/>
                <w:szCs w:val="22"/>
              </w:rPr>
            </w:pPr>
            <w:r w:rsidRPr="001F197B">
              <w:rPr>
                <w:rFonts w:asciiTheme="minorHAnsi" w:eastAsia="Garamond" w:hAnsiTheme="minorHAnsi" w:cstheme="minorHAnsi"/>
                <w:sz w:val="22"/>
                <w:szCs w:val="22"/>
              </w:rPr>
              <w:t xml:space="preserve">Has </w:t>
            </w:r>
            <w:r>
              <w:rPr>
                <w:rFonts w:asciiTheme="minorHAnsi" w:eastAsia="Garamond" w:hAnsiTheme="minorHAnsi" w:cstheme="minorHAnsi"/>
                <w:sz w:val="22"/>
                <w:szCs w:val="22"/>
              </w:rPr>
              <w:t>PHN</w:t>
            </w:r>
            <w:r w:rsidRPr="001F197B">
              <w:rPr>
                <w:rFonts w:asciiTheme="minorHAnsi" w:eastAsia="Garamond" w:hAnsiTheme="minorHAnsi" w:cstheme="minorHAnsi"/>
                <w:sz w:val="22"/>
                <w:szCs w:val="22"/>
              </w:rPr>
              <w:t>’s supervision file ready, along with a copy of Reflective Supervision form from previous session</w:t>
            </w:r>
          </w:p>
        </w:tc>
      </w:tr>
      <w:tr w:rsidR="001F197B" w:rsidRPr="001F197B" w:rsidTr="0047773E">
        <w:trPr>
          <w:trHeight w:val="20"/>
        </w:trPr>
        <w:tc>
          <w:tcPr>
            <w:tcW w:w="1548" w:type="dxa"/>
            <w:vMerge w:val="restart"/>
            <w:shd w:val="clear" w:color="auto" w:fill="auto"/>
          </w:tcPr>
          <w:p w:rsidR="001F197B" w:rsidRPr="001F197B" w:rsidRDefault="001F197B" w:rsidP="001F197B">
            <w:pPr>
              <w:ind w:right="-43"/>
              <w:rPr>
                <w:rFonts w:asciiTheme="minorHAnsi" w:eastAsia="Garamond" w:hAnsiTheme="minorHAnsi" w:cstheme="minorHAnsi"/>
                <w:b/>
                <w:sz w:val="22"/>
                <w:szCs w:val="22"/>
              </w:rPr>
            </w:pPr>
            <w:r w:rsidRPr="001F197B">
              <w:rPr>
                <w:rFonts w:asciiTheme="minorHAnsi" w:eastAsia="Garamond" w:hAnsiTheme="minorHAnsi" w:cstheme="minorHAnsi"/>
                <w:b/>
                <w:sz w:val="22"/>
                <w:szCs w:val="22"/>
              </w:rPr>
              <w:t>DURING</w:t>
            </w:r>
          </w:p>
        </w:tc>
        <w:tc>
          <w:tcPr>
            <w:tcW w:w="3643" w:type="dxa"/>
            <w:shd w:val="clear" w:color="auto" w:fill="auto"/>
            <w:tcMar>
              <w:top w:w="29" w:type="dxa"/>
              <w:left w:w="115" w:type="dxa"/>
              <w:bottom w:w="115" w:type="dxa"/>
              <w:right w:w="115" w:type="dxa"/>
            </w:tcMar>
          </w:tcPr>
          <w:p w:rsidR="001F197B" w:rsidRPr="001F197B" w:rsidRDefault="001F197B" w:rsidP="001F197B">
            <w:pPr>
              <w:ind w:right="-43"/>
              <w:rPr>
                <w:rFonts w:asciiTheme="minorHAnsi" w:eastAsia="Garamond" w:hAnsiTheme="minorHAnsi" w:cstheme="minorHAnsi"/>
                <w:sz w:val="22"/>
                <w:szCs w:val="22"/>
              </w:rPr>
            </w:pPr>
            <w:r w:rsidRPr="001F197B">
              <w:rPr>
                <w:rFonts w:asciiTheme="minorHAnsi" w:eastAsia="Garamond" w:hAnsiTheme="minorHAnsi" w:cstheme="minorHAnsi"/>
                <w:sz w:val="22"/>
                <w:szCs w:val="22"/>
              </w:rPr>
              <w:t>Shares current concerns as outlined on Getting Ready for Supervision form and collaborates with supervisor on setting agenda for this session</w:t>
            </w:r>
          </w:p>
        </w:tc>
        <w:tc>
          <w:tcPr>
            <w:tcW w:w="4079" w:type="dxa"/>
            <w:shd w:val="clear" w:color="auto" w:fill="auto"/>
            <w:tcMar>
              <w:top w:w="29" w:type="dxa"/>
              <w:left w:w="115" w:type="dxa"/>
              <w:bottom w:w="115" w:type="dxa"/>
              <w:right w:w="115" w:type="dxa"/>
            </w:tcMar>
          </w:tcPr>
          <w:p w:rsidR="001F197B" w:rsidRPr="001F197B" w:rsidRDefault="001F197B" w:rsidP="001F197B">
            <w:pPr>
              <w:ind w:right="-43"/>
              <w:rPr>
                <w:rFonts w:asciiTheme="minorHAnsi" w:eastAsia="Garamond" w:hAnsiTheme="minorHAnsi" w:cstheme="minorHAnsi"/>
                <w:sz w:val="22"/>
                <w:szCs w:val="22"/>
              </w:rPr>
            </w:pPr>
            <w:r w:rsidRPr="001F197B">
              <w:rPr>
                <w:rFonts w:asciiTheme="minorHAnsi" w:eastAsia="Garamond" w:hAnsiTheme="minorHAnsi" w:cstheme="minorHAnsi"/>
                <w:sz w:val="22"/>
                <w:szCs w:val="22"/>
              </w:rPr>
              <w:t xml:space="preserve">Asks how nurse is doing and collaborates with </w:t>
            </w:r>
            <w:r>
              <w:rPr>
                <w:rFonts w:asciiTheme="minorHAnsi" w:eastAsia="Garamond" w:hAnsiTheme="minorHAnsi" w:cstheme="minorHAnsi"/>
                <w:sz w:val="22"/>
                <w:szCs w:val="22"/>
              </w:rPr>
              <w:t>PHN</w:t>
            </w:r>
            <w:r w:rsidRPr="001F197B">
              <w:rPr>
                <w:rFonts w:asciiTheme="minorHAnsi" w:eastAsia="Garamond" w:hAnsiTheme="minorHAnsi" w:cstheme="minorHAnsi"/>
                <w:sz w:val="22"/>
                <w:szCs w:val="22"/>
              </w:rPr>
              <w:t xml:space="preserve"> on setting agenda for this session</w:t>
            </w:r>
          </w:p>
        </w:tc>
      </w:tr>
      <w:tr w:rsidR="001F197B" w:rsidRPr="001F197B" w:rsidTr="0047773E">
        <w:trPr>
          <w:trHeight w:val="20"/>
        </w:trPr>
        <w:tc>
          <w:tcPr>
            <w:tcW w:w="1548" w:type="dxa"/>
            <w:vMerge/>
            <w:shd w:val="clear" w:color="auto" w:fill="auto"/>
          </w:tcPr>
          <w:p w:rsidR="001F197B" w:rsidRPr="001F197B" w:rsidRDefault="001F197B" w:rsidP="001F197B">
            <w:pPr>
              <w:ind w:right="-43"/>
              <w:rPr>
                <w:rFonts w:asciiTheme="minorHAnsi" w:eastAsia="Garamond" w:hAnsiTheme="minorHAnsi" w:cstheme="minorHAnsi"/>
                <w:b/>
                <w:sz w:val="22"/>
                <w:szCs w:val="22"/>
              </w:rPr>
            </w:pPr>
          </w:p>
        </w:tc>
        <w:tc>
          <w:tcPr>
            <w:tcW w:w="3643" w:type="dxa"/>
            <w:shd w:val="clear" w:color="auto" w:fill="auto"/>
            <w:tcMar>
              <w:top w:w="29" w:type="dxa"/>
              <w:left w:w="115" w:type="dxa"/>
              <w:bottom w:w="115" w:type="dxa"/>
              <w:right w:w="115" w:type="dxa"/>
            </w:tcMar>
          </w:tcPr>
          <w:p w:rsidR="001F197B" w:rsidRPr="001F197B" w:rsidRDefault="001F197B" w:rsidP="001F197B">
            <w:pPr>
              <w:ind w:right="-43"/>
              <w:rPr>
                <w:rFonts w:asciiTheme="minorHAnsi" w:eastAsia="Garamond" w:hAnsiTheme="minorHAnsi" w:cstheme="minorHAnsi"/>
                <w:sz w:val="22"/>
                <w:szCs w:val="22"/>
              </w:rPr>
            </w:pPr>
            <w:r w:rsidRPr="001F197B">
              <w:rPr>
                <w:rFonts w:asciiTheme="minorHAnsi" w:eastAsia="Garamond" w:hAnsiTheme="minorHAnsi" w:cstheme="minorHAnsi"/>
                <w:sz w:val="22"/>
                <w:szCs w:val="22"/>
              </w:rPr>
              <w:t>Reports follow-up on activities agreed upon at previous supervision session</w:t>
            </w:r>
          </w:p>
        </w:tc>
        <w:tc>
          <w:tcPr>
            <w:tcW w:w="4079" w:type="dxa"/>
            <w:shd w:val="clear" w:color="auto" w:fill="auto"/>
            <w:tcMar>
              <w:top w:w="29" w:type="dxa"/>
              <w:left w:w="115" w:type="dxa"/>
              <w:bottom w:w="115" w:type="dxa"/>
              <w:right w:w="115" w:type="dxa"/>
            </w:tcMar>
          </w:tcPr>
          <w:p w:rsidR="001F197B" w:rsidRPr="001F197B" w:rsidRDefault="001F197B" w:rsidP="001F197B">
            <w:pPr>
              <w:ind w:right="-43"/>
              <w:rPr>
                <w:rFonts w:asciiTheme="minorHAnsi" w:eastAsia="Garamond" w:hAnsiTheme="minorHAnsi" w:cstheme="minorHAnsi"/>
                <w:sz w:val="22"/>
                <w:szCs w:val="22"/>
              </w:rPr>
            </w:pPr>
            <w:r w:rsidRPr="001F197B">
              <w:rPr>
                <w:rFonts w:asciiTheme="minorHAnsi" w:eastAsia="Garamond" w:hAnsiTheme="minorHAnsi" w:cstheme="minorHAnsi"/>
                <w:sz w:val="22"/>
                <w:szCs w:val="22"/>
              </w:rPr>
              <w:t xml:space="preserve">Refers to and makes notes on Reflective Supervision form as </w:t>
            </w:r>
            <w:r>
              <w:rPr>
                <w:rFonts w:asciiTheme="minorHAnsi" w:eastAsia="Garamond" w:hAnsiTheme="minorHAnsi" w:cstheme="minorHAnsi"/>
                <w:sz w:val="22"/>
                <w:szCs w:val="22"/>
              </w:rPr>
              <w:t>PHN</w:t>
            </w:r>
            <w:r w:rsidRPr="001F197B">
              <w:rPr>
                <w:rFonts w:asciiTheme="minorHAnsi" w:eastAsia="Garamond" w:hAnsiTheme="minorHAnsi" w:cstheme="minorHAnsi"/>
                <w:sz w:val="22"/>
                <w:szCs w:val="22"/>
              </w:rPr>
              <w:t xml:space="preserve"> shares follow-up</w:t>
            </w:r>
          </w:p>
        </w:tc>
      </w:tr>
      <w:tr w:rsidR="001F197B" w:rsidRPr="001F197B" w:rsidTr="0047773E">
        <w:trPr>
          <w:trHeight w:val="20"/>
        </w:trPr>
        <w:tc>
          <w:tcPr>
            <w:tcW w:w="1548" w:type="dxa"/>
            <w:vMerge/>
            <w:shd w:val="clear" w:color="auto" w:fill="auto"/>
          </w:tcPr>
          <w:p w:rsidR="001F197B" w:rsidRPr="001F197B" w:rsidRDefault="001F197B" w:rsidP="001F197B">
            <w:pPr>
              <w:ind w:right="-43"/>
              <w:rPr>
                <w:rFonts w:asciiTheme="minorHAnsi" w:eastAsia="Garamond" w:hAnsiTheme="minorHAnsi" w:cstheme="minorHAnsi"/>
                <w:b/>
                <w:sz w:val="22"/>
                <w:szCs w:val="22"/>
              </w:rPr>
            </w:pPr>
          </w:p>
        </w:tc>
        <w:tc>
          <w:tcPr>
            <w:tcW w:w="3643" w:type="dxa"/>
            <w:shd w:val="clear" w:color="auto" w:fill="auto"/>
            <w:tcMar>
              <w:top w:w="29" w:type="dxa"/>
              <w:left w:w="115" w:type="dxa"/>
              <w:bottom w:w="115" w:type="dxa"/>
              <w:right w:w="115" w:type="dxa"/>
            </w:tcMar>
          </w:tcPr>
          <w:p w:rsidR="001F197B" w:rsidRPr="001F197B" w:rsidRDefault="001F197B" w:rsidP="001F197B">
            <w:pPr>
              <w:ind w:right="-43"/>
              <w:rPr>
                <w:rFonts w:asciiTheme="minorHAnsi" w:eastAsia="Garamond" w:hAnsiTheme="minorHAnsi" w:cstheme="minorHAnsi"/>
                <w:sz w:val="22"/>
                <w:szCs w:val="22"/>
              </w:rPr>
            </w:pPr>
            <w:r w:rsidRPr="001F197B">
              <w:rPr>
                <w:rFonts w:asciiTheme="minorHAnsi" w:eastAsia="Garamond" w:hAnsiTheme="minorHAnsi" w:cstheme="minorHAnsi"/>
                <w:sz w:val="22"/>
                <w:szCs w:val="22"/>
              </w:rPr>
              <w:t>Discusses current concerns about clients—including facts, feelings and ideas about how to deal with client issues and challenges—using the reflective cycle</w:t>
            </w:r>
          </w:p>
        </w:tc>
        <w:tc>
          <w:tcPr>
            <w:tcW w:w="4079" w:type="dxa"/>
            <w:shd w:val="clear" w:color="auto" w:fill="auto"/>
            <w:tcMar>
              <w:top w:w="29" w:type="dxa"/>
              <w:left w:w="115" w:type="dxa"/>
              <w:bottom w:w="115" w:type="dxa"/>
              <w:right w:w="115" w:type="dxa"/>
            </w:tcMar>
          </w:tcPr>
          <w:p w:rsidR="001F197B" w:rsidRPr="001F197B" w:rsidRDefault="001F197B" w:rsidP="001F197B">
            <w:pPr>
              <w:ind w:right="-43"/>
              <w:rPr>
                <w:rFonts w:asciiTheme="minorHAnsi" w:eastAsia="Garamond" w:hAnsiTheme="minorHAnsi" w:cstheme="minorHAnsi"/>
                <w:sz w:val="22"/>
                <w:szCs w:val="22"/>
              </w:rPr>
            </w:pPr>
            <w:r w:rsidRPr="001F197B">
              <w:rPr>
                <w:rFonts w:asciiTheme="minorHAnsi" w:eastAsia="Garamond" w:hAnsiTheme="minorHAnsi" w:cstheme="minorHAnsi"/>
                <w:sz w:val="22"/>
                <w:szCs w:val="22"/>
              </w:rPr>
              <w:t xml:space="preserve">Listens and asks appropriate questions to elicit details of </w:t>
            </w:r>
            <w:r>
              <w:rPr>
                <w:rFonts w:asciiTheme="minorHAnsi" w:eastAsia="Garamond" w:hAnsiTheme="minorHAnsi" w:cstheme="minorHAnsi"/>
                <w:sz w:val="22"/>
                <w:szCs w:val="22"/>
              </w:rPr>
              <w:t>PHN</w:t>
            </w:r>
            <w:r w:rsidRPr="001F197B">
              <w:rPr>
                <w:rFonts w:asciiTheme="minorHAnsi" w:eastAsia="Garamond" w:hAnsiTheme="minorHAnsi" w:cstheme="minorHAnsi"/>
                <w:sz w:val="22"/>
                <w:szCs w:val="22"/>
              </w:rPr>
              <w:t xml:space="preserve"> concerns about clients, feelings about client issues and possible solutions (and makes notes on Supervision Record Client Notes)</w:t>
            </w:r>
          </w:p>
        </w:tc>
      </w:tr>
      <w:tr w:rsidR="001F197B" w:rsidRPr="001F197B" w:rsidTr="0047773E">
        <w:trPr>
          <w:trHeight w:val="1191"/>
        </w:trPr>
        <w:tc>
          <w:tcPr>
            <w:tcW w:w="1548" w:type="dxa"/>
            <w:vMerge/>
            <w:shd w:val="clear" w:color="auto" w:fill="auto"/>
          </w:tcPr>
          <w:p w:rsidR="001F197B" w:rsidRPr="001F197B" w:rsidRDefault="001F197B" w:rsidP="001F197B">
            <w:pPr>
              <w:ind w:right="-43"/>
              <w:rPr>
                <w:rFonts w:asciiTheme="minorHAnsi" w:eastAsia="Garamond" w:hAnsiTheme="minorHAnsi" w:cstheme="minorHAnsi"/>
                <w:b/>
                <w:sz w:val="22"/>
                <w:szCs w:val="22"/>
              </w:rPr>
            </w:pPr>
          </w:p>
        </w:tc>
        <w:tc>
          <w:tcPr>
            <w:tcW w:w="3643" w:type="dxa"/>
            <w:shd w:val="clear" w:color="auto" w:fill="auto"/>
            <w:tcMar>
              <w:top w:w="29" w:type="dxa"/>
              <w:left w:w="115" w:type="dxa"/>
              <w:bottom w:w="115" w:type="dxa"/>
              <w:right w:w="115" w:type="dxa"/>
            </w:tcMar>
          </w:tcPr>
          <w:p w:rsidR="001F197B" w:rsidRPr="001F197B" w:rsidRDefault="001F197B" w:rsidP="001F197B">
            <w:pPr>
              <w:ind w:right="-43"/>
              <w:rPr>
                <w:rFonts w:asciiTheme="minorHAnsi" w:eastAsia="Garamond" w:hAnsiTheme="minorHAnsi" w:cstheme="minorHAnsi"/>
                <w:sz w:val="22"/>
                <w:szCs w:val="22"/>
              </w:rPr>
            </w:pPr>
            <w:r w:rsidRPr="001F197B">
              <w:rPr>
                <w:rFonts w:asciiTheme="minorHAnsi" w:eastAsia="Garamond" w:hAnsiTheme="minorHAnsi" w:cstheme="minorHAnsi"/>
                <w:sz w:val="22"/>
                <w:szCs w:val="22"/>
              </w:rPr>
              <w:t>Collaborates with supervisor on agreed upon activities for coming week(s) (not all activities will be completed within one week) and plans for next session</w:t>
            </w:r>
          </w:p>
        </w:tc>
        <w:tc>
          <w:tcPr>
            <w:tcW w:w="4079" w:type="dxa"/>
            <w:shd w:val="clear" w:color="auto" w:fill="auto"/>
            <w:tcMar>
              <w:top w:w="29" w:type="dxa"/>
              <w:left w:w="115" w:type="dxa"/>
              <w:bottom w:w="115" w:type="dxa"/>
              <w:right w:w="115" w:type="dxa"/>
            </w:tcMar>
          </w:tcPr>
          <w:p w:rsidR="001F197B" w:rsidRPr="001F197B" w:rsidRDefault="001F197B" w:rsidP="001F197B">
            <w:pPr>
              <w:ind w:right="-43"/>
              <w:rPr>
                <w:rFonts w:asciiTheme="minorHAnsi" w:eastAsia="Garamond" w:hAnsiTheme="minorHAnsi" w:cstheme="minorHAnsi"/>
                <w:sz w:val="22"/>
                <w:szCs w:val="22"/>
              </w:rPr>
            </w:pPr>
            <w:r w:rsidRPr="001F197B">
              <w:rPr>
                <w:rFonts w:asciiTheme="minorHAnsi" w:eastAsia="Garamond" w:hAnsiTheme="minorHAnsi" w:cstheme="minorHAnsi"/>
                <w:sz w:val="22"/>
                <w:szCs w:val="22"/>
              </w:rPr>
              <w:t xml:space="preserve">Collaborates with </w:t>
            </w:r>
            <w:r>
              <w:rPr>
                <w:rFonts w:asciiTheme="minorHAnsi" w:eastAsia="Garamond" w:hAnsiTheme="minorHAnsi" w:cstheme="minorHAnsi"/>
                <w:sz w:val="22"/>
                <w:szCs w:val="22"/>
              </w:rPr>
              <w:t>PHN</w:t>
            </w:r>
            <w:r w:rsidRPr="001F197B">
              <w:rPr>
                <w:rFonts w:asciiTheme="minorHAnsi" w:eastAsia="Garamond" w:hAnsiTheme="minorHAnsi" w:cstheme="minorHAnsi"/>
                <w:sz w:val="22"/>
                <w:szCs w:val="22"/>
              </w:rPr>
              <w:t xml:space="preserve"> on agreed upon activities for coming week(s)/plans for next session, and records items on Reflective Supervision form</w:t>
            </w:r>
          </w:p>
        </w:tc>
      </w:tr>
      <w:tr w:rsidR="001F197B" w:rsidRPr="001F197B" w:rsidTr="0047773E">
        <w:trPr>
          <w:trHeight w:val="1191"/>
        </w:trPr>
        <w:tc>
          <w:tcPr>
            <w:tcW w:w="1548" w:type="dxa"/>
            <w:vMerge/>
            <w:shd w:val="clear" w:color="auto" w:fill="auto"/>
          </w:tcPr>
          <w:p w:rsidR="001F197B" w:rsidRPr="001F197B" w:rsidRDefault="001F197B" w:rsidP="001F197B">
            <w:pPr>
              <w:ind w:right="-43"/>
              <w:rPr>
                <w:rFonts w:asciiTheme="minorHAnsi" w:eastAsia="Garamond" w:hAnsiTheme="minorHAnsi" w:cstheme="minorHAnsi"/>
                <w:b/>
                <w:sz w:val="22"/>
                <w:szCs w:val="22"/>
              </w:rPr>
            </w:pPr>
          </w:p>
        </w:tc>
        <w:tc>
          <w:tcPr>
            <w:tcW w:w="3643" w:type="dxa"/>
            <w:shd w:val="clear" w:color="auto" w:fill="auto"/>
            <w:tcMar>
              <w:top w:w="29" w:type="dxa"/>
              <w:left w:w="115" w:type="dxa"/>
              <w:bottom w:w="115" w:type="dxa"/>
              <w:right w:w="115" w:type="dxa"/>
            </w:tcMar>
          </w:tcPr>
          <w:p w:rsidR="001F197B" w:rsidRPr="001F197B" w:rsidRDefault="001F197B" w:rsidP="001F197B">
            <w:pPr>
              <w:ind w:right="-43"/>
              <w:rPr>
                <w:rFonts w:asciiTheme="minorHAnsi" w:eastAsia="Garamond" w:hAnsiTheme="minorHAnsi" w:cstheme="minorHAnsi"/>
                <w:sz w:val="22"/>
                <w:szCs w:val="22"/>
              </w:rPr>
            </w:pPr>
            <w:r w:rsidRPr="001F197B">
              <w:rPr>
                <w:rFonts w:asciiTheme="minorHAnsi" w:eastAsia="Garamond" w:hAnsiTheme="minorHAnsi" w:cstheme="minorHAnsi"/>
                <w:sz w:val="22"/>
                <w:szCs w:val="22"/>
              </w:rPr>
              <w:t>Receives Reflective Supervision form and uses as reminder of activities to be attempted in coming week(s)/plans for next session</w:t>
            </w:r>
          </w:p>
        </w:tc>
        <w:tc>
          <w:tcPr>
            <w:tcW w:w="4079" w:type="dxa"/>
            <w:shd w:val="clear" w:color="auto" w:fill="auto"/>
            <w:tcMar>
              <w:top w:w="29" w:type="dxa"/>
              <w:left w:w="115" w:type="dxa"/>
              <w:bottom w:w="115" w:type="dxa"/>
              <w:right w:w="115" w:type="dxa"/>
            </w:tcMar>
          </w:tcPr>
          <w:p w:rsidR="001F197B" w:rsidRPr="001F197B" w:rsidRDefault="001F197B" w:rsidP="001F197B">
            <w:pPr>
              <w:ind w:right="-43"/>
              <w:rPr>
                <w:rFonts w:asciiTheme="minorHAnsi" w:eastAsia="Garamond" w:hAnsiTheme="minorHAnsi" w:cstheme="minorHAnsi"/>
                <w:sz w:val="22"/>
                <w:szCs w:val="22"/>
              </w:rPr>
            </w:pPr>
            <w:r w:rsidRPr="001F197B">
              <w:rPr>
                <w:rFonts w:asciiTheme="minorHAnsi" w:eastAsia="Garamond" w:hAnsiTheme="minorHAnsi" w:cstheme="minorHAnsi"/>
                <w:sz w:val="22"/>
                <w:szCs w:val="22"/>
              </w:rPr>
              <w:t xml:space="preserve">Gives </w:t>
            </w:r>
            <w:r>
              <w:rPr>
                <w:rFonts w:asciiTheme="minorHAnsi" w:eastAsia="Garamond" w:hAnsiTheme="minorHAnsi" w:cstheme="minorHAnsi"/>
                <w:sz w:val="22"/>
                <w:szCs w:val="22"/>
              </w:rPr>
              <w:t>PHN</w:t>
            </w:r>
            <w:r w:rsidRPr="001F197B">
              <w:rPr>
                <w:rFonts w:asciiTheme="minorHAnsi" w:eastAsia="Garamond" w:hAnsiTheme="minorHAnsi" w:cstheme="minorHAnsi"/>
                <w:sz w:val="22"/>
                <w:szCs w:val="22"/>
              </w:rPr>
              <w:t xml:space="preserve"> Reflective Supervision form and keeps a copy to guide own activities and as a record in </w:t>
            </w:r>
            <w:r>
              <w:rPr>
                <w:rFonts w:asciiTheme="minorHAnsi" w:eastAsia="Garamond" w:hAnsiTheme="minorHAnsi" w:cstheme="minorHAnsi"/>
                <w:sz w:val="22"/>
                <w:szCs w:val="22"/>
              </w:rPr>
              <w:t>PHN</w:t>
            </w:r>
            <w:r w:rsidRPr="001F197B">
              <w:rPr>
                <w:rFonts w:asciiTheme="minorHAnsi" w:eastAsia="Garamond" w:hAnsiTheme="minorHAnsi" w:cstheme="minorHAnsi"/>
                <w:sz w:val="22"/>
                <w:szCs w:val="22"/>
              </w:rPr>
              <w:t>’s supervision file</w:t>
            </w:r>
          </w:p>
        </w:tc>
      </w:tr>
      <w:tr w:rsidR="001F197B" w:rsidRPr="001F197B" w:rsidTr="0047773E">
        <w:tc>
          <w:tcPr>
            <w:tcW w:w="1548" w:type="dxa"/>
            <w:shd w:val="clear" w:color="auto" w:fill="auto"/>
          </w:tcPr>
          <w:p w:rsidR="001F197B" w:rsidRPr="001F197B" w:rsidRDefault="001F197B" w:rsidP="001F197B">
            <w:pPr>
              <w:ind w:right="-43"/>
              <w:rPr>
                <w:rFonts w:asciiTheme="minorHAnsi" w:eastAsia="Garamond" w:hAnsiTheme="minorHAnsi" w:cstheme="minorHAnsi"/>
                <w:b/>
                <w:sz w:val="22"/>
                <w:szCs w:val="22"/>
              </w:rPr>
            </w:pPr>
            <w:r w:rsidRPr="001F197B">
              <w:rPr>
                <w:rFonts w:asciiTheme="minorHAnsi" w:eastAsia="Garamond" w:hAnsiTheme="minorHAnsi" w:cstheme="minorHAnsi"/>
                <w:b/>
                <w:sz w:val="22"/>
                <w:szCs w:val="22"/>
              </w:rPr>
              <w:t>AFTER</w:t>
            </w:r>
          </w:p>
        </w:tc>
        <w:tc>
          <w:tcPr>
            <w:tcW w:w="3643" w:type="dxa"/>
            <w:shd w:val="clear" w:color="auto" w:fill="auto"/>
            <w:tcMar>
              <w:top w:w="29" w:type="dxa"/>
              <w:left w:w="115" w:type="dxa"/>
              <w:bottom w:w="115" w:type="dxa"/>
              <w:right w:w="115" w:type="dxa"/>
            </w:tcMar>
          </w:tcPr>
          <w:p w:rsidR="001F197B" w:rsidRPr="001F197B" w:rsidRDefault="001F197B" w:rsidP="001F197B">
            <w:pPr>
              <w:ind w:right="-43"/>
              <w:rPr>
                <w:rFonts w:asciiTheme="minorHAnsi" w:eastAsia="Garamond" w:hAnsiTheme="minorHAnsi" w:cstheme="minorHAnsi"/>
                <w:sz w:val="22"/>
                <w:szCs w:val="22"/>
              </w:rPr>
            </w:pPr>
            <w:r w:rsidRPr="001F197B">
              <w:rPr>
                <w:rFonts w:asciiTheme="minorHAnsi" w:eastAsia="Garamond" w:hAnsiTheme="minorHAnsi" w:cstheme="minorHAnsi"/>
                <w:sz w:val="22"/>
                <w:szCs w:val="22"/>
              </w:rPr>
              <w:t>Works on completing agreed upon activities</w:t>
            </w:r>
          </w:p>
        </w:tc>
        <w:tc>
          <w:tcPr>
            <w:tcW w:w="4079" w:type="dxa"/>
            <w:shd w:val="clear" w:color="auto" w:fill="auto"/>
            <w:tcMar>
              <w:top w:w="29" w:type="dxa"/>
              <w:left w:w="115" w:type="dxa"/>
              <w:bottom w:w="115" w:type="dxa"/>
              <w:right w:w="115" w:type="dxa"/>
            </w:tcMar>
          </w:tcPr>
          <w:p w:rsidR="001F197B" w:rsidRPr="001F197B" w:rsidRDefault="001F197B" w:rsidP="001F197B">
            <w:pPr>
              <w:ind w:right="-43"/>
              <w:rPr>
                <w:rFonts w:asciiTheme="minorHAnsi" w:eastAsia="Garamond" w:hAnsiTheme="minorHAnsi" w:cstheme="minorHAnsi"/>
                <w:sz w:val="22"/>
                <w:szCs w:val="22"/>
              </w:rPr>
            </w:pPr>
            <w:r w:rsidRPr="001F197B">
              <w:rPr>
                <w:rFonts w:asciiTheme="minorHAnsi" w:eastAsia="Garamond" w:hAnsiTheme="minorHAnsi" w:cstheme="minorHAnsi"/>
                <w:sz w:val="22"/>
                <w:szCs w:val="22"/>
              </w:rPr>
              <w:t>Works on completing own agreed upon activities, reflects on how the session went, and makes notes on any items to address at next session</w:t>
            </w:r>
          </w:p>
        </w:tc>
      </w:tr>
    </w:tbl>
    <w:p w:rsidR="001F197B" w:rsidRDefault="001F197B" w:rsidP="001F197B">
      <w:pPr>
        <w:keepNext/>
        <w:keepLines/>
        <w:widowControl w:val="0"/>
        <w:spacing w:after="0" w:line="276" w:lineRule="auto"/>
        <w:outlineLvl w:val="1"/>
        <w:rPr>
          <w:rFonts w:ascii="Century Gothic" w:eastAsia="Times New Roman" w:hAnsi="Century Gothic" w:cs="Arial"/>
          <w:b/>
          <w:bCs/>
          <w:iCs/>
          <w:sz w:val="28"/>
          <w:szCs w:val="28"/>
          <w:lang w:val="en-US"/>
        </w:rPr>
      </w:pPr>
    </w:p>
    <w:p w:rsidR="001F197B" w:rsidRDefault="001F197B">
      <w:pPr>
        <w:rPr>
          <w:rFonts w:ascii="Century Gothic" w:eastAsia="Times New Roman" w:hAnsi="Century Gothic" w:cs="Arial"/>
          <w:b/>
          <w:bCs/>
          <w:iCs/>
          <w:sz w:val="28"/>
          <w:szCs w:val="28"/>
          <w:lang w:val="en-US"/>
        </w:rPr>
      </w:pPr>
      <w:r>
        <w:rPr>
          <w:rFonts w:ascii="Century Gothic" w:eastAsia="Times New Roman" w:hAnsi="Century Gothic" w:cs="Arial"/>
          <w:b/>
          <w:bCs/>
          <w:iCs/>
          <w:sz w:val="28"/>
          <w:szCs w:val="28"/>
          <w:lang w:val="en-US"/>
        </w:rPr>
        <w:br w:type="page"/>
      </w:r>
    </w:p>
    <w:p w:rsidR="001F197B" w:rsidRPr="001F197B" w:rsidRDefault="001F197B" w:rsidP="001F197B">
      <w:pPr>
        <w:keepNext/>
        <w:keepLines/>
        <w:widowControl w:val="0"/>
        <w:spacing w:after="0" w:line="276" w:lineRule="auto"/>
        <w:jc w:val="center"/>
        <w:outlineLvl w:val="1"/>
        <w:rPr>
          <w:rFonts w:eastAsia="Times New Roman" w:cstheme="minorHAnsi"/>
          <w:b/>
          <w:bCs/>
          <w:iCs/>
          <w:color w:val="7030A0"/>
          <w:sz w:val="32"/>
          <w:szCs w:val="32"/>
          <w:lang w:val="en-US"/>
        </w:rPr>
      </w:pPr>
      <w:r w:rsidRPr="001F197B">
        <w:rPr>
          <w:rFonts w:eastAsia="Times New Roman" w:cstheme="minorHAnsi"/>
          <w:b/>
          <w:bCs/>
          <w:iCs/>
          <w:color w:val="7030A0"/>
          <w:sz w:val="32"/>
          <w:szCs w:val="32"/>
          <w:lang w:val="en-US"/>
        </w:rPr>
        <w:t>Appendix B</w:t>
      </w:r>
    </w:p>
    <w:p w:rsidR="001F197B" w:rsidRPr="001F197B" w:rsidRDefault="001F197B" w:rsidP="001F197B">
      <w:pPr>
        <w:keepNext/>
        <w:keepLines/>
        <w:widowControl w:val="0"/>
        <w:spacing w:after="0" w:line="276" w:lineRule="auto"/>
        <w:jc w:val="center"/>
        <w:outlineLvl w:val="1"/>
        <w:rPr>
          <w:rFonts w:eastAsia="Times New Roman" w:cstheme="minorHAnsi"/>
          <w:b/>
          <w:bCs/>
          <w:iCs/>
          <w:color w:val="7030A0"/>
          <w:sz w:val="32"/>
          <w:szCs w:val="32"/>
          <w:lang w:val="en-US"/>
        </w:rPr>
      </w:pPr>
      <w:r w:rsidRPr="001F197B">
        <w:rPr>
          <w:rFonts w:eastAsia="Times New Roman" w:cstheme="minorHAnsi"/>
          <w:b/>
          <w:bCs/>
          <w:iCs/>
          <w:color w:val="7030A0"/>
          <w:sz w:val="32"/>
          <w:szCs w:val="32"/>
          <w:lang w:val="en-US"/>
        </w:rPr>
        <w:t xml:space="preserve">Expectations of </w:t>
      </w:r>
      <w:r>
        <w:rPr>
          <w:rFonts w:eastAsia="Times New Roman" w:cstheme="minorHAnsi"/>
          <w:b/>
          <w:bCs/>
          <w:iCs/>
          <w:color w:val="7030A0"/>
          <w:sz w:val="32"/>
          <w:szCs w:val="32"/>
          <w:lang w:val="en-US"/>
        </w:rPr>
        <w:t>NFP PHNs</w:t>
      </w:r>
      <w:r w:rsidRPr="001F197B">
        <w:rPr>
          <w:rFonts w:eastAsia="Times New Roman" w:cstheme="minorHAnsi"/>
          <w:b/>
          <w:bCs/>
          <w:iCs/>
          <w:color w:val="7030A0"/>
          <w:sz w:val="32"/>
          <w:szCs w:val="32"/>
          <w:lang w:val="en-US"/>
        </w:rPr>
        <w:t xml:space="preserve"> for One-to-One Reflective Supervision, Case Conferences</w:t>
      </w:r>
      <w:r>
        <w:rPr>
          <w:rFonts w:eastAsia="Times New Roman" w:cstheme="minorHAnsi"/>
          <w:b/>
          <w:bCs/>
          <w:iCs/>
          <w:color w:val="7030A0"/>
          <w:sz w:val="32"/>
          <w:szCs w:val="32"/>
          <w:lang w:val="en-US"/>
        </w:rPr>
        <w:t>,</w:t>
      </w:r>
      <w:r w:rsidRPr="001F197B">
        <w:rPr>
          <w:rFonts w:eastAsia="Times New Roman" w:cstheme="minorHAnsi"/>
          <w:b/>
          <w:bCs/>
          <w:iCs/>
          <w:color w:val="7030A0"/>
          <w:sz w:val="32"/>
          <w:szCs w:val="32"/>
          <w:lang w:val="en-US"/>
        </w:rPr>
        <w:t xml:space="preserve"> and Joint </w:t>
      </w:r>
      <w:r>
        <w:rPr>
          <w:rFonts w:eastAsia="Times New Roman" w:cstheme="minorHAnsi"/>
          <w:b/>
          <w:bCs/>
          <w:iCs/>
          <w:color w:val="7030A0"/>
          <w:sz w:val="32"/>
          <w:szCs w:val="32"/>
          <w:lang w:val="en-US"/>
        </w:rPr>
        <w:t xml:space="preserve">Home </w:t>
      </w:r>
      <w:r w:rsidRPr="001F197B">
        <w:rPr>
          <w:rFonts w:eastAsia="Times New Roman" w:cstheme="minorHAnsi"/>
          <w:b/>
          <w:bCs/>
          <w:iCs/>
          <w:color w:val="7030A0"/>
          <w:sz w:val="32"/>
          <w:szCs w:val="32"/>
          <w:lang w:val="en-US"/>
        </w:rPr>
        <w:t>Visits</w:t>
      </w:r>
    </w:p>
    <w:p w:rsidR="001F197B" w:rsidRPr="001F197B" w:rsidRDefault="001F197B" w:rsidP="001F197B">
      <w:pPr>
        <w:widowControl w:val="0"/>
        <w:spacing w:after="0" w:line="276" w:lineRule="auto"/>
        <w:rPr>
          <w:rFonts w:ascii="Calibri" w:eastAsia="Calibri" w:hAnsi="Calibri" w:cs="Times New Roman"/>
          <w:lang w:val="en-US"/>
        </w:rPr>
      </w:pPr>
    </w:p>
    <w:p w:rsidR="001F197B" w:rsidRPr="001F197B" w:rsidRDefault="001F197B" w:rsidP="001F197B">
      <w:pPr>
        <w:widowControl w:val="0"/>
        <w:spacing w:after="0" w:line="240" w:lineRule="auto"/>
        <w:ind w:right="-43"/>
        <w:rPr>
          <w:rFonts w:eastAsia="Garamond" w:cstheme="minorHAnsi"/>
          <w:sz w:val="24"/>
          <w:szCs w:val="28"/>
          <w:lang w:val="en-US"/>
        </w:rPr>
      </w:pPr>
      <w:r w:rsidRPr="001F197B">
        <w:rPr>
          <w:rFonts w:eastAsia="Garamond" w:cstheme="minorHAnsi"/>
          <w:sz w:val="24"/>
          <w:szCs w:val="28"/>
          <w:lang w:val="en-US"/>
        </w:rPr>
        <w:t xml:space="preserve">The following expectations are based on input from NFP supervisors and PHNs who have experienced reflective practice. As you read these expectations, some will seem like common sense. Highlight the ones that you think are more challenging to implement as a new PHN in the NFP model and discuss with your supervisor. </w:t>
      </w:r>
    </w:p>
    <w:p w:rsidR="001F197B" w:rsidRPr="001F197B" w:rsidRDefault="001F197B" w:rsidP="001F197B">
      <w:pPr>
        <w:widowControl w:val="0"/>
        <w:spacing w:after="0" w:line="240" w:lineRule="auto"/>
        <w:ind w:right="-43"/>
        <w:rPr>
          <w:rFonts w:eastAsia="Garamond" w:cstheme="minorHAnsi"/>
          <w:sz w:val="24"/>
          <w:szCs w:val="28"/>
          <w:lang w:val="en-US"/>
        </w:rPr>
      </w:pPr>
    </w:p>
    <w:p w:rsidR="001F197B" w:rsidRPr="001F197B" w:rsidRDefault="001F197B" w:rsidP="00BC18C7">
      <w:pPr>
        <w:widowControl w:val="0"/>
        <w:numPr>
          <w:ilvl w:val="0"/>
          <w:numId w:val="19"/>
        </w:numPr>
        <w:spacing w:after="0" w:line="240" w:lineRule="auto"/>
        <w:ind w:right="-43"/>
        <w:rPr>
          <w:rFonts w:eastAsia="Garamond" w:cstheme="minorHAnsi"/>
          <w:sz w:val="24"/>
          <w:szCs w:val="28"/>
          <w:lang w:val="en-US"/>
        </w:rPr>
      </w:pPr>
      <w:r w:rsidRPr="001F197B">
        <w:rPr>
          <w:rFonts w:eastAsia="Garamond" w:cstheme="minorHAnsi"/>
          <w:sz w:val="24"/>
          <w:szCs w:val="28"/>
          <w:lang w:val="en-US"/>
        </w:rPr>
        <w:t>Make 1:1 supervision, case conferences, and joint visits a priority equa</w:t>
      </w:r>
      <w:r>
        <w:rPr>
          <w:rFonts w:eastAsia="Garamond" w:cstheme="minorHAnsi"/>
          <w:sz w:val="24"/>
          <w:szCs w:val="28"/>
          <w:lang w:val="en-US"/>
        </w:rPr>
        <w:t>l to client visits</w:t>
      </w:r>
    </w:p>
    <w:p w:rsidR="001F197B" w:rsidRPr="001F197B" w:rsidRDefault="001F197B" w:rsidP="00BC18C7">
      <w:pPr>
        <w:widowControl w:val="0"/>
        <w:numPr>
          <w:ilvl w:val="0"/>
          <w:numId w:val="19"/>
        </w:numPr>
        <w:spacing w:after="0" w:line="240" w:lineRule="auto"/>
        <w:ind w:right="-43"/>
        <w:rPr>
          <w:rFonts w:eastAsia="Garamond" w:cstheme="minorHAnsi"/>
          <w:sz w:val="24"/>
          <w:szCs w:val="28"/>
          <w:lang w:val="en-US"/>
        </w:rPr>
      </w:pPr>
      <w:r>
        <w:rPr>
          <w:rFonts w:eastAsia="Garamond" w:cstheme="minorHAnsi"/>
          <w:sz w:val="24"/>
          <w:szCs w:val="28"/>
          <w:lang w:val="en-US"/>
        </w:rPr>
        <w:t>Be prompt for scheduled meeting</w:t>
      </w:r>
      <w:r w:rsidRPr="001F197B">
        <w:rPr>
          <w:rFonts w:eastAsia="Garamond" w:cstheme="minorHAnsi"/>
          <w:sz w:val="24"/>
          <w:szCs w:val="28"/>
          <w:lang w:val="en-US"/>
        </w:rPr>
        <w:t xml:space="preserve">. </w:t>
      </w:r>
    </w:p>
    <w:p w:rsidR="001F197B" w:rsidRPr="001F197B" w:rsidRDefault="001F197B" w:rsidP="00BC18C7">
      <w:pPr>
        <w:widowControl w:val="0"/>
        <w:numPr>
          <w:ilvl w:val="0"/>
          <w:numId w:val="19"/>
        </w:numPr>
        <w:spacing w:after="0" w:line="240" w:lineRule="auto"/>
        <w:ind w:right="-43"/>
        <w:rPr>
          <w:rFonts w:eastAsia="Garamond" w:cstheme="minorHAnsi"/>
          <w:sz w:val="24"/>
          <w:szCs w:val="28"/>
          <w:lang w:val="en-US"/>
        </w:rPr>
      </w:pPr>
      <w:r w:rsidRPr="001F197B">
        <w:rPr>
          <w:rFonts w:eastAsia="Garamond" w:cstheme="minorHAnsi"/>
          <w:sz w:val="24"/>
          <w:szCs w:val="28"/>
          <w:lang w:val="en-US"/>
        </w:rPr>
        <w:t>Be willing to bring program, client, and therapeutic relationship issues to s</w:t>
      </w:r>
      <w:r>
        <w:rPr>
          <w:rFonts w:eastAsia="Garamond" w:cstheme="minorHAnsi"/>
          <w:sz w:val="24"/>
          <w:szCs w:val="28"/>
          <w:lang w:val="en-US"/>
        </w:rPr>
        <w:t>upervision and case conferences</w:t>
      </w:r>
    </w:p>
    <w:p w:rsidR="001F197B" w:rsidRPr="001F197B" w:rsidRDefault="001F197B" w:rsidP="00BC18C7">
      <w:pPr>
        <w:widowControl w:val="0"/>
        <w:numPr>
          <w:ilvl w:val="0"/>
          <w:numId w:val="19"/>
        </w:numPr>
        <w:spacing w:after="0" w:line="240" w:lineRule="auto"/>
        <w:ind w:right="-43"/>
        <w:rPr>
          <w:rFonts w:eastAsia="Garamond" w:cstheme="minorHAnsi"/>
          <w:sz w:val="24"/>
          <w:szCs w:val="28"/>
          <w:lang w:val="en-US"/>
        </w:rPr>
      </w:pPr>
      <w:r w:rsidRPr="001F197B">
        <w:rPr>
          <w:rFonts w:eastAsia="Garamond" w:cstheme="minorHAnsi"/>
          <w:sz w:val="24"/>
          <w:szCs w:val="28"/>
          <w:lang w:val="en-US"/>
        </w:rPr>
        <w:t>Actively seek feedback</w:t>
      </w:r>
      <w:r>
        <w:rPr>
          <w:rFonts w:eastAsia="Garamond" w:cstheme="minorHAnsi"/>
          <w:sz w:val="24"/>
          <w:szCs w:val="28"/>
          <w:lang w:val="en-US"/>
        </w:rPr>
        <w:t xml:space="preserve"> and respond to it productively</w:t>
      </w:r>
    </w:p>
    <w:p w:rsidR="001F197B" w:rsidRPr="001F197B" w:rsidRDefault="001F197B" w:rsidP="00BC18C7">
      <w:pPr>
        <w:widowControl w:val="0"/>
        <w:numPr>
          <w:ilvl w:val="0"/>
          <w:numId w:val="19"/>
        </w:numPr>
        <w:spacing w:after="0" w:line="240" w:lineRule="auto"/>
        <w:ind w:right="-43"/>
        <w:rPr>
          <w:rFonts w:eastAsia="Garamond" w:cstheme="minorHAnsi"/>
          <w:sz w:val="24"/>
          <w:szCs w:val="28"/>
          <w:lang w:val="en-US"/>
        </w:rPr>
      </w:pPr>
      <w:r w:rsidRPr="001F197B">
        <w:rPr>
          <w:rFonts w:eastAsia="Garamond" w:cstheme="minorHAnsi"/>
          <w:sz w:val="24"/>
          <w:szCs w:val="28"/>
          <w:lang w:val="en-US"/>
        </w:rPr>
        <w:t>Give thoughtful feedback in a profes</w:t>
      </w:r>
      <w:r>
        <w:rPr>
          <w:rFonts w:eastAsia="Garamond" w:cstheme="minorHAnsi"/>
          <w:sz w:val="24"/>
          <w:szCs w:val="28"/>
          <w:lang w:val="en-US"/>
        </w:rPr>
        <w:t>sional manner</w:t>
      </w:r>
    </w:p>
    <w:p w:rsidR="001F197B" w:rsidRPr="001F197B" w:rsidRDefault="001F197B" w:rsidP="00BC18C7">
      <w:pPr>
        <w:widowControl w:val="0"/>
        <w:numPr>
          <w:ilvl w:val="0"/>
          <w:numId w:val="19"/>
        </w:numPr>
        <w:spacing w:after="0" w:line="240" w:lineRule="auto"/>
        <w:ind w:right="-43"/>
        <w:rPr>
          <w:rFonts w:eastAsia="Garamond" w:cstheme="minorHAnsi"/>
          <w:sz w:val="24"/>
          <w:szCs w:val="28"/>
          <w:lang w:val="en-US"/>
        </w:rPr>
      </w:pPr>
      <w:r w:rsidRPr="001F197B">
        <w:rPr>
          <w:rFonts w:eastAsia="Garamond" w:cstheme="minorHAnsi"/>
          <w:sz w:val="24"/>
          <w:szCs w:val="28"/>
          <w:lang w:val="en-US"/>
        </w:rPr>
        <w:t>Bring up-to-date charting of clients you plan to discuss to s</w:t>
      </w:r>
      <w:r>
        <w:rPr>
          <w:rFonts w:eastAsia="Garamond" w:cstheme="minorHAnsi"/>
          <w:sz w:val="24"/>
          <w:szCs w:val="28"/>
          <w:lang w:val="en-US"/>
        </w:rPr>
        <w:t>upervision and case conferences</w:t>
      </w:r>
    </w:p>
    <w:p w:rsidR="001F197B" w:rsidRDefault="001F197B" w:rsidP="00BC18C7">
      <w:pPr>
        <w:widowControl w:val="0"/>
        <w:numPr>
          <w:ilvl w:val="0"/>
          <w:numId w:val="19"/>
        </w:numPr>
        <w:spacing w:after="0" w:line="240" w:lineRule="auto"/>
        <w:ind w:right="-43"/>
        <w:rPr>
          <w:rFonts w:eastAsia="Garamond" w:cstheme="minorHAnsi"/>
          <w:sz w:val="24"/>
          <w:szCs w:val="28"/>
          <w:lang w:val="en-US"/>
        </w:rPr>
      </w:pPr>
      <w:r w:rsidRPr="001F197B">
        <w:rPr>
          <w:rFonts w:eastAsia="Garamond" w:cstheme="minorHAnsi"/>
          <w:sz w:val="24"/>
          <w:szCs w:val="28"/>
          <w:lang w:val="en-US"/>
        </w:rPr>
        <w:t xml:space="preserve">Prepare for each opportunity to reflect by examining your caseload for specific clients and client issues that challenge you or where you have experienced successes. </w:t>
      </w:r>
    </w:p>
    <w:p w:rsidR="001F197B" w:rsidRPr="001F197B" w:rsidRDefault="001F197B" w:rsidP="00BC18C7">
      <w:pPr>
        <w:widowControl w:val="0"/>
        <w:numPr>
          <w:ilvl w:val="0"/>
          <w:numId w:val="19"/>
        </w:numPr>
        <w:spacing w:after="0" w:line="240" w:lineRule="auto"/>
        <w:ind w:right="-43"/>
        <w:rPr>
          <w:rFonts w:eastAsia="Garamond" w:cstheme="minorHAnsi"/>
          <w:sz w:val="24"/>
          <w:szCs w:val="28"/>
          <w:lang w:val="en-US"/>
        </w:rPr>
      </w:pPr>
      <w:r w:rsidRPr="001F197B">
        <w:rPr>
          <w:rFonts w:eastAsia="Garamond" w:cstheme="minorHAnsi"/>
          <w:sz w:val="24"/>
          <w:szCs w:val="28"/>
          <w:lang w:val="en-US"/>
        </w:rPr>
        <w:t xml:space="preserve">Consider how you have grown and how you would like to grow professionally. </w:t>
      </w:r>
    </w:p>
    <w:p w:rsidR="00034065" w:rsidRPr="00751107" w:rsidRDefault="001F197B" w:rsidP="00BC18C7">
      <w:pPr>
        <w:widowControl w:val="0"/>
        <w:numPr>
          <w:ilvl w:val="0"/>
          <w:numId w:val="19"/>
        </w:numPr>
        <w:spacing w:after="0" w:line="240" w:lineRule="auto"/>
        <w:ind w:right="-43"/>
        <w:rPr>
          <w:rFonts w:eastAsia="Calibri" w:cstheme="minorHAnsi"/>
          <w:lang w:val="en-US"/>
        </w:rPr>
      </w:pPr>
      <w:r w:rsidRPr="001F197B">
        <w:rPr>
          <w:rFonts w:eastAsia="Garamond" w:cstheme="minorHAnsi"/>
          <w:sz w:val="24"/>
          <w:szCs w:val="28"/>
          <w:lang w:val="en-US"/>
        </w:rPr>
        <w:t xml:space="preserve">Prepare to discuss your clients’ strengths in attitudes, knowledge, skills, and support network within the six program domains. </w:t>
      </w:r>
    </w:p>
    <w:p w:rsidR="00751107" w:rsidRDefault="00751107">
      <w:pPr>
        <w:rPr>
          <w:rFonts w:eastAsia="Garamond" w:cstheme="minorHAnsi"/>
          <w:sz w:val="24"/>
          <w:szCs w:val="28"/>
          <w:lang w:val="en-US"/>
        </w:rPr>
      </w:pPr>
      <w:r>
        <w:rPr>
          <w:rFonts w:eastAsia="Garamond" w:cstheme="minorHAnsi"/>
          <w:sz w:val="24"/>
          <w:szCs w:val="28"/>
          <w:lang w:val="en-US"/>
        </w:rPr>
        <w:br w:type="page"/>
      </w:r>
    </w:p>
    <w:p w:rsidR="00751107" w:rsidRPr="001F197B" w:rsidRDefault="00751107" w:rsidP="00751107">
      <w:pPr>
        <w:keepNext/>
        <w:keepLines/>
        <w:widowControl w:val="0"/>
        <w:spacing w:after="0" w:line="276" w:lineRule="auto"/>
        <w:jc w:val="center"/>
        <w:outlineLvl w:val="1"/>
        <w:rPr>
          <w:rFonts w:eastAsia="Times New Roman" w:cstheme="minorHAnsi"/>
          <w:b/>
          <w:bCs/>
          <w:iCs/>
          <w:color w:val="7030A0"/>
          <w:sz w:val="32"/>
          <w:szCs w:val="32"/>
          <w:lang w:val="en-US"/>
        </w:rPr>
      </w:pPr>
      <w:r>
        <w:rPr>
          <w:rFonts w:eastAsia="Times New Roman" w:cstheme="minorHAnsi"/>
          <w:b/>
          <w:bCs/>
          <w:iCs/>
          <w:color w:val="7030A0"/>
          <w:sz w:val="32"/>
          <w:szCs w:val="32"/>
          <w:lang w:val="en-US"/>
        </w:rPr>
        <w:t>Appendix C</w:t>
      </w:r>
    </w:p>
    <w:p w:rsidR="00751107" w:rsidRDefault="00751107" w:rsidP="00751107">
      <w:pPr>
        <w:keepNext/>
        <w:keepLines/>
        <w:widowControl w:val="0"/>
        <w:spacing w:after="0" w:line="276" w:lineRule="auto"/>
        <w:jc w:val="center"/>
        <w:outlineLvl w:val="1"/>
        <w:rPr>
          <w:rFonts w:eastAsia="Times New Roman" w:cstheme="minorHAnsi"/>
          <w:b/>
          <w:bCs/>
          <w:iCs/>
          <w:color w:val="7030A0"/>
          <w:sz w:val="32"/>
          <w:szCs w:val="32"/>
          <w:lang w:val="en-US"/>
        </w:rPr>
      </w:pPr>
      <w:r w:rsidRPr="00751107">
        <w:rPr>
          <w:rFonts w:eastAsia="Times New Roman" w:cstheme="minorHAnsi"/>
          <w:b/>
          <w:bCs/>
          <w:iCs/>
          <w:color w:val="7030A0"/>
          <w:sz w:val="32"/>
          <w:szCs w:val="32"/>
          <w:lang w:val="en-US"/>
        </w:rPr>
        <w:t>Forms/tools included</w:t>
      </w:r>
      <w:r>
        <w:rPr>
          <w:rFonts w:eastAsia="Times New Roman" w:cstheme="minorHAnsi"/>
          <w:b/>
          <w:bCs/>
          <w:iCs/>
          <w:color w:val="7030A0"/>
          <w:sz w:val="32"/>
          <w:szCs w:val="32"/>
          <w:lang w:val="en-US"/>
        </w:rPr>
        <w:t xml:space="preserve"> in NFP supervisor forms manual</w:t>
      </w:r>
    </w:p>
    <w:p w:rsidR="00751107" w:rsidRPr="00751107" w:rsidRDefault="00751107" w:rsidP="00751107">
      <w:pPr>
        <w:tabs>
          <w:tab w:val="left" w:pos="972"/>
        </w:tabs>
        <w:spacing w:after="0" w:line="240" w:lineRule="auto"/>
        <w:rPr>
          <w:rFonts w:ascii="Cambria" w:eastAsia="MS Mincho" w:hAnsi="Cambria" w:cs="Times New Roman"/>
          <w:lang w:val="en-GB"/>
        </w:rPr>
      </w:pPr>
      <w:r w:rsidRPr="00751107">
        <w:rPr>
          <w:rFonts w:ascii="Cambria" w:eastAsia="MS Mincho" w:hAnsi="Cambria" w:cs="Times New Roman"/>
          <w:lang w:val="en-GB"/>
        </w:rPr>
        <w:tab/>
      </w:r>
    </w:p>
    <w:tbl>
      <w:tblPr>
        <w:tblStyle w:val="GridTable4-Accent1"/>
        <w:tblW w:w="9493" w:type="dxa"/>
        <w:tblLook w:val="04A0" w:firstRow="1" w:lastRow="0" w:firstColumn="1" w:lastColumn="0" w:noHBand="0" w:noVBand="1"/>
      </w:tblPr>
      <w:tblGrid>
        <w:gridCol w:w="2425"/>
        <w:gridCol w:w="7068"/>
      </w:tblGrid>
      <w:tr w:rsidR="00751107" w:rsidRPr="00751107" w:rsidTr="004777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rsidR="00751107" w:rsidRPr="00751107" w:rsidRDefault="00751107" w:rsidP="00751107">
            <w:pPr>
              <w:spacing w:before="60" w:after="60"/>
              <w:rPr>
                <w:rFonts w:ascii="Calibri" w:eastAsia="Calibri" w:hAnsi="Calibri" w:cs="Times New Roman"/>
              </w:rPr>
            </w:pPr>
            <w:r w:rsidRPr="00751107">
              <w:rPr>
                <w:rFonts w:ascii="Calibri" w:eastAsia="Times New Roman" w:hAnsi="Calibri" w:cs="Arial"/>
                <w:lang w:val="en-US"/>
              </w:rPr>
              <w:t>Supervision Form/Tool</w:t>
            </w:r>
          </w:p>
        </w:tc>
        <w:tc>
          <w:tcPr>
            <w:tcW w:w="7068" w:type="dxa"/>
          </w:tcPr>
          <w:p w:rsidR="00751107" w:rsidRPr="00751107" w:rsidRDefault="00751107" w:rsidP="00751107">
            <w:pPr>
              <w:spacing w:before="60" w:after="60"/>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sidRPr="00751107">
              <w:rPr>
                <w:rFonts w:ascii="Calibri" w:eastAsia="Calibri" w:hAnsi="Calibri" w:cs="Times New Roman"/>
              </w:rPr>
              <w:t>Purpose/Direction for Use</w:t>
            </w:r>
          </w:p>
        </w:tc>
      </w:tr>
      <w:tr w:rsidR="00751107" w:rsidRPr="00751107" w:rsidTr="0047773E">
        <w:trPr>
          <w:cnfStyle w:val="000000100000" w:firstRow="0" w:lastRow="0" w:firstColumn="0" w:lastColumn="0" w:oddVBand="0" w:evenVBand="0" w:oddHBand="1" w:evenHBand="0" w:firstRowFirstColumn="0" w:firstRowLastColumn="0" w:lastRowFirstColumn="0" w:lastRowLastColumn="0"/>
          <w:trHeight w:val="2087"/>
        </w:trPr>
        <w:tc>
          <w:tcPr>
            <w:cnfStyle w:val="001000000000" w:firstRow="0" w:lastRow="0" w:firstColumn="1" w:lastColumn="0" w:oddVBand="0" w:evenVBand="0" w:oddHBand="0" w:evenHBand="0" w:firstRowFirstColumn="0" w:firstRowLastColumn="0" w:lastRowFirstColumn="0" w:lastRowLastColumn="0"/>
            <w:tcW w:w="2425" w:type="dxa"/>
          </w:tcPr>
          <w:p w:rsidR="00751107" w:rsidRPr="00751107" w:rsidRDefault="00751107" w:rsidP="00751107">
            <w:pPr>
              <w:spacing w:before="6"/>
              <w:rPr>
                <w:rFonts w:ascii="Calibri" w:eastAsia="Calibri" w:hAnsi="Calibri" w:cs="Times New Roman"/>
              </w:rPr>
            </w:pPr>
          </w:p>
          <w:p w:rsidR="00751107" w:rsidRPr="00751107" w:rsidRDefault="00751107" w:rsidP="00751107">
            <w:pPr>
              <w:spacing w:before="6"/>
              <w:rPr>
                <w:rFonts w:ascii="Calibri" w:eastAsia="Calibri" w:hAnsi="Calibri" w:cs="Times New Roman"/>
              </w:rPr>
            </w:pPr>
            <w:r w:rsidRPr="00751107">
              <w:rPr>
                <w:rFonts w:ascii="Calibri" w:eastAsia="Calibri" w:hAnsi="Calibri" w:cs="Times New Roman"/>
              </w:rPr>
              <w:t xml:space="preserve">Case Presentation </w:t>
            </w:r>
          </w:p>
          <w:p w:rsidR="00751107" w:rsidRPr="00751107" w:rsidRDefault="00751107" w:rsidP="00751107">
            <w:pPr>
              <w:spacing w:before="6"/>
              <w:rPr>
                <w:rFonts w:ascii="Calibri" w:eastAsia="Calibri" w:hAnsi="Calibri" w:cs="Times New Roman"/>
              </w:rPr>
            </w:pPr>
          </w:p>
          <w:p w:rsidR="00751107" w:rsidRPr="00751107" w:rsidRDefault="00751107" w:rsidP="00751107">
            <w:pPr>
              <w:spacing w:before="6"/>
              <w:rPr>
                <w:rFonts w:ascii="Calibri" w:eastAsia="Calibri" w:hAnsi="Calibri" w:cs="Times New Roman"/>
              </w:rPr>
            </w:pPr>
          </w:p>
          <w:p w:rsidR="00751107" w:rsidRPr="00751107" w:rsidRDefault="00751107" w:rsidP="00751107">
            <w:pPr>
              <w:spacing w:before="6"/>
              <w:rPr>
                <w:rFonts w:ascii="Calibri" w:eastAsia="Calibri" w:hAnsi="Calibri" w:cs="Times New Roman"/>
              </w:rPr>
            </w:pPr>
          </w:p>
          <w:p w:rsidR="00751107" w:rsidRPr="00751107" w:rsidRDefault="00751107" w:rsidP="00751107">
            <w:pPr>
              <w:spacing w:before="6"/>
              <w:rPr>
                <w:rFonts w:ascii="Calibri" w:eastAsia="Calibri" w:hAnsi="Calibri" w:cs="Times New Roman"/>
              </w:rPr>
            </w:pPr>
          </w:p>
        </w:tc>
        <w:tc>
          <w:tcPr>
            <w:tcW w:w="7068" w:type="dxa"/>
          </w:tcPr>
          <w:p w:rsidR="00751107" w:rsidRPr="00751107" w:rsidRDefault="00751107" w:rsidP="00751107">
            <w:pPr>
              <w:spacing w:before="6"/>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751107">
              <w:rPr>
                <w:rFonts w:ascii="Calibri" w:eastAsia="Calibri" w:hAnsi="Calibri" w:cs="Times New Roman"/>
              </w:rPr>
              <w:t xml:space="preserve">This form is designed to assist the PHN summarize and organized the information about her client to present to the team during a case presentation. This will help keep the presentation of the case/situation as brief as possible, therefore ensuring adequate time for the team to actively participate in the discussion. It will be particularly useful for those client situations where there are many complex issues. This form may also be used to organize information for a 1:1 consultation with their NFP Supervisor.  </w:t>
            </w:r>
          </w:p>
        </w:tc>
      </w:tr>
      <w:tr w:rsidR="00751107" w:rsidRPr="00751107" w:rsidTr="0047773E">
        <w:trPr>
          <w:trHeight w:val="2348"/>
        </w:trPr>
        <w:tc>
          <w:tcPr>
            <w:cnfStyle w:val="001000000000" w:firstRow="0" w:lastRow="0" w:firstColumn="1" w:lastColumn="0" w:oddVBand="0" w:evenVBand="0" w:oddHBand="0" w:evenHBand="0" w:firstRowFirstColumn="0" w:firstRowLastColumn="0" w:lastRowFirstColumn="0" w:lastRowLastColumn="0"/>
            <w:tcW w:w="2425" w:type="dxa"/>
          </w:tcPr>
          <w:p w:rsidR="00751107" w:rsidRPr="00751107" w:rsidRDefault="00751107" w:rsidP="00751107">
            <w:pPr>
              <w:spacing w:before="6"/>
              <w:rPr>
                <w:rFonts w:ascii="Calibri" w:eastAsia="Calibri" w:hAnsi="Calibri" w:cs="Times New Roman"/>
              </w:rPr>
            </w:pPr>
          </w:p>
          <w:p w:rsidR="00751107" w:rsidRPr="00751107" w:rsidRDefault="00751107" w:rsidP="00751107">
            <w:pPr>
              <w:spacing w:before="6"/>
              <w:rPr>
                <w:rFonts w:ascii="Calibri" w:eastAsia="Calibri" w:hAnsi="Calibri" w:cs="Times New Roman"/>
              </w:rPr>
            </w:pPr>
            <w:r w:rsidRPr="00751107">
              <w:rPr>
                <w:rFonts w:ascii="Calibri" w:eastAsia="Calibri" w:hAnsi="Calibri" w:cs="Times New Roman"/>
              </w:rPr>
              <w:t>Case Presentation Using STAR Framework</w:t>
            </w:r>
          </w:p>
          <w:p w:rsidR="00751107" w:rsidRPr="00751107" w:rsidRDefault="00751107" w:rsidP="00751107">
            <w:pPr>
              <w:spacing w:before="6"/>
              <w:rPr>
                <w:rFonts w:ascii="Calibri" w:eastAsia="Calibri" w:hAnsi="Calibri" w:cs="Times New Roman"/>
              </w:rPr>
            </w:pPr>
          </w:p>
          <w:p w:rsidR="00751107" w:rsidRPr="00751107" w:rsidRDefault="00751107" w:rsidP="00751107">
            <w:pPr>
              <w:spacing w:before="6"/>
              <w:rPr>
                <w:rFonts w:ascii="Calibri" w:eastAsia="Calibri" w:hAnsi="Calibri" w:cs="Times New Roman"/>
              </w:rPr>
            </w:pPr>
          </w:p>
          <w:p w:rsidR="00751107" w:rsidRPr="00751107" w:rsidRDefault="00751107" w:rsidP="00751107">
            <w:pPr>
              <w:spacing w:before="6"/>
              <w:rPr>
                <w:rFonts w:ascii="Calibri" w:eastAsia="Calibri" w:hAnsi="Calibri" w:cs="Times New Roman"/>
              </w:rPr>
            </w:pPr>
          </w:p>
          <w:p w:rsidR="00751107" w:rsidRPr="00751107" w:rsidRDefault="00751107" w:rsidP="00751107">
            <w:pPr>
              <w:spacing w:before="6"/>
              <w:rPr>
                <w:rFonts w:ascii="Calibri" w:eastAsia="Calibri" w:hAnsi="Calibri" w:cs="Times New Roman"/>
              </w:rPr>
            </w:pPr>
          </w:p>
          <w:p w:rsidR="00751107" w:rsidRPr="00751107" w:rsidRDefault="00751107" w:rsidP="00751107">
            <w:pPr>
              <w:spacing w:before="6"/>
              <w:rPr>
                <w:rFonts w:ascii="Calibri" w:eastAsia="Calibri" w:hAnsi="Calibri" w:cs="Times New Roman"/>
              </w:rPr>
            </w:pPr>
          </w:p>
        </w:tc>
        <w:tc>
          <w:tcPr>
            <w:tcW w:w="7068" w:type="dxa"/>
          </w:tcPr>
          <w:p w:rsidR="00751107" w:rsidRPr="00751107" w:rsidRDefault="00751107" w:rsidP="00751107">
            <w:pPr>
              <w:spacing w:before="6"/>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751107">
              <w:rPr>
                <w:rFonts w:ascii="Calibri" w:eastAsia="Calibri" w:hAnsi="Calibri" w:cs="Times New Roman"/>
              </w:rPr>
              <w:t xml:space="preserve">This form is designed to assist the NFP PHN summarize and organize the information about her client using the STAR Framework, to present to the team during a case presentation. This will help keep the presentation of the case/situation as brief as possible, therefore ensuring adequate time for the team to actively participate in the discussion. It will be particularly useful for those client situations where there are many complex issues. This form may also be used to organize information for a 1:1 consultation with their NFP Supervisor.  </w:t>
            </w:r>
          </w:p>
        </w:tc>
      </w:tr>
      <w:tr w:rsidR="00751107" w:rsidRPr="00751107" w:rsidTr="0047773E">
        <w:trPr>
          <w:cnfStyle w:val="000000100000" w:firstRow="0" w:lastRow="0" w:firstColumn="0" w:lastColumn="0" w:oddVBand="0" w:evenVBand="0" w:oddHBand="1" w:evenHBand="0" w:firstRowFirstColumn="0" w:firstRowLastColumn="0" w:lastRowFirstColumn="0" w:lastRowLastColumn="0"/>
          <w:trHeight w:val="1502"/>
        </w:trPr>
        <w:tc>
          <w:tcPr>
            <w:cnfStyle w:val="001000000000" w:firstRow="0" w:lastRow="0" w:firstColumn="1" w:lastColumn="0" w:oddVBand="0" w:evenVBand="0" w:oddHBand="0" w:evenHBand="0" w:firstRowFirstColumn="0" w:firstRowLastColumn="0" w:lastRowFirstColumn="0" w:lastRowLastColumn="0"/>
            <w:tcW w:w="2425" w:type="dxa"/>
          </w:tcPr>
          <w:p w:rsidR="00751107" w:rsidRPr="00751107" w:rsidRDefault="00751107" w:rsidP="00751107">
            <w:pPr>
              <w:spacing w:before="6"/>
              <w:rPr>
                <w:rFonts w:ascii="Calibri" w:eastAsia="Calibri" w:hAnsi="Calibri" w:cs="Times New Roman"/>
              </w:rPr>
            </w:pPr>
          </w:p>
          <w:p w:rsidR="00751107" w:rsidRPr="00751107" w:rsidRDefault="00751107" w:rsidP="00751107">
            <w:pPr>
              <w:spacing w:before="6"/>
              <w:rPr>
                <w:rFonts w:ascii="Calibri" w:eastAsia="Calibri" w:hAnsi="Calibri" w:cs="Times New Roman"/>
              </w:rPr>
            </w:pPr>
            <w:r w:rsidRPr="00751107">
              <w:rPr>
                <w:rFonts w:ascii="Calibri" w:eastAsia="Calibri" w:hAnsi="Calibri" w:cs="Times New Roman"/>
              </w:rPr>
              <w:t>Getting Ready for Supervision</w:t>
            </w:r>
          </w:p>
          <w:p w:rsidR="00751107" w:rsidRPr="00751107" w:rsidRDefault="00751107" w:rsidP="00751107">
            <w:pPr>
              <w:spacing w:before="6"/>
              <w:rPr>
                <w:rFonts w:ascii="Calibri" w:eastAsia="Calibri" w:hAnsi="Calibri" w:cs="Times New Roman"/>
              </w:rPr>
            </w:pPr>
          </w:p>
          <w:p w:rsidR="00751107" w:rsidRPr="00751107" w:rsidRDefault="00751107" w:rsidP="00751107">
            <w:pPr>
              <w:spacing w:before="6"/>
              <w:rPr>
                <w:rFonts w:ascii="Calibri" w:eastAsia="Calibri" w:hAnsi="Calibri" w:cs="Times New Roman"/>
              </w:rPr>
            </w:pPr>
          </w:p>
        </w:tc>
        <w:tc>
          <w:tcPr>
            <w:tcW w:w="7068" w:type="dxa"/>
          </w:tcPr>
          <w:p w:rsidR="00751107" w:rsidRPr="00751107" w:rsidRDefault="00751107" w:rsidP="00751107">
            <w:pPr>
              <w:spacing w:before="6"/>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lang w:val="en-US"/>
              </w:rPr>
            </w:pPr>
            <w:r w:rsidRPr="00751107">
              <w:rPr>
                <w:rFonts w:ascii="Calibri" w:eastAsia="Times New Roman" w:hAnsi="Calibri" w:cs="Arial"/>
                <w:lang w:val="en-US"/>
              </w:rPr>
              <w:t>This enables the PHN to consider her accomplishments since the last supervision session, any implementation challenges she currently has, and to prepare for updating the Supervisor on plans made at the previous supervision session. It also enables the PHN to identify all the clients she wishes to discuss in this or subsequent supervision sessions.</w:t>
            </w:r>
          </w:p>
        </w:tc>
      </w:tr>
      <w:tr w:rsidR="00751107" w:rsidRPr="00751107" w:rsidTr="0047773E">
        <w:trPr>
          <w:trHeight w:val="2078"/>
        </w:trPr>
        <w:tc>
          <w:tcPr>
            <w:cnfStyle w:val="001000000000" w:firstRow="0" w:lastRow="0" w:firstColumn="1" w:lastColumn="0" w:oddVBand="0" w:evenVBand="0" w:oddHBand="0" w:evenHBand="0" w:firstRowFirstColumn="0" w:firstRowLastColumn="0" w:lastRowFirstColumn="0" w:lastRowLastColumn="0"/>
            <w:tcW w:w="2425" w:type="dxa"/>
          </w:tcPr>
          <w:p w:rsidR="00751107" w:rsidRPr="00751107" w:rsidRDefault="00751107" w:rsidP="00751107">
            <w:pPr>
              <w:spacing w:before="6"/>
              <w:rPr>
                <w:rFonts w:ascii="Calibri" w:eastAsia="Calibri" w:hAnsi="Calibri" w:cs="Times New Roman"/>
              </w:rPr>
            </w:pPr>
          </w:p>
          <w:p w:rsidR="00751107" w:rsidRPr="00751107" w:rsidRDefault="00751107" w:rsidP="00751107">
            <w:pPr>
              <w:spacing w:before="6"/>
              <w:rPr>
                <w:rFonts w:ascii="Calibri" w:eastAsia="Calibri" w:hAnsi="Calibri" w:cs="Times New Roman"/>
              </w:rPr>
            </w:pPr>
            <w:r w:rsidRPr="00751107">
              <w:rPr>
                <w:rFonts w:ascii="Calibri" w:eastAsia="Calibri" w:hAnsi="Calibri" w:cs="Times New Roman"/>
              </w:rPr>
              <w:t xml:space="preserve">Home Visit Observation Form: </w:t>
            </w:r>
          </w:p>
          <w:p w:rsidR="00751107" w:rsidRPr="00751107" w:rsidRDefault="00751107" w:rsidP="00D828FB">
            <w:pPr>
              <w:numPr>
                <w:ilvl w:val="0"/>
                <w:numId w:val="8"/>
              </w:numPr>
              <w:spacing w:before="6"/>
              <w:contextualSpacing/>
              <w:rPr>
                <w:rFonts w:ascii="Calibri" w:eastAsia="Calibri" w:hAnsi="Calibri" w:cs="Times New Roman"/>
              </w:rPr>
            </w:pPr>
            <w:r w:rsidRPr="00751107">
              <w:rPr>
                <w:rFonts w:ascii="Calibri" w:eastAsia="Calibri" w:hAnsi="Calibri" w:cs="Times New Roman"/>
              </w:rPr>
              <w:t xml:space="preserve">PHN </w:t>
            </w:r>
          </w:p>
          <w:p w:rsidR="00751107" w:rsidRPr="00751107" w:rsidRDefault="00751107" w:rsidP="00D828FB">
            <w:pPr>
              <w:numPr>
                <w:ilvl w:val="0"/>
                <w:numId w:val="8"/>
              </w:numPr>
              <w:spacing w:before="6"/>
              <w:contextualSpacing/>
              <w:rPr>
                <w:rFonts w:ascii="Calibri" w:eastAsia="Calibri" w:hAnsi="Calibri" w:cs="Times New Roman"/>
              </w:rPr>
            </w:pPr>
            <w:r w:rsidRPr="00751107">
              <w:rPr>
                <w:rFonts w:ascii="Calibri" w:eastAsia="Calibri" w:hAnsi="Calibri" w:cs="Times New Roman"/>
              </w:rPr>
              <w:t xml:space="preserve">Supervisor </w:t>
            </w:r>
          </w:p>
          <w:p w:rsidR="00751107" w:rsidRPr="00751107" w:rsidRDefault="00751107" w:rsidP="00751107">
            <w:pPr>
              <w:spacing w:before="6"/>
              <w:rPr>
                <w:rFonts w:ascii="Calibri" w:eastAsia="Calibri" w:hAnsi="Calibri" w:cs="Times New Roman"/>
              </w:rPr>
            </w:pPr>
          </w:p>
          <w:p w:rsidR="00751107" w:rsidRPr="00751107" w:rsidRDefault="00751107" w:rsidP="00751107">
            <w:pPr>
              <w:spacing w:before="6"/>
              <w:rPr>
                <w:rFonts w:ascii="Calibri" w:eastAsia="Calibri" w:hAnsi="Calibri" w:cs="Times New Roman"/>
              </w:rPr>
            </w:pPr>
          </w:p>
        </w:tc>
        <w:tc>
          <w:tcPr>
            <w:tcW w:w="7068" w:type="dxa"/>
          </w:tcPr>
          <w:p w:rsidR="00751107" w:rsidRPr="00751107" w:rsidRDefault="00751107" w:rsidP="00751107">
            <w:pPr>
              <w:spacing w:before="6"/>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751107">
              <w:rPr>
                <w:rFonts w:ascii="Calibri" w:eastAsia="Calibri" w:hAnsi="Calibri" w:cs="Times New Roman"/>
              </w:rPr>
              <w:t>Observation home visits present an opportunity for the PHN and supervisor to actively reflect on their experiences and observations, sharing these with each other in a collaborative, strength-based, and dynamic way. The PHN and Supervisor choose 2 or 3 thematic areas in advance (there are 13) to focus on during the home visit (usually during the previous reflective supervision session).</w:t>
            </w:r>
            <w:r w:rsidRPr="00751107">
              <w:rPr>
                <w:rFonts w:ascii="Calibri" w:eastAsia="Calibri" w:hAnsi="Calibri" w:cs="Times New Roman"/>
                <w:i/>
              </w:rPr>
              <w:t xml:space="preserve"> Directions on how to complete are included on page 13 of the form.</w:t>
            </w:r>
          </w:p>
        </w:tc>
      </w:tr>
      <w:tr w:rsidR="00751107" w:rsidRPr="00751107" w:rsidTr="004777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rsidR="00751107" w:rsidRPr="00751107" w:rsidRDefault="00751107" w:rsidP="00751107">
            <w:pPr>
              <w:keepNext/>
              <w:spacing w:before="240" w:after="60"/>
              <w:outlineLvl w:val="1"/>
              <w:rPr>
                <w:rFonts w:ascii="Calibri" w:eastAsia="Times New Roman" w:hAnsi="Calibri" w:cs="Arial"/>
                <w:iCs/>
                <w:noProof/>
                <w:color w:val="000000"/>
                <w:lang w:val="en-US"/>
              </w:rPr>
            </w:pPr>
            <w:r w:rsidRPr="00751107">
              <w:rPr>
                <w:rFonts w:ascii="Calibri" w:eastAsia="Times New Roman" w:hAnsi="Calibri" w:cs="Arial"/>
                <w:iCs/>
                <w:noProof/>
                <w:color w:val="000000"/>
                <w:lang w:val="en-US"/>
              </w:rPr>
              <w:t>How is Supervision Going Between Us?</w:t>
            </w:r>
          </w:p>
          <w:p w:rsidR="00751107" w:rsidRPr="00751107" w:rsidRDefault="00751107" w:rsidP="00751107">
            <w:pPr>
              <w:spacing w:before="6"/>
              <w:rPr>
                <w:rFonts w:ascii="Calibri" w:eastAsia="Calibri" w:hAnsi="Calibri" w:cs="Times New Roman"/>
              </w:rPr>
            </w:pPr>
          </w:p>
          <w:p w:rsidR="00751107" w:rsidRPr="00751107" w:rsidRDefault="00751107" w:rsidP="00751107">
            <w:pPr>
              <w:spacing w:before="6"/>
              <w:rPr>
                <w:rFonts w:ascii="Calibri" w:eastAsia="Calibri" w:hAnsi="Calibri" w:cs="Times New Roman"/>
              </w:rPr>
            </w:pPr>
          </w:p>
          <w:p w:rsidR="00751107" w:rsidRPr="00751107" w:rsidRDefault="00751107" w:rsidP="00751107">
            <w:pPr>
              <w:spacing w:before="6"/>
              <w:rPr>
                <w:rFonts w:ascii="Calibri" w:eastAsia="Calibri" w:hAnsi="Calibri" w:cs="Times New Roman"/>
              </w:rPr>
            </w:pPr>
          </w:p>
          <w:p w:rsidR="00751107" w:rsidRPr="00751107" w:rsidRDefault="00751107" w:rsidP="00751107">
            <w:pPr>
              <w:spacing w:before="6"/>
              <w:rPr>
                <w:rFonts w:ascii="Calibri" w:eastAsia="Calibri" w:hAnsi="Calibri" w:cs="Times New Roman"/>
              </w:rPr>
            </w:pPr>
          </w:p>
          <w:p w:rsidR="00751107" w:rsidRPr="00751107" w:rsidRDefault="00751107" w:rsidP="00751107">
            <w:pPr>
              <w:spacing w:before="6"/>
              <w:rPr>
                <w:rFonts w:ascii="Calibri" w:eastAsia="Calibri" w:hAnsi="Calibri" w:cs="Times New Roman"/>
              </w:rPr>
            </w:pPr>
          </w:p>
          <w:p w:rsidR="00751107" w:rsidRPr="00751107" w:rsidRDefault="00751107" w:rsidP="00751107">
            <w:pPr>
              <w:spacing w:before="6"/>
              <w:rPr>
                <w:rFonts w:ascii="Calibri" w:eastAsia="Calibri" w:hAnsi="Calibri" w:cs="Times New Roman"/>
              </w:rPr>
            </w:pPr>
          </w:p>
          <w:p w:rsidR="00751107" w:rsidRPr="00751107" w:rsidRDefault="00751107" w:rsidP="00751107">
            <w:pPr>
              <w:spacing w:before="6"/>
              <w:rPr>
                <w:rFonts w:ascii="Calibri" w:eastAsia="Times New Roman" w:hAnsi="Calibri" w:cs="Arial"/>
                <w:lang w:val="en-US"/>
              </w:rPr>
            </w:pPr>
          </w:p>
          <w:p w:rsidR="00751107" w:rsidRPr="00751107" w:rsidRDefault="00751107" w:rsidP="00751107">
            <w:pPr>
              <w:spacing w:before="6"/>
              <w:rPr>
                <w:rFonts w:ascii="Calibri" w:eastAsia="Times New Roman" w:hAnsi="Calibri" w:cs="Arial"/>
                <w:lang w:val="en-US"/>
              </w:rPr>
            </w:pPr>
          </w:p>
        </w:tc>
        <w:tc>
          <w:tcPr>
            <w:tcW w:w="7068" w:type="dxa"/>
          </w:tcPr>
          <w:p w:rsidR="00751107" w:rsidRPr="00751107" w:rsidRDefault="00751107" w:rsidP="00751107">
            <w:pPr>
              <w:spacing w:before="6"/>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751107">
              <w:rPr>
                <w:rFonts w:ascii="Calibri" w:eastAsia="Calibri" w:hAnsi="Calibri" w:cs="Times New Roman"/>
              </w:rPr>
              <w:t>The NFP PHN and supervisor have a shared responsibility for the supervisory relationship and processes, a review of which should be undertaken every six months. The tool is designed to provide an opportunity for the NFP PHN and supervisor to share their reflections together, specifically focused on: Identifying what is going well; Identifying areas for improvement, and developing mutual actions plans This document is designed to guide a useful discussion with separate reflection prompts and questions for supervisors and NFP PHNs. It has been developed using relevant modes or areas of the Seven Eyed Model of Supervision. It is helpful to assume that improvement is always possible and encourage both to engage in continual extension of both understanding and practice within supervision.</w:t>
            </w:r>
          </w:p>
        </w:tc>
      </w:tr>
      <w:tr w:rsidR="00751107" w:rsidRPr="00751107" w:rsidTr="0047773E">
        <w:tc>
          <w:tcPr>
            <w:cnfStyle w:val="001000000000" w:firstRow="0" w:lastRow="0" w:firstColumn="1" w:lastColumn="0" w:oddVBand="0" w:evenVBand="0" w:oddHBand="0" w:evenHBand="0" w:firstRowFirstColumn="0" w:firstRowLastColumn="0" w:lastRowFirstColumn="0" w:lastRowLastColumn="0"/>
            <w:tcW w:w="2425" w:type="dxa"/>
          </w:tcPr>
          <w:p w:rsidR="00751107" w:rsidRPr="00751107" w:rsidRDefault="00751107" w:rsidP="00751107">
            <w:pPr>
              <w:spacing w:before="6"/>
              <w:rPr>
                <w:rFonts w:ascii="Calibri" w:eastAsia="Times New Roman" w:hAnsi="Calibri" w:cs="Arial"/>
                <w:lang w:val="en-US"/>
              </w:rPr>
            </w:pPr>
          </w:p>
          <w:p w:rsidR="00751107" w:rsidRPr="00751107" w:rsidRDefault="00751107" w:rsidP="00751107">
            <w:pPr>
              <w:spacing w:before="6"/>
              <w:rPr>
                <w:rFonts w:ascii="Calibri" w:eastAsia="Times New Roman" w:hAnsi="Calibri" w:cs="Arial"/>
                <w:lang w:val="en-US"/>
              </w:rPr>
            </w:pPr>
            <w:r w:rsidRPr="00751107">
              <w:rPr>
                <w:rFonts w:ascii="Calibri" w:eastAsia="Times New Roman" w:hAnsi="Calibri" w:cs="Arial"/>
                <w:lang w:val="en-US"/>
              </w:rPr>
              <w:t>The Nurse Difference Game</w:t>
            </w:r>
          </w:p>
          <w:p w:rsidR="00751107" w:rsidRPr="00751107" w:rsidRDefault="00751107" w:rsidP="00751107">
            <w:pPr>
              <w:spacing w:before="6"/>
              <w:rPr>
                <w:rFonts w:ascii="Calibri" w:eastAsia="Times New Roman" w:hAnsi="Calibri" w:cs="Arial"/>
                <w:lang w:val="en-US"/>
              </w:rPr>
            </w:pPr>
          </w:p>
        </w:tc>
        <w:tc>
          <w:tcPr>
            <w:tcW w:w="7068" w:type="dxa"/>
          </w:tcPr>
          <w:p w:rsidR="00751107" w:rsidRPr="00751107" w:rsidRDefault="00751107" w:rsidP="00751107">
            <w:pPr>
              <w:spacing w:before="6"/>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p>
          <w:p w:rsidR="00751107" w:rsidRPr="00751107" w:rsidRDefault="00751107" w:rsidP="00751107">
            <w:pPr>
              <w:spacing w:before="6"/>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val="en-US"/>
              </w:rPr>
            </w:pPr>
            <w:r w:rsidRPr="00751107">
              <w:rPr>
                <w:rFonts w:ascii="Calibri" w:eastAsia="Times New Roman" w:hAnsi="Calibri" w:cs="Calibri"/>
                <w:lang w:val="en-US"/>
              </w:rPr>
              <w:t xml:space="preserve">The Supervisor might use this in reflective supervision when she wants to better understand the needs and priorities of an individual PHNs although it is usually used as a team-based activity. Copy the pages and cut the boxes out to make cards. Ask the PHNs to sort the cards into two piles: a pile for “Yes, it would make a difference” and a pile for “No, it would not make a difference.” Then ask them to take the “yes” pile and choose the top three to five cards. The activity will help the nurses clarify what is really most important to them and the most difficult obstacles to their continued commitment to the work or to completing the work effectively. If your team is struggling, this can quickly show you the first few priorities to address; sometimes very simple things. This can be used multiple times as the needs of the team change as you progress through the program, and as the nurses mature in their role in NFP.  </w:t>
            </w:r>
          </w:p>
        </w:tc>
      </w:tr>
      <w:tr w:rsidR="00751107" w:rsidRPr="00751107" w:rsidTr="004777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rsidR="00751107" w:rsidRPr="00751107" w:rsidRDefault="00751107" w:rsidP="00751107">
            <w:pPr>
              <w:spacing w:before="6"/>
              <w:rPr>
                <w:rFonts w:ascii="Calibri" w:eastAsia="Times New Roman" w:hAnsi="Calibri" w:cs="Arial"/>
                <w:lang w:val="en-US"/>
              </w:rPr>
            </w:pPr>
          </w:p>
          <w:p w:rsidR="00751107" w:rsidRPr="00751107" w:rsidRDefault="00751107" w:rsidP="00751107">
            <w:pPr>
              <w:spacing w:before="6"/>
              <w:rPr>
                <w:rFonts w:ascii="Calibri" w:eastAsia="Calibri" w:hAnsi="Calibri" w:cs="Times New Roman"/>
              </w:rPr>
            </w:pPr>
            <w:r w:rsidRPr="00751107">
              <w:rPr>
                <w:rFonts w:ascii="Calibri" w:eastAsia="Times New Roman" w:hAnsi="Calibri" w:cs="Arial"/>
                <w:lang w:val="en-US"/>
              </w:rPr>
              <w:t>Quarterly Supervision Record</w:t>
            </w:r>
          </w:p>
        </w:tc>
        <w:tc>
          <w:tcPr>
            <w:tcW w:w="7068" w:type="dxa"/>
          </w:tcPr>
          <w:p w:rsidR="00751107" w:rsidRPr="00751107" w:rsidRDefault="00751107" w:rsidP="0075110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lang w:val="en-US"/>
              </w:rPr>
            </w:pPr>
            <w:r w:rsidRPr="00751107">
              <w:rPr>
                <w:rFonts w:ascii="Calibri" w:eastAsia="Times New Roman" w:hAnsi="Calibri" w:cs="Calibri"/>
                <w:lang w:val="en-US"/>
              </w:rPr>
              <w:t xml:space="preserve">This is used to track due dates for performance review and NFP Data Collection forms submitted about a nurse’s performance. </w:t>
            </w:r>
            <w:r w:rsidRPr="00751107">
              <w:rPr>
                <w:rFonts w:ascii="Calibri" w:eastAsia="Times New Roman" w:hAnsi="Calibri" w:cs="Calibri"/>
                <w:bCs/>
                <w:color w:val="000000"/>
                <w:lang w:val="en-US"/>
              </w:rPr>
              <w:t>The NFP Supervisor uses one form for each PHN quarterly and updates as needed.</w:t>
            </w:r>
          </w:p>
        </w:tc>
      </w:tr>
      <w:tr w:rsidR="00751107" w:rsidRPr="00751107" w:rsidTr="0047773E">
        <w:tc>
          <w:tcPr>
            <w:cnfStyle w:val="001000000000" w:firstRow="0" w:lastRow="0" w:firstColumn="1" w:lastColumn="0" w:oddVBand="0" w:evenVBand="0" w:oddHBand="0" w:evenHBand="0" w:firstRowFirstColumn="0" w:firstRowLastColumn="0" w:lastRowFirstColumn="0" w:lastRowLastColumn="0"/>
            <w:tcW w:w="2425" w:type="dxa"/>
          </w:tcPr>
          <w:p w:rsidR="00751107" w:rsidRPr="00751107" w:rsidRDefault="00751107" w:rsidP="00751107">
            <w:pPr>
              <w:spacing w:before="6"/>
              <w:rPr>
                <w:rFonts w:ascii="Calibri" w:eastAsia="Calibri" w:hAnsi="Calibri" w:cs="Times New Roman"/>
              </w:rPr>
            </w:pPr>
            <w:r w:rsidRPr="00751107">
              <w:rPr>
                <w:rFonts w:ascii="Calibri" w:eastAsia="Calibri" w:hAnsi="Calibri" w:cs="Times New Roman"/>
              </w:rPr>
              <w:t>Reflective Supervision Form</w:t>
            </w:r>
          </w:p>
          <w:p w:rsidR="00751107" w:rsidRPr="00751107" w:rsidRDefault="00751107" w:rsidP="00751107">
            <w:pPr>
              <w:spacing w:before="6"/>
              <w:rPr>
                <w:rFonts w:ascii="Calibri" w:eastAsia="Calibri" w:hAnsi="Calibri" w:cs="Times New Roman"/>
              </w:rPr>
            </w:pPr>
          </w:p>
          <w:p w:rsidR="00751107" w:rsidRPr="00751107" w:rsidRDefault="00751107" w:rsidP="00751107">
            <w:pPr>
              <w:spacing w:before="6"/>
              <w:rPr>
                <w:rFonts w:ascii="Calibri" w:eastAsia="Calibri" w:hAnsi="Calibri" w:cs="Times New Roman"/>
              </w:rPr>
            </w:pPr>
          </w:p>
          <w:p w:rsidR="00751107" w:rsidRPr="00751107" w:rsidRDefault="00751107" w:rsidP="00751107">
            <w:pPr>
              <w:spacing w:before="6"/>
              <w:rPr>
                <w:rFonts w:ascii="Calibri" w:eastAsia="Calibri" w:hAnsi="Calibri" w:cs="Times New Roman"/>
              </w:rPr>
            </w:pPr>
          </w:p>
        </w:tc>
        <w:tc>
          <w:tcPr>
            <w:tcW w:w="7068" w:type="dxa"/>
          </w:tcPr>
          <w:p w:rsidR="00751107" w:rsidRPr="00751107" w:rsidRDefault="00751107" w:rsidP="00751107">
            <w:pPr>
              <w:spacing w:before="6"/>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751107">
              <w:rPr>
                <w:rFonts w:ascii="Calibri" w:eastAsia="Calibri" w:hAnsi="Calibri" w:cs="Calibri"/>
              </w:rPr>
              <w:t xml:space="preserve">This form is used by the supervisor to acknowledge PHN efforts on planned activities, recent successes, and to establish goals for the next week. It is very helpful documentation in reviewing past challenges and efforts to manage them. It is also helpful as a great history of growth. </w:t>
            </w:r>
            <w:r w:rsidRPr="00751107">
              <w:rPr>
                <w:rFonts w:ascii="Calibri" w:eastAsia="Calibri" w:hAnsi="Calibri" w:cs="Calibri"/>
                <w:i/>
              </w:rPr>
              <w:t>Directions on how to complete are included on page 2 of the form.</w:t>
            </w:r>
          </w:p>
        </w:tc>
      </w:tr>
      <w:tr w:rsidR="00751107" w:rsidRPr="00751107" w:rsidTr="004777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rsidR="00751107" w:rsidRPr="00751107" w:rsidRDefault="00751107" w:rsidP="00751107">
            <w:pPr>
              <w:spacing w:before="6"/>
              <w:rPr>
                <w:rFonts w:ascii="Calibri" w:eastAsia="Calibri" w:hAnsi="Calibri" w:cs="Times New Roman"/>
              </w:rPr>
            </w:pPr>
            <w:r w:rsidRPr="00751107">
              <w:rPr>
                <w:rFonts w:ascii="Calibri" w:eastAsia="Calibri" w:hAnsi="Calibri" w:cs="Times New Roman"/>
              </w:rPr>
              <w:t xml:space="preserve">Reflective Supervision Structure </w:t>
            </w:r>
          </w:p>
        </w:tc>
        <w:tc>
          <w:tcPr>
            <w:tcW w:w="7068" w:type="dxa"/>
          </w:tcPr>
          <w:p w:rsidR="00751107" w:rsidRPr="00751107" w:rsidRDefault="00751107" w:rsidP="00751107">
            <w:pPr>
              <w:spacing w:before="6"/>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00751107">
              <w:rPr>
                <w:rFonts w:ascii="Calibri" w:eastAsia="Calibri" w:hAnsi="Calibri" w:cs="Calibri"/>
              </w:rPr>
              <w:t>This form may be used by Supervisors to provide structure and organize their 1:1 reflective supervision sessions with PHNs</w:t>
            </w:r>
          </w:p>
        </w:tc>
      </w:tr>
      <w:tr w:rsidR="00751107" w:rsidRPr="00751107" w:rsidTr="0047773E">
        <w:tc>
          <w:tcPr>
            <w:cnfStyle w:val="001000000000" w:firstRow="0" w:lastRow="0" w:firstColumn="1" w:lastColumn="0" w:oddVBand="0" w:evenVBand="0" w:oddHBand="0" w:evenHBand="0" w:firstRowFirstColumn="0" w:firstRowLastColumn="0" w:lastRowFirstColumn="0" w:lastRowLastColumn="0"/>
            <w:tcW w:w="2425" w:type="dxa"/>
          </w:tcPr>
          <w:p w:rsidR="00751107" w:rsidRPr="00751107" w:rsidRDefault="00751107" w:rsidP="00751107">
            <w:pPr>
              <w:spacing w:before="6"/>
              <w:rPr>
                <w:rFonts w:ascii="Calibri" w:eastAsia="Calibri" w:hAnsi="Calibri" w:cs="Times New Roman"/>
              </w:rPr>
            </w:pPr>
          </w:p>
          <w:p w:rsidR="00751107" w:rsidRPr="00751107" w:rsidRDefault="00751107" w:rsidP="00751107">
            <w:pPr>
              <w:spacing w:before="6"/>
              <w:rPr>
                <w:rFonts w:ascii="Calibri" w:eastAsia="Calibri" w:hAnsi="Calibri" w:cs="Times New Roman"/>
              </w:rPr>
            </w:pPr>
            <w:r w:rsidRPr="00751107">
              <w:rPr>
                <w:rFonts w:ascii="Calibri" w:eastAsia="Calibri" w:hAnsi="Calibri" w:cs="Times New Roman"/>
              </w:rPr>
              <w:t>Significant Issues Worksheet</w:t>
            </w:r>
          </w:p>
        </w:tc>
        <w:tc>
          <w:tcPr>
            <w:tcW w:w="7068" w:type="dxa"/>
          </w:tcPr>
          <w:p w:rsidR="00751107" w:rsidRDefault="00751107" w:rsidP="0075110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751107">
              <w:rPr>
                <w:rFonts w:ascii="Calibri" w:eastAsia="Calibri" w:hAnsi="Calibri" w:cs="Calibri"/>
              </w:rPr>
              <w:t>This form may be used to identify significant issues related to NFP clients. It might also be used by a Supervisor to keep track of client progress during reflective supervision sessions or by the nurse to plan for the next visit and/or document some brief notes.   PHNs may use this worksheet to ensure continuity of care for short term coverage or transfer to a new NFP nurse, as a tool to manage workload, in preparation for Supervisor reflection meetings, and/or case conferences.</w:t>
            </w:r>
          </w:p>
          <w:p w:rsidR="00751107" w:rsidRDefault="00751107" w:rsidP="0075110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p w:rsidR="00751107" w:rsidRPr="00751107" w:rsidRDefault="00751107" w:rsidP="00751107">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r>
      <w:tr w:rsidR="00751107" w:rsidRPr="00751107" w:rsidTr="004777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rsidR="00751107" w:rsidRPr="00751107" w:rsidRDefault="00751107" w:rsidP="00751107">
            <w:pPr>
              <w:spacing w:before="6"/>
              <w:rPr>
                <w:rFonts w:ascii="Calibri" w:eastAsia="Calibri" w:hAnsi="Calibri" w:cs="Times New Roman"/>
              </w:rPr>
            </w:pPr>
            <w:r w:rsidRPr="00751107">
              <w:rPr>
                <w:rFonts w:ascii="Calibri" w:eastAsia="Calibri" w:hAnsi="Calibri" w:cs="Times New Roman"/>
              </w:rPr>
              <w:t>Team Meeting and Case Conference Form</w:t>
            </w:r>
          </w:p>
          <w:p w:rsidR="00751107" w:rsidRPr="00751107" w:rsidRDefault="00751107" w:rsidP="00751107">
            <w:pPr>
              <w:spacing w:before="6"/>
              <w:rPr>
                <w:rFonts w:ascii="Calibri" w:eastAsia="Calibri" w:hAnsi="Calibri" w:cs="Times New Roman"/>
              </w:rPr>
            </w:pPr>
          </w:p>
          <w:p w:rsidR="00751107" w:rsidRPr="00751107" w:rsidRDefault="00751107" w:rsidP="00751107">
            <w:pPr>
              <w:spacing w:before="6"/>
              <w:rPr>
                <w:rFonts w:ascii="Calibri" w:eastAsia="Calibri" w:hAnsi="Calibri" w:cs="Times New Roman"/>
              </w:rPr>
            </w:pPr>
          </w:p>
          <w:p w:rsidR="00751107" w:rsidRPr="00751107" w:rsidRDefault="00751107" w:rsidP="00751107">
            <w:pPr>
              <w:spacing w:before="6"/>
              <w:rPr>
                <w:rFonts w:ascii="Calibri" w:eastAsia="Calibri" w:hAnsi="Calibri" w:cs="Times New Roman"/>
              </w:rPr>
            </w:pPr>
          </w:p>
        </w:tc>
        <w:tc>
          <w:tcPr>
            <w:tcW w:w="7068" w:type="dxa"/>
          </w:tcPr>
          <w:p w:rsidR="00751107" w:rsidRPr="00751107" w:rsidRDefault="00751107" w:rsidP="00751107">
            <w:pPr>
              <w:spacing w:before="6"/>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751107">
              <w:rPr>
                <w:rFonts w:ascii="Calibri" w:eastAsia="Calibri" w:hAnsi="Calibri" w:cs="Times New Roman"/>
              </w:rPr>
              <w:t xml:space="preserve">This form is used to track the occurrence of team meetings, case conferences, and education provided during NFP team meetings. It will provide valuable information re frequency, length, and content of these meetings, assisting in the assessment of fidelity to core model element regarding reflective supervision.  </w:t>
            </w:r>
          </w:p>
        </w:tc>
      </w:tr>
      <w:tr w:rsidR="00751107" w:rsidRPr="00751107" w:rsidTr="0047773E">
        <w:tc>
          <w:tcPr>
            <w:cnfStyle w:val="001000000000" w:firstRow="0" w:lastRow="0" w:firstColumn="1" w:lastColumn="0" w:oddVBand="0" w:evenVBand="0" w:oddHBand="0" w:evenHBand="0" w:firstRowFirstColumn="0" w:firstRowLastColumn="0" w:lastRowFirstColumn="0" w:lastRowLastColumn="0"/>
            <w:tcW w:w="2425" w:type="dxa"/>
          </w:tcPr>
          <w:p w:rsidR="00751107" w:rsidRPr="00751107" w:rsidRDefault="00751107" w:rsidP="00751107">
            <w:pPr>
              <w:spacing w:before="6"/>
              <w:rPr>
                <w:rFonts w:ascii="Calibri" w:eastAsia="Calibri" w:hAnsi="Calibri" w:cs="Times New Roman"/>
              </w:rPr>
            </w:pPr>
          </w:p>
          <w:p w:rsidR="00751107" w:rsidRPr="00751107" w:rsidRDefault="00751107" w:rsidP="00751107">
            <w:pPr>
              <w:spacing w:before="6"/>
              <w:rPr>
                <w:rFonts w:ascii="Calibri" w:eastAsia="Calibri" w:hAnsi="Calibri" w:cs="Times New Roman"/>
              </w:rPr>
            </w:pPr>
            <w:r w:rsidRPr="00751107">
              <w:rPr>
                <w:rFonts w:ascii="Calibri" w:eastAsia="Calibri" w:hAnsi="Calibri" w:cs="Times New Roman"/>
              </w:rPr>
              <w:t>Weekly Supervision Record</w:t>
            </w:r>
          </w:p>
        </w:tc>
        <w:tc>
          <w:tcPr>
            <w:tcW w:w="7068" w:type="dxa"/>
          </w:tcPr>
          <w:p w:rsidR="00751107" w:rsidRPr="00751107" w:rsidRDefault="00751107" w:rsidP="00751107">
            <w:pPr>
              <w:spacing w:before="6"/>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751107">
              <w:rPr>
                <w:rFonts w:ascii="Calibri" w:eastAsia="Calibri" w:hAnsi="Calibri" w:cs="Times New Roman"/>
              </w:rPr>
              <w:t xml:space="preserve">This form is used to track the one-to-one weekly supervision between a supervisor and the NFP PHN. One-to-one supervision should be conducted/scheduled weekly for one-hour per NFP PHN and Clinical Consultation will occur when needed. </w:t>
            </w:r>
            <w:r w:rsidRPr="00751107">
              <w:rPr>
                <w:rFonts w:ascii="Calibri" w:eastAsia="Calibri" w:hAnsi="Calibri" w:cs="Times New Roman"/>
                <w:i/>
              </w:rPr>
              <w:t>Directions on how to complete are included on page 2 of the form.</w:t>
            </w:r>
          </w:p>
        </w:tc>
      </w:tr>
      <w:tr w:rsidR="00751107" w:rsidRPr="00751107" w:rsidTr="0047773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2425" w:type="dxa"/>
          </w:tcPr>
          <w:p w:rsidR="00751107" w:rsidRPr="00751107" w:rsidRDefault="00751107" w:rsidP="00751107">
            <w:pPr>
              <w:spacing w:before="6"/>
              <w:rPr>
                <w:rFonts w:ascii="Calibri" w:eastAsia="Calibri" w:hAnsi="Calibri" w:cs="Times New Roman"/>
              </w:rPr>
            </w:pPr>
            <w:r w:rsidRPr="00751107">
              <w:rPr>
                <w:rFonts w:ascii="Calibri" w:eastAsia="Times New Roman" w:hAnsi="Calibri" w:cs="Times New Roman"/>
                <w:lang w:val="en-US"/>
              </w:rPr>
              <w:t>What Can We Talk About in Reflective Supervision?</w:t>
            </w:r>
          </w:p>
        </w:tc>
        <w:tc>
          <w:tcPr>
            <w:tcW w:w="7068" w:type="dxa"/>
          </w:tcPr>
          <w:p w:rsidR="00751107" w:rsidRPr="00751107" w:rsidRDefault="00751107" w:rsidP="00751107">
            <w:pPr>
              <w:spacing w:before="6"/>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sidRPr="00751107">
              <w:rPr>
                <w:rFonts w:ascii="Calibri" w:eastAsia="Times New Roman" w:hAnsi="Calibri" w:cs="Times New Roman"/>
                <w:bCs/>
                <w:lang w:val="en-US"/>
              </w:rPr>
              <w:t>Use this tool as a way to help you think about assumptions about yourself and your clients, about boundaries and responsibilities in relationships, and about the best ways to help your clients grow in self-efficacy</w:t>
            </w:r>
          </w:p>
        </w:tc>
      </w:tr>
    </w:tbl>
    <w:p w:rsidR="00751107" w:rsidRPr="00751107" w:rsidRDefault="00751107" w:rsidP="00751107">
      <w:pPr>
        <w:spacing w:after="0" w:line="240" w:lineRule="auto"/>
        <w:rPr>
          <w:rFonts w:ascii="Arial" w:eastAsia="MS Mincho" w:hAnsi="Arial" w:cs="Arial"/>
          <w:lang w:val="en-GB"/>
        </w:rPr>
      </w:pPr>
    </w:p>
    <w:p w:rsidR="00751107" w:rsidRDefault="00751107" w:rsidP="00751107">
      <w:pPr>
        <w:keepNext/>
        <w:keepLines/>
        <w:widowControl w:val="0"/>
        <w:spacing w:after="0" w:line="276" w:lineRule="auto"/>
        <w:jc w:val="center"/>
        <w:outlineLvl w:val="1"/>
        <w:rPr>
          <w:rFonts w:eastAsia="Times New Roman" w:cstheme="minorHAnsi"/>
          <w:b/>
          <w:bCs/>
          <w:iCs/>
          <w:color w:val="7030A0"/>
          <w:sz w:val="32"/>
          <w:szCs w:val="32"/>
          <w:lang w:val="en-US"/>
        </w:rPr>
      </w:pPr>
    </w:p>
    <w:p w:rsidR="00751107" w:rsidRPr="001F197B" w:rsidRDefault="00751107" w:rsidP="00751107">
      <w:pPr>
        <w:keepNext/>
        <w:keepLines/>
        <w:widowControl w:val="0"/>
        <w:spacing w:after="0" w:line="276" w:lineRule="auto"/>
        <w:jc w:val="center"/>
        <w:outlineLvl w:val="1"/>
        <w:rPr>
          <w:rFonts w:eastAsia="Times New Roman" w:cstheme="minorHAnsi"/>
          <w:b/>
          <w:bCs/>
          <w:iCs/>
          <w:color w:val="7030A0"/>
          <w:sz w:val="32"/>
          <w:szCs w:val="32"/>
          <w:lang w:val="en-US"/>
        </w:rPr>
      </w:pPr>
    </w:p>
    <w:p w:rsidR="00751107" w:rsidRPr="001F197B" w:rsidRDefault="00751107" w:rsidP="00751107">
      <w:pPr>
        <w:widowControl w:val="0"/>
        <w:spacing w:after="0" w:line="240" w:lineRule="auto"/>
        <w:ind w:right="-43"/>
        <w:rPr>
          <w:rFonts w:eastAsia="Calibri" w:cstheme="minorHAnsi"/>
          <w:lang w:val="en-US"/>
        </w:rPr>
      </w:pPr>
    </w:p>
    <w:sectPr w:rsidR="00751107" w:rsidRPr="001F197B" w:rsidSect="007A106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C14" w:rsidRDefault="00B22C14" w:rsidP="00B14106">
      <w:pPr>
        <w:spacing w:after="0" w:line="240" w:lineRule="auto"/>
      </w:pPr>
      <w:r>
        <w:separator/>
      </w:r>
    </w:p>
  </w:endnote>
  <w:endnote w:type="continuationSeparator" w:id="0">
    <w:p w:rsidR="00B22C14" w:rsidRDefault="00B22C14" w:rsidP="00B14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547" w:rsidRPr="00CD4FF7" w:rsidRDefault="00151547" w:rsidP="00CD4FF7">
    <w:pPr>
      <w:tabs>
        <w:tab w:val="center" w:pos="4680"/>
        <w:tab w:val="right" w:pos="9360"/>
      </w:tabs>
      <w:spacing w:after="0" w:line="240" w:lineRule="auto"/>
      <w:rPr>
        <w:sz w:val="20"/>
        <w:szCs w:val="20"/>
      </w:rPr>
    </w:pPr>
    <w:r w:rsidRPr="00CD4FF7">
      <w:rPr>
        <w:sz w:val="20"/>
        <w:szCs w:val="20"/>
      </w:rPr>
      <w:t>_________________________________________</w:t>
    </w:r>
    <w:r>
      <w:rPr>
        <w:sz w:val="20"/>
        <w:szCs w:val="20"/>
      </w:rPr>
      <w:t>____________________________________________________</w:t>
    </w:r>
  </w:p>
  <w:p w:rsidR="00151547" w:rsidRPr="00CD4FF7" w:rsidRDefault="00151547" w:rsidP="00CD4FF7">
    <w:pPr>
      <w:tabs>
        <w:tab w:val="center" w:pos="4680"/>
        <w:tab w:val="right" w:pos="9360"/>
      </w:tabs>
      <w:spacing w:after="0" w:line="240" w:lineRule="auto"/>
      <w:rPr>
        <w:sz w:val="20"/>
        <w:szCs w:val="20"/>
      </w:rPr>
    </w:pPr>
    <w:r w:rsidRPr="00CD4FF7">
      <w:rPr>
        <w:sz w:val="20"/>
        <w:szCs w:val="20"/>
      </w:rPr>
      <w:t xml:space="preserve">© Copyright 2017. The Regents of the University of Colorado, a body corporate.  All rights reserved. </w:t>
    </w:r>
    <w:r>
      <w:rPr>
        <w:sz w:val="20"/>
        <w:szCs w:val="20"/>
      </w:rPr>
      <w:t xml:space="preserve">                </w:t>
    </w:r>
    <w:r w:rsidRPr="00CD4FF7">
      <w:rPr>
        <w:sz w:val="20"/>
        <w:szCs w:val="20"/>
      </w:rPr>
      <w:t xml:space="preserve"> </w:t>
    </w:r>
    <w:r>
      <w:rPr>
        <w:sz w:val="20"/>
        <w:szCs w:val="20"/>
      </w:rPr>
      <w:fldChar w:fldCharType="begin"/>
    </w:r>
    <w:r>
      <w:rPr>
        <w:sz w:val="20"/>
        <w:szCs w:val="20"/>
      </w:rPr>
      <w:instrText xml:space="preserve"> PAGE   \* MERGEFORMAT </w:instrText>
    </w:r>
    <w:r>
      <w:rPr>
        <w:sz w:val="20"/>
        <w:szCs w:val="20"/>
      </w:rPr>
      <w:fldChar w:fldCharType="separate"/>
    </w:r>
    <w:r w:rsidR="000B6E6E">
      <w:rPr>
        <w:noProof/>
        <w:sz w:val="20"/>
        <w:szCs w:val="20"/>
      </w:rPr>
      <w:t>34</w:t>
    </w:r>
    <w:r>
      <w:rPr>
        <w:sz w:val="20"/>
        <w:szCs w:val="20"/>
      </w:rPr>
      <w:fldChar w:fldCharType="end"/>
    </w:r>
    <w:r w:rsidRPr="00CD4FF7">
      <w:rPr>
        <w:sz w:val="20"/>
        <w:szCs w:val="20"/>
      </w:rPr>
      <w:t xml:space="preserve">  </w:t>
    </w:r>
  </w:p>
  <w:p w:rsidR="00151547" w:rsidRPr="00CD4FF7" w:rsidRDefault="00151547" w:rsidP="00CD4FF7">
    <w:pPr>
      <w:spacing w:after="120" w:line="14" w:lineRule="auto"/>
      <w:rPr>
        <w:sz w:val="20"/>
      </w:rPr>
    </w:pPr>
  </w:p>
  <w:p w:rsidR="00151547" w:rsidRPr="00CD4FF7" w:rsidRDefault="00151547" w:rsidP="00CD4FF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547" w:rsidRDefault="00151547">
    <w:pPr>
      <w:pStyle w:val="BodyText"/>
      <w:spacing w:line="14" w:lineRule="auto"/>
      <w:rPr>
        <w:sz w:val="20"/>
      </w:rPr>
    </w:pPr>
    <w:r>
      <w:rPr>
        <w:noProof/>
        <w:sz w:val="24"/>
        <w:lang w:eastAsia="en-CA"/>
      </w:rPr>
      <mc:AlternateContent>
        <mc:Choice Requires="wps">
          <w:drawing>
            <wp:anchor distT="0" distB="0" distL="114300" distR="114300" simplePos="0" relativeHeight="251666432" behindDoc="1" locked="0" layoutInCell="1" allowOverlap="1">
              <wp:simplePos x="0" y="0"/>
              <wp:positionH relativeFrom="page">
                <wp:posOffset>901700</wp:posOffset>
              </wp:positionH>
              <wp:positionV relativeFrom="page">
                <wp:posOffset>9817100</wp:posOffset>
              </wp:positionV>
              <wp:extent cx="2884805" cy="154305"/>
              <wp:effectExtent l="0" t="0" r="4445" b="12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480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1547" w:rsidRDefault="00151547">
                          <w:pPr>
                            <w:spacing w:before="20"/>
                            <w:ind w:left="20"/>
                            <w:rPr>
                              <w:sz w:val="18"/>
                            </w:rPr>
                          </w:pPr>
                          <w:r>
                            <w:rPr>
                              <w:sz w:val="18"/>
                            </w:rPr>
                            <w:t>© Copyright 2017 Nurse-Family Partnership. All rights reserved.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5" o:spid="_x0000_s1051" type="#_x0000_t202" style="position:absolute;margin-left:71pt;margin-top:773pt;width:227.15pt;height:12.1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er6rw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" filled="f" stroked="f">
              <v:textbox inset="0,0,0,0">
                <w:txbxContent>
                  <w:p w:rsidR="00151547" w:rsidRDefault="00151547">
                    <w:pPr>
                      <w:spacing w:before="20"/>
                      <w:ind w:left="20"/>
                      <w:rPr>
                        <w:sz w:val="18"/>
                      </w:rPr>
                    </w:pPr>
                    <w:r>
                      <w:rPr>
                        <w:sz w:val="18"/>
                      </w:rPr>
                      <w:t>© Copyright 2017 Nurse-Family Partnership. All rights reserved.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547" w:rsidRDefault="00151547">
    <w:pPr>
      <w:pStyle w:val="Footer"/>
    </w:pPr>
  </w:p>
  <w:p w:rsidR="00151547" w:rsidRDefault="00151547">
    <w:pPr>
      <w:pStyle w:val="Footer"/>
    </w:pPr>
    <w:r>
      <w:t>_____________________________________________________________________________________</w:t>
    </w:r>
  </w:p>
  <w:p w:rsidR="00151547" w:rsidRPr="007008F6" w:rsidRDefault="00151547">
    <w:pPr>
      <w:pStyle w:val="Footer"/>
      <w:rPr>
        <w:sz w:val="20"/>
        <w:szCs w:val="20"/>
      </w:rPr>
    </w:pPr>
    <w:r w:rsidRPr="007008F6">
      <w:rPr>
        <w:sz w:val="20"/>
        <w:szCs w:val="20"/>
      </w:rPr>
      <w:t xml:space="preserve">© Copyright 2017. The Regents of the University of Colorado, a body corporate.  All rights reserved.   </w:t>
    </w:r>
    <w:r>
      <w:rPr>
        <w:sz w:val="20"/>
        <w:szCs w:val="20"/>
      </w:rPr>
      <w:t xml:space="preserve">      </w:t>
    </w:r>
    <w:r w:rsidRPr="007008F6">
      <w:rPr>
        <w:sz w:val="20"/>
        <w:szCs w:val="20"/>
      </w:rPr>
      <w:t xml:space="preserve"> </w:t>
    </w:r>
    <w:r>
      <w:rPr>
        <w:sz w:val="20"/>
        <w:szCs w:val="20"/>
      </w:rPr>
      <w:fldChar w:fldCharType="begin"/>
    </w:r>
    <w:r>
      <w:rPr>
        <w:sz w:val="20"/>
        <w:szCs w:val="20"/>
      </w:rPr>
      <w:instrText xml:space="preserve"> PAGE   \* MERGEFORMAT </w:instrText>
    </w:r>
    <w:r>
      <w:rPr>
        <w:sz w:val="20"/>
        <w:szCs w:val="20"/>
      </w:rPr>
      <w:fldChar w:fldCharType="separate"/>
    </w:r>
    <w:r w:rsidR="000B6E6E">
      <w:rPr>
        <w:noProof/>
        <w:sz w:val="20"/>
        <w:szCs w:val="20"/>
      </w:rPr>
      <w:t>58</w:t>
    </w:r>
    <w:r>
      <w:rPr>
        <w:sz w:val="20"/>
        <w:szCs w:val="20"/>
      </w:rPr>
      <w:fldChar w:fldCharType="end"/>
    </w:r>
  </w:p>
  <w:p w:rsidR="00151547" w:rsidRDefault="00151547">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C14" w:rsidRDefault="00B22C14" w:rsidP="00B14106">
      <w:pPr>
        <w:spacing w:after="0" w:line="240" w:lineRule="auto"/>
      </w:pPr>
      <w:r>
        <w:separator/>
      </w:r>
    </w:p>
  </w:footnote>
  <w:footnote w:type="continuationSeparator" w:id="0">
    <w:p w:rsidR="00B22C14" w:rsidRDefault="00B22C14" w:rsidP="00B141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547" w:rsidRPr="00CD4FF7" w:rsidRDefault="00151547" w:rsidP="00CD4FF7">
    <w:pPr>
      <w:tabs>
        <w:tab w:val="center" w:pos="4680"/>
        <w:tab w:val="right" w:pos="9360"/>
      </w:tabs>
      <w:spacing w:after="0" w:line="240" w:lineRule="auto"/>
      <w:jc w:val="center"/>
      <w:rPr>
        <w:rFonts w:cs="Calibri"/>
        <w:sz w:val="24"/>
        <w:szCs w:val="24"/>
      </w:rPr>
    </w:pPr>
    <w:r w:rsidRPr="00CD4FF7">
      <w:rPr>
        <w:rFonts w:cs="Calibri"/>
        <w:sz w:val="24"/>
        <w:szCs w:val="24"/>
      </w:rPr>
      <w:t>Nurse-Family Partnership Supervisor Fundamentals</w:t>
    </w:r>
  </w:p>
  <w:p w:rsidR="00151547" w:rsidRPr="00CD4FF7" w:rsidRDefault="00151547" w:rsidP="00CD4FF7">
    <w:pPr>
      <w:tabs>
        <w:tab w:val="center" w:pos="4680"/>
        <w:tab w:val="right" w:pos="9360"/>
      </w:tabs>
      <w:spacing w:after="0" w:line="240" w:lineRule="auto"/>
      <w:jc w:val="center"/>
      <w:rPr>
        <w:rFonts w:ascii="Garamond" w:hAnsi="Garamond"/>
        <w:sz w:val="24"/>
        <w:szCs w:val="24"/>
      </w:rPr>
    </w:pPr>
    <w:r w:rsidRPr="00CD4FF7">
      <w:rPr>
        <w:rFonts w:ascii="Garamond" w:hAnsi="Garamond"/>
        <w:sz w:val="24"/>
        <w:szCs w:val="24"/>
      </w:rPr>
      <w:t>_____________________________________________________________________________</w:t>
    </w:r>
  </w:p>
  <w:p w:rsidR="00151547" w:rsidRPr="0001166C" w:rsidRDefault="00151547" w:rsidP="0001166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547" w:rsidRDefault="00151547">
    <w:pPr>
      <w:pStyle w:val="BodyText"/>
      <w:spacing w:line="14" w:lineRule="auto"/>
      <w:rPr>
        <w:sz w:val="20"/>
      </w:rPr>
    </w:pPr>
    <w:r>
      <w:rPr>
        <w:noProof/>
        <w:sz w:val="24"/>
        <w:lang w:eastAsia="en-CA"/>
      </w:rPr>
      <mc:AlternateContent>
        <mc:Choice Requires="wps">
          <w:drawing>
            <wp:anchor distT="0" distB="0" distL="114300" distR="114300" simplePos="0" relativeHeight="251662336" behindDoc="1" locked="0" layoutInCell="1" allowOverlap="1">
              <wp:simplePos x="0" y="0"/>
              <wp:positionH relativeFrom="page">
                <wp:posOffset>431800</wp:posOffset>
              </wp:positionH>
              <wp:positionV relativeFrom="page">
                <wp:posOffset>45720</wp:posOffset>
              </wp:positionV>
              <wp:extent cx="220345" cy="196215"/>
              <wp:effectExtent l="3175"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1547" w:rsidRDefault="00151547">
                          <w:pPr>
                            <w:pStyle w:val="BodyText"/>
                            <w:spacing w:before="12"/>
                            <w:ind w:left="40"/>
                            <w:rPr>
                              <w:rFonts w:ascii="Arial"/>
                            </w:rPr>
                          </w:pPr>
                          <w:r>
                            <w:fldChar w:fldCharType="begin"/>
                          </w:r>
                          <w:r>
                            <w:rPr>
                              <w:rFonts w:ascii="Arial"/>
                            </w:rPr>
                            <w:instrText xml:space="preserve"> PAGE </w:instrText>
                          </w:r>
                          <w:r>
                            <w:fldChar w:fldCharType="separate"/>
                          </w:r>
                          <w:r>
                            <w:rPr>
                              <w:rFonts w:ascii="Arial"/>
                              <w:noProof/>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10" o:spid="_x0000_s1049" type="#_x0000_t202" style="position:absolute;margin-left:34pt;margin-top:3.6pt;width:17.35pt;height:15.4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" filled="f" stroked="f">
              <v:textbox inset="0,0,0,0">
                <w:txbxContent>
                  <w:p w:rsidR="00151547" w:rsidRDefault="00151547">
                    <w:pPr>
                      <w:pStyle w:val="BodyText"/>
                      <w:spacing w:before="12"/>
                      <w:ind w:left="40"/>
                      <w:rPr>
                        <w:rFonts w:ascii="Arial"/>
                      </w:rPr>
                    </w:pPr>
                    <w:r>
                      <w:fldChar w:fldCharType="begin"/>
                    </w:r>
                    <w:r>
                      <w:rPr>
                        <w:rFonts w:ascii="Arial"/>
                      </w:rPr>
                      <w:instrText xml:space="preserve"> PAGE </w:instrText>
                    </w:r>
                    <w:r>
                      <w:fldChar w:fldCharType="separate"/>
                    </w:r>
                    <w:r>
                      <w:rPr>
                        <w:rFonts w:ascii="Arial"/>
                        <w:noProof/>
                      </w:rPr>
                      <w:t>10</w:t>
                    </w:r>
                    <w:r>
                      <w:fldChar w:fldCharType="end"/>
                    </w:r>
                  </w:p>
                </w:txbxContent>
              </v:textbox>
              <w10:wrap anchorx="page" anchory="page"/>
            </v:shape>
          </w:pict>
        </mc:Fallback>
      </mc:AlternateContent>
    </w:r>
    <w:r>
      <w:rPr>
        <w:noProof/>
        <w:sz w:val="24"/>
        <w:lang w:eastAsia="en-CA"/>
      </w:rPr>
      <mc:AlternateContent>
        <mc:Choice Requires="wps">
          <w:drawing>
            <wp:anchor distT="0" distB="0" distL="114300" distR="114300" simplePos="0" relativeHeight="251663360" behindDoc="1" locked="0" layoutInCell="1" allowOverlap="1">
              <wp:simplePos x="0" y="0"/>
              <wp:positionH relativeFrom="page">
                <wp:posOffset>2985135</wp:posOffset>
              </wp:positionH>
              <wp:positionV relativeFrom="page">
                <wp:posOffset>443230</wp:posOffset>
              </wp:positionV>
              <wp:extent cx="1804035" cy="340360"/>
              <wp:effectExtent l="3810" t="0" r="190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4035" cy="34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1547" w:rsidRDefault="00151547">
                          <w:pPr>
                            <w:spacing w:before="20"/>
                            <w:ind w:left="542" w:hanging="522"/>
                          </w:pPr>
                          <w:r>
                            <w:t>Nurse-Family Partnership Unit 2 Session: NFP Model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9" o:spid="_x0000_s1050" type="#_x0000_t202" style="position:absolute;margin-left:235.05pt;margin-top:34.9pt;width:142.05pt;height:26.8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" filled="f" stroked="f">
              <v:textbox inset="0,0,0,0">
                <w:txbxContent>
                  <w:p w:rsidR="00151547" w:rsidRDefault="00151547">
                    <w:pPr>
                      <w:spacing w:before="20"/>
                      <w:ind w:left="542" w:hanging="522"/>
                    </w:pPr>
                    <w:r>
                      <w:t>Nurse-Family Partnership Unit 2 Session: NFP Model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547" w:rsidRPr="00DD1175" w:rsidRDefault="00151547" w:rsidP="00BB62D9">
    <w:pPr>
      <w:pStyle w:val="Header"/>
      <w:jc w:val="center"/>
      <w:rPr>
        <w:rFonts w:cs="Calibri"/>
        <w:sz w:val="24"/>
        <w:szCs w:val="24"/>
      </w:rPr>
    </w:pPr>
    <w:r w:rsidRPr="00DD1175">
      <w:rPr>
        <w:rFonts w:cs="Calibri"/>
        <w:sz w:val="24"/>
        <w:szCs w:val="24"/>
      </w:rPr>
      <w:t xml:space="preserve">Nurse-Family Partnership </w:t>
    </w:r>
    <w:r>
      <w:rPr>
        <w:rFonts w:cs="Calibri"/>
        <w:sz w:val="24"/>
        <w:szCs w:val="24"/>
      </w:rPr>
      <w:t xml:space="preserve">Supervisor </w:t>
    </w:r>
    <w:r w:rsidRPr="00DD1175">
      <w:rPr>
        <w:rFonts w:cs="Calibri"/>
        <w:sz w:val="24"/>
        <w:szCs w:val="24"/>
      </w:rPr>
      <w:t>Fundamentals</w:t>
    </w:r>
  </w:p>
  <w:p w:rsidR="00151547" w:rsidRPr="00BB62D9" w:rsidRDefault="00151547" w:rsidP="00BB62D9">
    <w:pPr>
      <w:pStyle w:val="Header"/>
      <w:jc w:val="center"/>
      <w:rPr>
        <w:rFonts w:ascii="Garamond" w:hAnsi="Garamond"/>
        <w:sz w:val="24"/>
        <w:szCs w:val="24"/>
      </w:rPr>
    </w:pPr>
    <w:r>
      <w:rPr>
        <w:rFonts w:ascii="Garamond" w:hAnsi="Garamond"/>
        <w:sz w:val="24"/>
        <w:szCs w:val="24"/>
      </w:rPr>
      <w:t>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310F7"/>
    <w:multiLevelType w:val="hybridMultilevel"/>
    <w:tmpl w:val="FBCA3F7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0CA7626"/>
    <w:multiLevelType w:val="hybridMultilevel"/>
    <w:tmpl w:val="93BC2BF0"/>
    <w:lvl w:ilvl="0" w:tplc="1009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0D469F5"/>
    <w:multiLevelType w:val="hybridMultilevel"/>
    <w:tmpl w:val="59B00F4C"/>
    <w:lvl w:ilvl="0" w:tplc="10090001">
      <w:start w:val="1"/>
      <w:numFmt w:val="bullet"/>
      <w:lvlText w:val=""/>
      <w:lvlJc w:val="left"/>
      <w:pPr>
        <w:ind w:left="720" w:hanging="360"/>
      </w:pPr>
      <w:rPr>
        <w:rFonts w:ascii="Symbol" w:hAnsi="Symbol" w:hint="default"/>
        <w:w w:val="100"/>
        <w:sz w:val="24"/>
        <w:szCs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10D7E54"/>
    <w:multiLevelType w:val="hybridMultilevel"/>
    <w:tmpl w:val="2AE016A6"/>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014C7A22"/>
    <w:multiLevelType w:val="hybridMultilevel"/>
    <w:tmpl w:val="BC5A61DE"/>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02AF2F58"/>
    <w:multiLevelType w:val="hybridMultilevel"/>
    <w:tmpl w:val="05F268D2"/>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05454915"/>
    <w:multiLevelType w:val="hybridMultilevel"/>
    <w:tmpl w:val="F83817A4"/>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074346D9"/>
    <w:multiLevelType w:val="hybridMultilevel"/>
    <w:tmpl w:val="7780F05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08001512"/>
    <w:multiLevelType w:val="hybridMultilevel"/>
    <w:tmpl w:val="57860E9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08C641A3"/>
    <w:multiLevelType w:val="hybridMultilevel"/>
    <w:tmpl w:val="A1C2F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099009FA"/>
    <w:multiLevelType w:val="hybridMultilevel"/>
    <w:tmpl w:val="024C55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0E9934BA"/>
    <w:multiLevelType w:val="hybridMultilevel"/>
    <w:tmpl w:val="F2D6B2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0F235896"/>
    <w:multiLevelType w:val="hybridMultilevel"/>
    <w:tmpl w:val="75F6E772"/>
    <w:lvl w:ilvl="0" w:tplc="10090003">
      <w:start w:val="1"/>
      <w:numFmt w:val="bullet"/>
      <w:lvlText w:val="o"/>
      <w:lvlJc w:val="left"/>
      <w:pPr>
        <w:ind w:left="720" w:hanging="360"/>
      </w:pPr>
      <w:rPr>
        <w:rFonts w:ascii="Courier New" w:hAnsi="Courier New" w:cs="Courier New" w:hint="default"/>
        <w:w w:val="100"/>
        <w:sz w:val="24"/>
        <w:szCs w:val="24"/>
      </w:rPr>
    </w:lvl>
    <w:lvl w:ilvl="1" w:tplc="6A2C8ACA">
      <w:numFmt w:val="bullet"/>
      <w:lvlText w:val="•"/>
      <w:lvlJc w:val="left"/>
      <w:pPr>
        <w:ind w:left="1660" w:hanging="360"/>
      </w:pPr>
      <w:rPr>
        <w:rFonts w:hint="default"/>
      </w:rPr>
    </w:lvl>
    <w:lvl w:ilvl="2" w:tplc="EA4ACC1E">
      <w:numFmt w:val="bullet"/>
      <w:lvlText w:val="•"/>
      <w:lvlJc w:val="left"/>
      <w:pPr>
        <w:ind w:left="2600" w:hanging="360"/>
      </w:pPr>
      <w:rPr>
        <w:rFonts w:hint="default"/>
      </w:rPr>
    </w:lvl>
    <w:lvl w:ilvl="3" w:tplc="46FC7FFE">
      <w:numFmt w:val="bullet"/>
      <w:lvlText w:val="•"/>
      <w:lvlJc w:val="left"/>
      <w:pPr>
        <w:ind w:left="3540" w:hanging="360"/>
      </w:pPr>
      <w:rPr>
        <w:rFonts w:hint="default"/>
      </w:rPr>
    </w:lvl>
    <w:lvl w:ilvl="4" w:tplc="962A74A4">
      <w:numFmt w:val="bullet"/>
      <w:lvlText w:val="•"/>
      <w:lvlJc w:val="left"/>
      <w:pPr>
        <w:ind w:left="4480" w:hanging="360"/>
      </w:pPr>
      <w:rPr>
        <w:rFonts w:hint="default"/>
      </w:rPr>
    </w:lvl>
    <w:lvl w:ilvl="5" w:tplc="418E6448">
      <w:numFmt w:val="bullet"/>
      <w:lvlText w:val="•"/>
      <w:lvlJc w:val="left"/>
      <w:pPr>
        <w:ind w:left="5420" w:hanging="360"/>
      </w:pPr>
      <w:rPr>
        <w:rFonts w:hint="default"/>
      </w:rPr>
    </w:lvl>
    <w:lvl w:ilvl="6" w:tplc="87C64952">
      <w:numFmt w:val="bullet"/>
      <w:lvlText w:val="•"/>
      <w:lvlJc w:val="left"/>
      <w:pPr>
        <w:ind w:left="6360" w:hanging="360"/>
      </w:pPr>
      <w:rPr>
        <w:rFonts w:hint="default"/>
      </w:rPr>
    </w:lvl>
    <w:lvl w:ilvl="7" w:tplc="5740B16A">
      <w:numFmt w:val="bullet"/>
      <w:lvlText w:val="•"/>
      <w:lvlJc w:val="left"/>
      <w:pPr>
        <w:ind w:left="7300" w:hanging="360"/>
      </w:pPr>
      <w:rPr>
        <w:rFonts w:hint="default"/>
      </w:rPr>
    </w:lvl>
    <w:lvl w:ilvl="8" w:tplc="B45CD360">
      <w:numFmt w:val="bullet"/>
      <w:lvlText w:val="•"/>
      <w:lvlJc w:val="left"/>
      <w:pPr>
        <w:ind w:left="8240" w:hanging="360"/>
      </w:pPr>
      <w:rPr>
        <w:rFonts w:hint="default"/>
      </w:rPr>
    </w:lvl>
  </w:abstractNum>
  <w:abstractNum w:abstractNumId="13" w15:restartNumberingAfterBreak="0">
    <w:nsid w:val="0F8E6E97"/>
    <w:multiLevelType w:val="hybridMultilevel"/>
    <w:tmpl w:val="D54A2CB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120174D4"/>
    <w:multiLevelType w:val="hybridMultilevel"/>
    <w:tmpl w:val="256C0A40"/>
    <w:lvl w:ilvl="0" w:tplc="1009000F">
      <w:start w:val="1"/>
      <w:numFmt w:val="decimal"/>
      <w:lvlText w:val="%1."/>
      <w:lvlJc w:val="left"/>
      <w:pPr>
        <w:ind w:left="63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164E7285"/>
    <w:multiLevelType w:val="hybridMultilevel"/>
    <w:tmpl w:val="3B023D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17E156B8"/>
    <w:multiLevelType w:val="hybridMultilevel"/>
    <w:tmpl w:val="38EADE52"/>
    <w:lvl w:ilvl="0" w:tplc="10090003">
      <w:start w:val="1"/>
      <w:numFmt w:val="bullet"/>
      <w:lvlText w:val="o"/>
      <w:lvlJc w:val="left"/>
      <w:pPr>
        <w:ind w:left="720" w:hanging="360"/>
      </w:pPr>
      <w:rPr>
        <w:rFonts w:ascii="Courier New" w:hAnsi="Courier New" w:cs="Courier New" w:hint="default"/>
        <w:w w:val="100"/>
        <w:sz w:val="24"/>
        <w:szCs w:val="24"/>
      </w:rPr>
    </w:lvl>
    <w:lvl w:ilvl="1" w:tplc="6A2C8ACA">
      <w:numFmt w:val="bullet"/>
      <w:lvlText w:val="•"/>
      <w:lvlJc w:val="left"/>
      <w:pPr>
        <w:ind w:left="1660" w:hanging="360"/>
      </w:pPr>
      <w:rPr>
        <w:rFonts w:hint="default"/>
      </w:rPr>
    </w:lvl>
    <w:lvl w:ilvl="2" w:tplc="EA4ACC1E">
      <w:numFmt w:val="bullet"/>
      <w:lvlText w:val="•"/>
      <w:lvlJc w:val="left"/>
      <w:pPr>
        <w:ind w:left="2600" w:hanging="360"/>
      </w:pPr>
      <w:rPr>
        <w:rFonts w:hint="default"/>
      </w:rPr>
    </w:lvl>
    <w:lvl w:ilvl="3" w:tplc="46FC7FFE">
      <w:numFmt w:val="bullet"/>
      <w:lvlText w:val="•"/>
      <w:lvlJc w:val="left"/>
      <w:pPr>
        <w:ind w:left="3540" w:hanging="360"/>
      </w:pPr>
      <w:rPr>
        <w:rFonts w:hint="default"/>
      </w:rPr>
    </w:lvl>
    <w:lvl w:ilvl="4" w:tplc="962A74A4">
      <w:numFmt w:val="bullet"/>
      <w:lvlText w:val="•"/>
      <w:lvlJc w:val="left"/>
      <w:pPr>
        <w:ind w:left="4480" w:hanging="360"/>
      </w:pPr>
      <w:rPr>
        <w:rFonts w:hint="default"/>
      </w:rPr>
    </w:lvl>
    <w:lvl w:ilvl="5" w:tplc="418E6448">
      <w:numFmt w:val="bullet"/>
      <w:lvlText w:val="•"/>
      <w:lvlJc w:val="left"/>
      <w:pPr>
        <w:ind w:left="5420" w:hanging="360"/>
      </w:pPr>
      <w:rPr>
        <w:rFonts w:hint="default"/>
      </w:rPr>
    </w:lvl>
    <w:lvl w:ilvl="6" w:tplc="87C64952">
      <w:numFmt w:val="bullet"/>
      <w:lvlText w:val="•"/>
      <w:lvlJc w:val="left"/>
      <w:pPr>
        <w:ind w:left="6360" w:hanging="360"/>
      </w:pPr>
      <w:rPr>
        <w:rFonts w:hint="default"/>
      </w:rPr>
    </w:lvl>
    <w:lvl w:ilvl="7" w:tplc="5740B16A">
      <w:numFmt w:val="bullet"/>
      <w:lvlText w:val="•"/>
      <w:lvlJc w:val="left"/>
      <w:pPr>
        <w:ind w:left="7300" w:hanging="360"/>
      </w:pPr>
      <w:rPr>
        <w:rFonts w:hint="default"/>
      </w:rPr>
    </w:lvl>
    <w:lvl w:ilvl="8" w:tplc="B45CD360">
      <w:numFmt w:val="bullet"/>
      <w:lvlText w:val="•"/>
      <w:lvlJc w:val="left"/>
      <w:pPr>
        <w:ind w:left="8240" w:hanging="360"/>
      </w:pPr>
      <w:rPr>
        <w:rFonts w:hint="default"/>
      </w:rPr>
    </w:lvl>
  </w:abstractNum>
  <w:abstractNum w:abstractNumId="17" w15:restartNumberingAfterBreak="0">
    <w:nsid w:val="18675860"/>
    <w:multiLevelType w:val="hybridMultilevel"/>
    <w:tmpl w:val="851E450E"/>
    <w:lvl w:ilvl="0" w:tplc="1009000F">
      <w:start w:val="1"/>
      <w:numFmt w:val="decimal"/>
      <w:lvlText w:val="%1."/>
      <w:lvlJc w:val="left"/>
      <w:pPr>
        <w:ind w:left="500" w:hanging="360"/>
      </w:pPr>
    </w:lvl>
    <w:lvl w:ilvl="1" w:tplc="10090019" w:tentative="1">
      <w:start w:val="1"/>
      <w:numFmt w:val="lowerLetter"/>
      <w:lvlText w:val="%2."/>
      <w:lvlJc w:val="left"/>
      <w:pPr>
        <w:ind w:left="1220" w:hanging="360"/>
      </w:pPr>
    </w:lvl>
    <w:lvl w:ilvl="2" w:tplc="1009001B" w:tentative="1">
      <w:start w:val="1"/>
      <w:numFmt w:val="lowerRoman"/>
      <w:lvlText w:val="%3."/>
      <w:lvlJc w:val="right"/>
      <w:pPr>
        <w:ind w:left="1940" w:hanging="180"/>
      </w:pPr>
    </w:lvl>
    <w:lvl w:ilvl="3" w:tplc="1009000F" w:tentative="1">
      <w:start w:val="1"/>
      <w:numFmt w:val="decimal"/>
      <w:lvlText w:val="%4."/>
      <w:lvlJc w:val="left"/>
      <w:pPr>
        <w:ind w:left="2660" w:hanging="360"/>
      </w:pPr>
    </w:lvl>
    <w:lvl w:ilvl="4" w:tplc="10090019" w:tentative="1">
      <w:start w:val="1"/>
      <w:numFmt w:val="lowerLetter"/>
      <w:lvlText w:val="%5."/>
      <w:lvlJc w:val="left"/>
      <w:pPr>
        <w:ind w:left="3380" w:hanging="360"/>
      </w:pPr>
    </w:lvl>
    <w:lvl w:ilvl="5" w:tplc="1009001B" w:tentative="1">
      <w:start w:val="1"/>
      <w:numFmt w:val="lowerRoman"/>
      <w:lvlText w:val="%6."/>
      <w:lvlJc w:val="right"/>
      <w:pPr>
        <w:ind w:left="4100" w:hanging="180"/>
      </w:pPr>
    </w:lvl>
    <w:lvl w:ilvl="6" w:tplc="1009000F" w:tentative="1">
      <w:start w:val="1"/>
      <w:numFmt w:val="decimal"/>
      <w:lvlText w:val="%7."/>
      <w:lvlJc w:val="left"/>
      <w:pPr>
        <w:ind w:left="4820" w:hanging="360"/>
      </w:pPr>
    </w:lvl>
    <w:lvl w:ilvl="7" w:tplc="10090019" w:tentative="1">
      <w:start w:val="1"/>
      <w:numFmt w:val="lowerLetter"/>
      <w:lvlText w:val="%8."/>
      <w:lvlJc w:val="left"/>
      <w:pPr>
        <w:ind w:left="5540" w:hanging="360"/>
      </w:pPr>
    </w:lvl>
    <w:lvl w:ilvl="8" w:tplc="1009001B" w:tentative="1">
      <w:start w:val="1"/>
      <w:numFmt w:val="lowerRoman"/>
      <w:lvlText w:val="%9."/>
      <w:lvlJc w:val="right"/>
      <w:pPr>
        <w:ind w:left="6260" w:hanging="180"/>
      </w:pPr>
    </w:lvl>
  </w:abstractNum>
  <w:abstractNum w:abstractNumId="18" w15:restartNumberingAfterBreak="0">
    <w:nsid w:val="1ADF0FBD"/>
    <w:multiLevelType w:val="hybridMultilevel"/>
    <w:tmpl w:val="FDC63DE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1CD014A5"/>
    <w:multiLevelType w:val="hybridMultilevel"/>
    <w:tmpl w:val="EA66DAA4"/>
    <w:lvl w:ilvl="0" w:tplc="EAE4DA32">
      <w:start w:val="1"/>
      <w:numFmt w:val="decimal"/>
      <w:lvlText w:val="%1."/>
      <w:lvlJc w:val="left"/>
      <w:pPr>
        <w:ind w:left="360" w:hanging="360"/>
      </w:pPr>
      <w:rPr>
        <w:rFonts w:ascii="Garamond" w:eastAsia="Garamond" w:hAnsi="Garamond" w:cs="Garamond" w:hint="default"/>
        <w:spacing w:val="-3"/>
        <w:w w:val="100"/>
        <w:sz w:val="24"/>
        <w:szCs w:val="24"/>
      </w:rPr>
    </w:lvl>
    <w:lvl w:ilvl="1" w:tplc="10090019" w:tentative="1">
      <w:start w:val="1"/>
      <w:numFmt w:val="lowerLetter"/>
      <w:lvlText w:val="%2."/>
      <w:lvlJc w:val="left"/>
      <w:pPr>
        <w:ind w:left="1300" w:hanging="360"/>
      </w:pPr>
    </w:lvl>
    <w:lvl w:ilvl="2" w:tplc="1009001B" w:tentative="1">
      <w:start w:val="1"/>
      <w:numFmt w:val="lowerRoman"/>
      <w:lvlText w:val="%3."/>
      <w:lvlJc w:val="right"/>
      <w:pPr>
        <w:ind w:left="2020" w:hanging="180"/>
      </w:pPr>
    </w:lvl>
    <w:lvl w:ilvl="3" w:tplc="1009000F" w:tentative="1">
      <w:start w:val="1"/>
      <w:numFmt w:val="decimal"/>
      <w:lvlText w:val="%4."/>
      <w:lvlJc w:val="left"/>
      <w:pPr>
        <w:ind w:left="2740" w:hanging="360"/>
      </w:pPr>
    </w:lvl>
    <w:lvl w:ilvl="4" w:tplc="10090019" w:tentative="1">
      <w:start w:val="1"/>
      <w:numFmt w:val="lowerLetter"/>
      <w:lvlText w:val="%5."/>
      <w:lvlJc w:val="left"/>
      <w:pPr>
        <w:ind w:left="3460" w:hanging="360"/>
      </w:pPr>
    </w:lvl>
    <w:lvl w:ilvl="5" w:tplc="1009001B" w:tentative="1">
      <w:start w:val="1"/>
      <w:numFmt w:val="lowerRoman"/>
      <w:lvlText w:val="%6."/>
      <w:lvlJc w:val="right"/>
      <w:pPr>
        <w:ind w:left="4180" w:hanging="180"/>
      </w:pPr>
    </w:lvl>
    <w:lvl w:ilvl="6" w:tplc="1009000F" w:tentative="1">
      <w:start w:val="1"/>
      <w:numFmt w:val="decimal"/>
      <w:lvlText w:val="%7."/>
      <w:lvlJc w:val="left"/>
      <w:pPr>
        <w:ind w:left="4900" w:hanging="360"/>
      </w:pPr>
    </w:lvl>
    <w:lvl w:ilvl="7" w:tplc="10090019" w:tentative="1">
      <w:start w:val="1"/>
      <w:numFmt w:val="lowerLetter"/>
      <w:lvlText w:val="%8."/>
      <w:lvlJc w:val="left"/>
      <w:pPr>
        <w:ind w:left="5620" w:hanging="360"/>
      </w:pPr>
    </w:lvl>
    <w:lvl w:ilvl="8" w:tplc="1009001B" w:tentative="1">
      <w:start w:val="1"/>
      <w:numFmt w:val="lowerRoman"/>
      <w:lvlText w:val="%9."/>
      <w:lvlJc w:val="right"/>
      <w:pPr>
        <w:ind w:left="6340" w:hanging="180"/>
      </w:pPr>
    </w:lvl>
  </w:abstractNum>
  <w:abstractNum w:abstractNumId="20" w15:restartNumberingAfterBreak="0">
    <w:nsid w:val="1D10171F"/>
    <w:multiLevelType w:val="hybridMultilevel"/>
    <w:tmpl w:val="155007E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1D59242D"/>
    <w:multiLevelType w:val="hybridMultilevel"/>
    <w:tmpl w:val="222681E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207F7325"/>
    <w:multiLevelType w:val="hybridMultilevel"/>
    <w:tmpl w:val="32C409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22401F7C"/>
    <w:multiLevelType w:val="hybridMultilevel"/>
    <w:tmpl w:val="65C6DA4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4" w15:restartNumberingAfterBreak="0">
    <w:nsid w:val="250D1F61"/>
    <w:multiLevelType w:val="hybridMultilevel"/>
    <w:tmpl w:val="F13050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262D43F8"/>
    <w:multiLevelType w:val="hybridMultilevel"/>
    <w:tmpl w:val="A776CDE4"/>
    <w:lvl w:ilvl="0" w:tplc="3BB615DE">
      <w:numFmt w:val="bullet"/>
      <w:lvlText w:val=""/>
      <w:lvlJc w:val="left"/>
      <w:pPr>
        <w:ind w:left="720" w:hanging="360"/>
      </w:pPr>
      <w:rPr>
        <w:rFonts w:ascii="Symbol" w:eastAsia="Symbol" w:hAnsi="Symbol" w:cs="Symbol" w:hint="default"/>
        <w:w w:val="100"/>
        <w:sz w:val="24"/>
        <w:szCs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28016B8C"/>
    <w:multiLevelType w:val="hybridMultilevel"/>
    <w:tmpl w:val="383C9D4C"/>
    <w:lvl w:ilvl="0" w:tplc="10090001">
      <w:start w:val="1"/>
      <w:numFmt w:val="bullet"/>
      <w:lvlText w:val=""/>
      <w:lvlJc w:val="left"/>
      <w:pPr>
        <w:ind w:left="720" w:hanging="360"/>
      </w:pPr>
      <w:rPr>
        <w:rFonts w:ascii="Symbol" w:hAnsi="Symbol" w:hint="default"/>
        <w:spacing w:val="-3"/>
        <w:w w:val="100"/>
        <w:sz w:val="24"/>
        <w:szCs w:val="24"/>
      </w:rPr>
    </w:lvl>
    <w:lvl w:ilvl="1" w:tplc="6B949E8A">
      <w:numFmt w:val="bullet"/>
      <w:lvlText w:val=""/>
      <w:lvlJc w:val="left"/>
      <w:pPr>
        <w:ind w:left="1440" w:hanging="360"/>
      </w:pPr>
      <w:rPr>
        <w:rFonts w:ascii="Symbol" w:eastAsia="Symbol" w:hAnsi="Symbol" w:cs="Symbol" w:hint="default"/>
        <w:w w:val="100"/>
        <w:sz w:val="24"/>
        <w:szCs w:val="24"/>
      </w:rPr>
    </w:lvl>
    <w:lvl w:ilvl="2" w:tplc="7D64CBFC">
      <w:numFmt w:val="bullet"/>
      <w:lvlText w:val="•"/>
      <w:lvlJc w:val="left"/>
      <w:pPr>
        <w:ind w:left="2335" w:hanging="360"/>
      </w:pPr>
      <w:rPr>
        <w:rFonts w:hint="default"/>
      </w:rPr>
    </w:lvl>
    <w:lvl w:ilvl="3" w:tplc="1E8A17B4">
      <w:numFmt w:val="bullet"/>
      <w:lvlText w:val="•"/>
      <w:lvlJc w:val="left"/>
      <w:pPr>
        <w:ind w:left="3231" w:hanging="360"/>
      </w:pPr>
      <w:rPr>
        <w:rFonts w:hint="default"/>
      </w:rPr>
    </w:lvl>
    <w:lvl w:ilvl="4" w:tplc="C8F2A75E">
      <w:numFmt w:val="bullet"/>
      <w:lvlText w:val="•"/>
      <w:lvlJc w:val="left"/>
      <w:pPr>
        <w:ind w:left="4126" w:hanging="360"/>
      </w:pPr>
      <w:rPr>
        <w:rFonts w:hint="default"/>
      </w:rPr>
    </w:lvl>
    <w:lvl w:ilvl="5" w:tplc="4E0C9D36">
      <w:numFmt w:val="bullet"/>
      <w:lvlText w:val="•"/>
      <w:lvlJc w:val="left"/>
      <w:pPr>
        <w:ind w:left="5022" w:hanging="360"/>
      </w:pPr>
      <w:rPr>
        <w:rFonts w:hint="default"/>
      </w:rPr>
    </w:lvl>
    <w:lvl w:ilvl="6" w:tplc="ADA8810C">
      <w:numFmt w:val="bullet"/>
      <w:lvlText w:val="•"/>
      <w:lvlJc w:val="left"/>
      <w:pPr>
        <w:ind w:left="5917" w:hanging="360"/>
      </w:pPr>
      <w:rPr>
        <w:rFonts w:hint="default"/>
      </w:rPr>
    </w:lvl>
    <w:lvl w:ilvl="7" w:tplc="1DBAE81E">
      <w:numFmt w:val="bullet"/>
      <w:lvlText w:val="•"/>
      <w:lvlJc w:val="left"/>
      <w:pPr>
        <w:ind w:left="6813" w:hanging="360"/>
      </w:pPr>
      <w:rPr>
        <w:rFonts w:hint="default"/>
      </w:rPr>
    </w:lvl>
    <w:lvl w:ilvl="8" w:tplc="55727C64">
      <w:numFmt w:val="bullet"/>
      <w:lvlText w:val="•"/>
      <w:lvlJc w:val="left"/>
      <w:pPr>
        <w:ind w:left="7708" w:hanging="360"/>
      </w:pPr>
      <w:rPr>
        <w:rFonts w:hint="default"/>
      </w:rPr>
    </w:lvl>
  </w:abstractNum>
  <w:abstractNum w:abstractNumId="27" w15:restartNumberingAfterBreak="0">
    <w:nsid w:val="290E3E76"/>
    <w:multiLevelType w:val="hybridMultilevel"/>
    <w:tmpl w:val="EAE86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ACF70A5"/>
    <w:multiLevelType w:val="hybridMultilevel"/>
    <w:tmpl w:val="92B485C8"/>
    <w:lvl w:ilvl="0" w:tplc="10090003">
      <w:start w:val="1"/>
      <w:numFmt w:val="bullet"/>
      <w:lvlText w:val="o"/>
      <w:lvlJc w:val="left"/>
      <w:pPr>
        <w:ind w:left="720" w:hanging="360"/>
      </w:pPr>
      <w:rPr>
        <w:rFonts w:ascii="Courier New" w:hAnsi="Courier New" w:cs="Courier New" w:hint="default"/>
        <w:w w:val="100"/>
        <w:sz w:val="24"/>
        <w:szCs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2D276513"/>
    <w:multiLevelType w:val="hybridMultilevel"/>
    <w:tmpl w:val="A2D2D3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2F742C7A"/>
    <w:multiLevelType w:val="hybridMultilevel"/>
    <w:tmpl w:val="DF5A1B3A"/>
    <w:lvl w:ilvl="0" w:tplc="5BAC40E6">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30574943"/>
    <w:multiLevelType w:val="hybridMultilevel"/>
    <w:tmpl w:val="87C408CA"/>
    <w:lvl w:ilvl="0" w:tplc="281E6754">
      <w:start w:val="5"/>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30765F60"/>
    <w:multiLevelType w:val="hybridMultilevel"/>
    <w:tmpl w:val="785A7162"/>
    <w:lvl w:ilvl="0" w:tplc="1009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15:restartNumberingAfterBreak="0">
    <w:nsid w:val="35386217"/>
    <w:multiLevelType w:val="hybridMultilevel"/>
    <w:tmpl w:val="8C68EE32"/>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38943238"/>
    <w:multiLevelType w:val="hybridMultilevel"/>
    <w:tmpl w:val="BD8A0B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38CA5BFA"/>
    <w:multiLevelType w:val="hybridMultilevel"/>
    <w:tmpl w:val="C0C029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3AB56855"/>
    <w:multiLevelType w:val="hybridMultilevel"/>
    <w:tmpl w:val="C97E5A7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7" w15:restartNumberingAfterBreak="0">
    <w:nsid w:val="3C677B89"/>
    <w:multiLevelType w:val="hybridMultilevel"/>
    <w:tmpl w:val="B76C4C80"/>
    <w:lvl w:ilvl="0" w:tplc="1009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8" w15:restartNumberingAfterBreak="0">
    <w:nsid w:val="3E377C91"/>
    <w:multiLevelType w:val="hybridMultilevel"/>
    <w:tmpl w:val="3F32CD3C"/>
    <w:lvl w:ilvl="0" w:tplc="10090001">
      <w:start w:val="1"/>
      <w:numFmt w:val="bullet"/>
      <w:lvlText w:val=""/>
      <w:lvlJc w:val="left"/>
      <w:pPr>
        <w:ind w:left="720" w:hanging="360"/>
      </w:pPr>
      <w:rPr>
        <w:rFonts w:ascii="Symbol" w:hAnsi="Symbol" w:hint="default"/>
        <w:w w:val="100"/>
        <w:sz w:val="24"/>
        <w:szCs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3FA02079"/>
    <w:multiLevelType w:val="hybridMultilevel"/>
    <w:tmpl w:val="0C1279D2"/>
    <w:lvl w:ilvl="0" w:tplc="1009000F">
      <w:start w:val="1"/>
      <w:numFmt w:val="decimal"/>
      <w:lvlText w:val="%1."/>
      <w:lvlJc w:val="left"/>
      <w:pPr>
        <w:ind w:left="360" w:hanging="360"/>
      </w:pPr>
    </w:lvl>
    <w:lvl w:ilvl="1" w:tplc="10090001">
      <w:start w:val="1"/>
      <w:numFmt w:val="bullet"/>
      <w:lvlText w:val=""/>
      <w:lvlJc w:val="left"/>
      <w:pPr>
        <w:ind w:left="1080" w:hanging="360"/>
      </w:pPr>
      <w:rPr>
        <w:rFonts w:ascii="Symbol" w:hAnsi="Symbol"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0" w15:restartNumberingAfterBreak="0">
    <w:nsid w:val="40BC3F9F"/>
    <w:multiLevelType w:val="hybridMultilevel"/>
    <w:tmpl w:val="35241B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41CF72A3"/>
    <w:multiLevelType w:val="hybridMultilevel"/>
    <w:tmpl w:val="4A40E0F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2" w15:restartNumberingAfterBreak="0">
    <w:nsid w:val="422135A9"/>
    <w:multiLevelType w:val="hybridMultilevel"/>
    <w:tmpl w:val="8222B3DE"/>
    <w:lvl w:ilvl="0" w:tplc="3BB615DE">
      <w:numFmt w:val="bullet"/>
      <w:lvlText w:val=""/>
      <w:lvlJc w:val="left"/>
      <w:pPr>
        <w:ind w:left="360" w:hanging="360"/>
      </w:pPr>
      <w:rPr>
        <w:rFonts w:ascii="Symbol" w:eastAsia="Symbol" w:hAnsi="Symbol" w:cs="Symbol" w:hint="default"/>
        <w:w w:val="100"/>
        <w:sz w:val="24"/>
        <w:szCs w:val="24"/>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3" w15:restartNumberingAfterBreak="0">
    <w:nsid w:val="42D115BC"/>
    <w:multiLevelType w:val="hybridMultilevel"/>
    <w:tmpl w:val="AC1E6F8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4" w15:restartNumberingAfterBreak="0">
    <w:nsid w:val="42EE556F"/>
    <w:multiLevelType w:val="hybridMultilevel"/>
    <w:tmpl w:val="7358948E"/>
    <w:lvl w:ilvl="0" w:tplc="10090001">
      <w:start w:val="1"/>
      <w:numFmt w:val="bullet"/>
      <w:lvlText w:val=""/>
      <w:lvlJc w:val="left"/>
      <w:pPr>
        <w:ind w:left="720" w:hanging="360"/>
      </w:pPr>
      <w:rPr>
        <w:rFonts w:ascii="Symbol" w:hAnsi="Symbol" w:hint="default"/>
        <w:w w:val="100"/>
        <w:sz w:val="24"/>
        <w:szCs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42FD242A"/>
    <w:multiLevelType w:val="hybridMultilevel"/>
    <w:tmpl w:val="D5CED1E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6" w15:restartNumberingAfterBreak="0">
    <w:nsid w:val="45434D57"/>
    <w:multiLevelType w:val="hybridMultilevel"/>
    <w:tmpl w:val="B44A3104"/>
    <w:lvl w:ilvl="0" w:tplc="10090003">
      <w:start w:val="1"/>
      <w:numFmt w:val="bullet"/>
      <w:lvlText w:val="o"/>
      <w:lvlJc w:val="left"/>
      <w:pPr>
        <w:ind w:left="720" w:hanging="360"/>
      </w:pPr>
      <w:rPr>
        <w:rFonts w:ascii="Courier New" w:hAnsi="Courier New" w:cs="Courier New" w:hint="default"/>
        <w:w w:val="100"/>
        <w:sz w:val="24"/>
        <w:szCs w:val="24"/>
      </w:rPr>
    </w:lvl>
    <w:lvl w:ilvl="1" w:tplc="6A2C8ACA">
      <w:numFmt w:val="bullet"/>
      <w:lvlText w:val="•"/>
      <w:lvlJc w:val="left"/>
      <w:pPr>
        <w:ind w:left="1660" w:hanging="360"/>
      </w:pPr>
      <w:rPr>
        <w:rFonts w:hint="default"/>
      </w:rPr>
    </w:lvl>
    <w:lvl w:ilvl="2" w:tplc="EA4ACC1E">
      <w:numFmt w:val="bullet"/>
      <w:lvlText w:val="•"/>
      <w:lvlJc w:val="left"/>
      <w:pPr>
        <w:ind w:left="2600" w:hanging="360"/>
      </w:pPr>
      <w:rPr>
        <w:rFonts w:hint="default"/>
      </w:rPr>
    </w:lvl>
    <w:lvl w:ilvl="3" w:tplc="46FC7FFE">
      <w:numFmt w:val="bullet"/>
      <w:lvlText w:val="•"/>
      <w:lvlJc w:val="left"/>
      <w:pPr>
        <w:ind w:left="3540" w:hanging="360"/>
      </w:pPr>
      <w:rPr>
        <w:rFonts w:hint="default"/>
      </w:rPr>
    </w:lvl>
    <w:lvl w:ilvl="4" w:tplc="962A74A4">
      <w:numFmt w:val="bullet"/>
      <w:lvlText w:val="•"/>
      <w:lvlJc w:val="left"/>
      <w:pPr>
        <w:ind w:left="4480" w:hanging="360"/>
      </w:pPr>
      <w:rPr>
        <w:rFonts w:hint="default"/>
      </w:rPr>
    </w:lvl>
    <w:lvl w:ilvl="5" w:tplc="418E6448">
      <w:numFmt w:val="bullet"/>
      <w:lvlText w:val="•"/>
      <w:lvlJc w:val="left"/>
      <w:pPr>
        <w:ind w:left="5420" w:hanging="360"/>
      </w:pPr>
      <w:rPr>
        <w:rFonts w:hint="default"/>
      </w:rPr>
    </w:lvl>
    <w:lvl w:ilvl="6" w:tplc="87C64952">
      <w:numFmt w:val="bullet"/>
      <w:lvlText w:val="•"/>
      <w:lvlJc w:val="left"/>
      <w:pPr>
        <w:ind w:left="6360" w:hanging="360"/>
      </w:pPr>
      <w:rPr>
        <w:rFonts w:hint="default"/>
      </w:rPr>
    </w:lvl>
    <w:lvl w:ilvl="7" w:tplc="5740B16A">
      <w:numFmt w:val="bullet"/>
      <w:lvlText w:val="•"/>
      <w:lvlJc w:val="left"/>
      <w:pPr>
        <w:ind w:left="7300" w:hanging="360"/>
      </w:pPr>
      <w:rPr>
        <w:rFonts w:hint="default"/>
      </w:rPr>
    </w:lvl>
    <w:lvl w:ilvl="8" w:tplc="B45CD360">
      <w:numFmt w:val="bullet"/>
      <w:lvlText w:val="•"/>
      <w:lvlJc w:val="left"/>
      <w:pPr>
        <w:ind w:left="8240" w:hanging="360"/>
      </w:pPr>
      <w:rPr>
        <w:rFonts w:hint="default"/>
      </w:rPr>
    </w:lvl>
  </w:abstractNum>
  <w:abstractNum w:abstractNumId="47" w15:restartNumberingAfterBreak="0">
    <w:nsid w:val="48EC3EAB"/>
    <w:multiLevelType w:val="hybridMultilevel"/>
    <w:tmpl w:val="CA6C1D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48ED5D3C"/>
    <w:multiLevelType w:val="hybridMultilevel"/>
    <w:tmpl w:val="A3684792"/>
    <w:lvl w:ilvl="0" w:tplc="843C83D8">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9" w15:restartNumberingAfterBreak="0">
    <w:nsid w:val="4A4044A9"/>
    <w:multiLevelType w:val="hybridMultilevel"/>
    <w:tmpl w:val="76680DC2"/>
    <w:lvl w:ilvl="0" w:tplc="3BB615DE">
      <w:numFmt w:val="bullet"/>
      <w:lvlText w:val=""/>
      <w:lvlJc w:val="left"/>
      <w:pPr>
        <w:ind w:left="360" w:hanging="360"/>
      </w:pPr>
      <w:rPr>
        <w:rFonts w:ascii="Symbol" w:eastAsia="Symbol" w:hAnsi="Symbol" w:cs="Symbol" w:hint="default"/>
        <w:w w:val="100"/>
        <w:sz w:val="24"/>
        <w:szCs w:val="24"/>
      </w:rPr>
    </w:lvl>
    <w:lvl w:ilvl="1" w:tplc="6A2C8ACA">
      <w:numFmt w:val="bullet"/>
      <w:lvlText w:val="•"/>
      <w:lvlJc w:val="left"/>
      <w:pPr>
        <w:ind w:left="1300" w:hanging="360"/>
      </w:pPr>
      <w:rPr>
        <w:rFonts w:hint="default"/>
      </w:rPr>
    </w:lvl>
    <w:lvl w:ilvl="2" w:tplc="EA4ACC1E">
      <w:numFmt w:val="bullet"/>
      <w:lvlText w:val="•"/>
      <w:lvlJc w:val="left"/>
      <w:pPr>
        <w:ind w:left="2240" w:hanging="360"/>
      </w:pPr>
      <w:rPr>
        <w:rFonts w:hint="default"/>
      </w:rPr>
    </w:lvl>
    <w:lvl w:ilvl="3" w:tplc="46FC7FFE">
      <w:numFmt w:val="bullet"/>
      <w:lvlText w:val="•"/>
      <w:lvlJc w:val="left"/>
      <w:pPr>
        <w:ind w:left="3180" w:hanging="360"/>
      </w:pPr>
      <w:rPr>
        <w:rFonts w:hint="default"/>
      </w:rPr>
    </w:lvl>
    <w:lvl w:ilvl="4" w:tplc="962A74A4">
      <w:numFmt w:val="bullet"/>
      <w:lvlText w:val="•"/>
      <w:lvlJc w:val="left"/>
      <w:pPr>
        <w:ind w:left="4120" w:hanging="360"/>
      </w:pPr>
      <w:rPr>
        <w:rFonts w:hint="default"/>
      </w:rPr>
    </w:lvl>
    <w:lvl w:ilvl="5" w:tplc="418E6448">
      <w:numFmt w:val="bullet"/>
      <w:lvlText w:val="•"/>
      <w:lvlJc w:val="left"/>
      <w:pPr>
        <w:ind w:left="5060" w:hanging="360"/>
      </w:pPr>
      <w:rPr>
        <w:rFonts w:hint="default"/>
      </w:rPr>
    </w:lvl>
    <w:lvl w:ilvl="6" w:tplc="87C64952">
      <w:numFmt w:val="bullet"/>
      <w:lvlText w:val="•"/>
      <w:lvlJc w:val="left"/>
      <w:pPr>
        <w:ind w:left="6000" w:hanging="360"/>
      </w:pPr>
      <w:rPr>
        <w:rFonts w:hint="default"/>
      </w:rPr>
    </w:lvl>
    <w:lvl w:ilvl="7" w:tplc="5740B16A">
      <w:numFmt w:val="bullet"/>
      <w:lvlText w:val="•"/>
      <w:lvlJc w:val="left"/>
      <w:pPr>
        <w:ind w:left="6940" w:hanging="360"/>
      </w:pPr>
      <w:rPr>
        <w:rFonts w:hint="default"/>
      </w:rPr>
    </w:lvl>
    <w:lvl w:ilvl="8" w:tplc="B45CD360">
      <w:numFmt w:val="bullet"/>
      <w:lvlText w:val="•"/>
      <w:lvlJc w:val="left"/>
      <w:pPr>
        <w:ind w:left="7880" w:hanging="360"/>
      </w:pPr>
      <w:rPr>
        <w:rFonts w:hint="default"/>
      </w:rPr>
    </w:lvl>
  </w:abstractNum>
  <w:abstractNum w:abstractNumId="50" w15:restartNumberingAfterBreak="0">
    <w:nsid w:val="4AAA2E97"/>
    <w:multiLevelType w:val="hybridMultilevel"/>
    <w:tmpl w:val="101C60CC"/>
    <w:lvl w:ilvl="0" w:tplc="10090003">
      <w:start w:val="1"/>
      <w:numFmt w:val="bullet"/>
      <w:lvlText w:val="o"/>
      <w:lvlJc w:val="left"/>
      <w:pPr>
        <w:ind w:left="720" w:hanging="360"/>
      </w:pPr>
      <w:rPr>
        <w:rFonts w:ascii="Courier New" w:hAnsi="Courier New" w:cs="Courier New" w:hint="default"/>
        <w:w w:val="100"/>
        <w:sz w:val="24"/>
        <w:szCs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1" w15:restartNumberingAfterBreak="0">
    <w:nsid w:val="52525B1C"/>
    <w:multiLevelType w:val="hybridMultilevel"/>
    <w:tmpl w:val="1E922D2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2" w15:restartNumberingAfterBreak="0">
    <w:nsid w:val="52635A7D"/>
    <w:multiLevelType w:val="hybridMultilevel"/>
    <w:tmpl w:val="8C38B9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3" w15:restartNumberingAfterBreak="0">
    <w:nsid w:val="52D75B8F"/>
    <w:multiLevelType w:val="hybridMultilevel"/>
    <w:tmpl w:val="6EF299F2"/>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4" w15:restartNumberingAfterBreak="0">
    <w:nsid w:val="541C09CC"/>
    <w:multiLevelType w:val="hybridMultilevel"/>
    <w:tmpl w:val="0B808B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54760C6F"/>
    <w:multiLevelType w:val="hybridMultilevel"/>
    <w:tmpl w:val="52ACFB90"/>
    <w:lvl w:ilvl="0" w:tplc="10090003">
      <w:start w:val="1"/>
      <w:numFmt w:val="bullet"/>
      <w:lvlText w:val="o"/>
      <w:lvlJc w:val="left"/>
      <w:pPr>
        <w:ind w:left="720" w:hanging="360"/>
      </w:pPr>
      <w:rPr>
        <w:rFonts w:ascii="Courier New" w:hAnsi="Courier New" w:cs="Courier New" w:hint="default"/>
        <w:w w:val="100"/>
        <w:sz w:val="24"/>
        <w:szCs w:val="24"/>
      </w:rPr>
    </w:lvl>
    <w:lvl w:ilvl="1" w:tplc="6A2C8ACA">
      <w:numFmt w:val="bullet"/>
      <w:lvlText w:val="•"/>
      <w:lvlJc w:val="left"/>
      <w:pPr>
        <w:ind w:left="1660" w:hanging="360"/>
      </w:pPr>
      <w:rPr>
        <w:rFonts w:hint="default"/>
      </w:rPr>
    </w:lvl>
    <w:lvl w:ilvl="2" w:tplc="EA4ACC1E">
      <w:numFmt w:val="bullet"/>
      <w:lvlText w:val="•"/>
      <w:lvlJc w:val="left"/>
      <w:pPr>
        <w:ind w:left="2600" w:hanging="360"/>
      </w:pPr>
      <w:rPr>
        <w:rFonts w:hint="default"/>
      </w:rPr>
    </w:lvl>
    <w:lvl w:ilvl="3" w:tplc="46FC7FFE">
      <w:numFmt w:val="bullet"/>
      <w:lvlText w:val="•"/>
      <w:lvlJc w:val="left"/>
      <w:pPr>
        <w:ind w:left="3540" w:hanging="360"/>
      </w:pPr>
      <w:rPr>
        <w:rFonts w:hint="default"/>
      </w:rPr>
    </w:lvl>
    <w:lvl w:ilvl="4" w:tplc="962A74A4">
      <w:numFmt w:val="bullet"/>
      <w:lvlText w:val="•"/>
      <w:lvlJc w:val="left"/>
      <w:pPr>
        <w:ind w:left="4480" w:hanging="360"/>
      </w:pPr>
      <w:rPr>
        <w:rFonts w:hint="default"/>
      </w:rPr>
    </w:lvl>
    <w:lvl w:ilvl="5" w:tplc="418E6448">
      <w:numFmt w:val="bullet"/>
      <w:lvlText w:val="•"/>
      <w:lvlJc w:val="left"/>
      <w:pPr>
        <w:ind w:left="5420" w:hanging="360"/>
      </w:pPr>
      <w:rPr>
        <w:rFonts w:hint="default"/>
      </w:rPr>
    </w:lvl>
    <w:lvl w:ilvl="6" w:tplc="87C64952">
      <w:numFmt w:val="bullet"/>
      <w:lvlText w:val="•"/>
      <w:lvlJc w:val="left"/>
      <w:pPr>
        <w:ind w:left="6360" w:hanging="360"/>
      </w:pPr>
      <w:rPr>
        <w:rFonts w:hint="default"/>
      </w:rPr>
    </w:lvl>
    <w:lvl w:ilvl="7" w:tplc="5740B16A">
      <w:numFmt w:val="bullet"/>
      <w:lvlText w:val="•"/>
      <w:lvlJc w:val="left"/>
      <w:pPr>
        <w:ind w:left="7300" w:hanging="360"/>
      </w:pPr>
      <w:rPr>
        <w:rFonts w:hint="default"/>
      </w:rPr>
    </w:lvl>
    <w:lvl w:ilvl="8" w:tplc="B45CD360">
      <w:numFmt w:val="bullet"/>
      <w:lvlText w:val="•"/>
      <w:lvlJc w:val="left"/>
      <w:pPr>
        <w:ind w:left="8240" w:hanging="360"/>
      </w:pPr>
      <w:rPr>
        <w:rFonts w:hint="default"/>
      </w:rPr>
    </w:lvl>
  </w:abstractNum>
  <w:abstractNum w:abstractNumId="56" w15:restartNumberingAfterBreak="0">
    <w:nsid w:val="55561D26"/>
    <w:multiLevelType w:val="hybridMultilevel"/>
    <w:tmpl w:val="DDDA88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7" w15:restartNumberingAfterBreak="0">
    <w:nsid w:val="57243847"/>
    <w:multiLevelType w:val="hybridMultilevel"/>
    <w:tmpl w:val="8148453A"/>
    <w:lvl w:ilvl="0" w:tplc="3BB615DE">
      <w:numFmt w:val="bullet"/>
      <w:lvlText w:val=""/>
      <w:lvlJc w:val="left"/>
      <w:pPr>
        <w:ind w:left="360" w:hanging="360"/>
      </w:pPr>
      <w:rPr>
        <w:rFonts w:ascii="Symbol" w:eastAsia="Symbol" w:hAnsi="Symbol" w:cs="Symbol" w:hint="default"/>
        <w:w w:val="100"/>
        <w:sz w:val="24"/>
        <w:szCs w:val="24"/>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8" w15:restartNumberingAfterBreak="0">
    <w:nsid w:val="5AB653EF"/>
    <w:multiLevelType w:val="hybridMultilevel"/>
    <w:tmpl w:val="72EC6746"/>
    <w:lvl w:ilvl="0" w:tplc="40823044">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9" w15:restartNumberingAfterBreak="0">
    <w:nsid w:val="5B231976"/>
    <w:multiLevelType w:val="hybridMultilevel"/>
    <w:tmpl w:val="9F10D79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0" w15:restartNumberingAfterBreak="0">
    <w:nsid w:val="5BD844C5"/>
    <w:multiLevelType w:val="hybridMultilevel"/>
    <w:tmpl w:val="E944958E"/>
    <w:lvl w:ilvl="0" w:tplc="10090003">
      <w:start w:val="1"/>
      <w:numFmt w:val="bullet"/>
      <w:lvlText w:val="o"/>
      <w:lvlJc w:val="left"/>
      <w:pPr>
        <w:ind w:left="1080" w:hanging="360"/>
      </w:pPr>
      <w:rPr>
        <w:rFonts w:ascii="Courier New" w:hAnsi="Courier New" w:cs="Courier New" w:hint="default"/>
        <w:w w:val="100"/>
        <w:sz w:val="24"/>
        <w:szCs w:val="24"/>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1" w15:restartNumberingAfterBreak="0">
    <w:nsid w:val="5D640865"/>
    <w:multiLevelType w:val="hybridMultilevel"/>
    <w:tmpl w:val="54801D76"/>
    <w:lvl w:ilvl="0" w:tplc="3BB615DE">
      <w:numFmt w:val="bullet"/>
      <w:lvlText w:val=""/>
      <w:lvlJc w:val="left"/>
      <w:pPr>
        <w:ind w:left="360" w:hanging="360"/>
      </w:pPr>
      <w:rPr>
        <w:rFonts w:ascii="Symbol" w:eastAsia="Symbol" w:hAnsi="Symbol" w:cs="Symbol" w:hint="default"/>
        <w:w w:val="100"/>
        <w:sz w:val="24"/>
        <w:szCs w:val="24"/>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2" w15:restartNumberingAfterBreak="0">
    <w:nsid w:val="5E0813DA"/>
    <w:multiLevelType w:val="hybridMultilevel"/>
    <w:tmpl w:val="F35CB50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3" w15:restartNumberingAfterBreak="0">
    <w:nsid w:val="5E471542"/>
    <w:multiLevelType w:val="hybridMultilevel"/>
    <w:tmpl w:val="4FCCBF4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4" w15:restartNumberingAfterBreak="0">
    <w:nsid w:val="5F0A434C"/>
    <w:multiLevelType w:val="hybridMultilevel"/>
    <w:tmpl w:val="82C43920"/>
    <w:lvl w:ilvl="0" w:tplc="10090001">
      <w:start w:val="1"/>
      <w:numFmt w:val="bullet"/>
      <w:lvlText w:val=""/>
      <w:lvlJc w:val="left"/>
      <w:pPr>
        <w:ind w:left="720" w:hanging="360"/>
      </w:pPr>
      <w:rPr>
        <w:rFonts w:ascii="Symbol" w:hAnsi="Symbol" w:hint="default"/>
        <w:w w:val="100"/>
        <w:sz w:val="24"/>
        <w:szCs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5" w15:restartNumberingAfterBreak="0">
    <w:nsid w:val="60101533"/>
    <w:multiLevelType w:val="hybridMultilevel"/>
    <w:tmpl w:val="0E02A2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6" w15:restartNumberingAfterBreak="0">
    <w:nsid w:val="6143097A"/>
    <w:multiLevelType w:val="hybridMultilevel"/>
    <w:tmpl w:val="6CE899BC"/>
    <w:lvl w:ilvl="0" w:tplc="1009000B">
      <w:start w:val="1"/>
      <w:numFmt w:val="bullet"/>
      <w:lvlText w:val=""/>
      <w:lvlJc w:val="left"/>
      <w:pPr>
        <w:ind w:left="860" w:hanging="360"/>
      </w:pPr>
      <w:rPr>
        <w:rFonts w:ascii="Wingdings" w:hAnsi="Wingdings" w:hint="default"/>
      </w:rPr>
    </w:lvl>
    <w:lvl w:ilvl="1" w:tplc="10090003" w:tentative="1">
      <w:start w:val="1"/>
      <w:numFmt w:val="bullet"/>
      <w:lvlText w:val="o"/>
      <w:lvlJc w:val="left"/>
      <w:pPr>
        <w:ind w:left="1580" w:hanging="360"/>
      </w:pPr>
      <w:rPr>
        <w:rFonts w:ascii="Courier New" w:hAnsi="Courier New" w:cs="Courier New" w:hint="default"/>
      </w:rPr>
    </w:lvl>
    <w:lvl w:ilvl="2" w:tplc="10090005" w:tentative="1">
      <w:start w:val="1"/>
      <w:numFmt w:val="bullet"/>
      <w:lvlText w:val=""/>
      <w:lvlJc w:val="left"/>
      <w:pPr>
        <w:ind w:left="2300" w:hanging="360"/>
      </w:pPr>
      <w:rPr>
        <w:rFonts w:ascii="Wingdings" w:hAnsi="Wingdings" w:hint="default"/>
      </w:rPr>
    </w:lvl>
    <w:lvl w:ilvl="3" w:tplc="10090001" w:tentative="1">
      <w:start w:val="1"/>
      <w:numFmt w:val="bullet"/>
      <w:lvlText w:val=""/>
      <w:lvlJc w:val="left"/>
      <w:pPr>
        <w:ind w:left="3020" w:hanging="360"/>
      </w:pPr>
      <w:rPr>
        <w:rFonts w:ascii="Symbol" w:hAnsi="Symbol" w:hint="default"/>
      </w:rPr>
    </w:lvl>
    <w:lvl w:ilvl="4" w:tplc="10090003" w:tentative="1">
      <w:start w:val="1"/>
      <w:numFmt w:val="bullet"/>
      <w:lvlText w:val="o"/>
      <w:lvlJc w:val="left"/>
      <w:pPr>
        <w:ind w:left="3740" w:hanging="360"/>
      </w:pPr>
      <w:rPr>
        <w:rFonts w:ascii="Courier New" w:hAnsi="Courier New" w:cs="Courier New" w:hint="default"/>
      </w:rPr>
    </w:lvl>
    <w:lvl w:ilvl="5" w:tplc="10090005" w:tentative="1">
      <w:start w:val="1"/>
      <w:numFmt w:val="bullet"/>
      <w:lvlText w:val=""/>
      <w:lvlJc w:val="left"/>
      <w:pPr>
        <w:ind w:left="4460" w:hanging="360"/>
      </w:pPr>
      <w:rPr>
        <w:rFonts w:ascii="Wingdings" w:hAnsi="Wingdings" w:hint="default"/>
      </w:rPr>
    </w:lvl>
    <w:lvl w:ilvl="6" w:tplc="10090001" w:tentative="1">
      <w:start w:val="1"/>
      <w:numFmt w:val="bullet"/>
      <w:lvlText w:val=""/>
      <w:lvlJc w:val="left"/>
      <w:pPr>
        <w:ind w:left="5180" w:hanging="360"/>
      </w:pPr>
      <w:rPr>
        <w:rFonts w:ascii="Symbol" w:hAnsi="Symbol" w:hint="default"/>
      </w:rPr>
    </w:lvl>
    <w:lvl w:ilvl="7" w:tplc="10090003" w:tentative="1">
      <w:start w:val="1"/>
      <w:numFmt w:val="bullet"/>
      <w:lvlText w:val="o"/>
      <w:lvlJc w:val="left"/>
      <w:pPr>
        <w:ind w:left="5900" w:hanging="360"/>
      </w:pPr>
      <w:rPr>
        <w:rFonts w:ascii="Courier New" w:hAnsi="Courier New" w:cs="Courier New" w:hint="default"/>
      </w:rPr>
    </w:lvl>
    <w:lvl w:ilvl="8" w:tplc="10090005" w:tentative="1">
      <w:start w:val="1"/>
      <w:numFmt w:val="bullet"/>
      <w:lvlText w:val=""/>
      <w:lvlJc w:val="left"/>
      <w:pPr>
        <w:ind w:left="6620" w:hanging="360"/>
      </w:pPr>
      <w:rPr>
        <w:rFonts w:ascii="Wingdings" w:hAnsi="Wingdings" w:hint="default"/>
      </w:rPr>
    </w:lvl>
  </w:abstractNum>
  <w:abstractNum w:abstractNumId="67" w15:restartNumberingAfterBreak="0">
    <w:nsid w:val="62384473"/>
    <w:multiLevelType w:val="hybridMultilevel"/>
    <w:tmpl w:val="4D1CA9C4"/>
    <w:lvl w:ilvl="0" w:tplc="3BB615DE">
      <w:numFmt w:val="bullet"/>
      <w:lvlText w:val=""/>
      <w:lvlJc w:val="left"/>
      <w:pPr>
        <w:ind w:left="720" w:hanging="360"/>
      </w:pPr>
      <w:rPr>
        <w:rFonts w:ascii="Symbol" w:eastAsia="Symbol" w:hAnsi="Symbol" w:cs="Symbol" w:hint="default"/>
        <w:w w:val="100"/>
        <w:sz w:val="24"/>
        <w:szCs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8" w15:restartNumberingAfterBreak="0">
    <w:nsid w:val="63D646C9"/>
    <w:multiLevelType w:val="hybridMultilevel"/>
    <w:tmpl w:val="A0F8EFB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9" w15:restartNumberingAfterBreak="0">
    <w:nsid w:val="64166B68"/>
    <w:multiLevelType w:val="hybridMultilevel"/>
    <w:tmpl w:val="9E1042D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0" w15:restartNumberingAfterBreak="0">
    <w:nsid w:val="64653284"/>
    <w:multiLevelType w:val="hybridMultilevel"/>
    <w:tmpl w:val="7D32800E"/>
    <w:lvl w:ilvl="0" w:tplc="843C83D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1" w15:restartNumberingAfterBreak="0">
    <w:nsid w:val="65D26FF5"/>
    <w:multiLevelType w:val="hybridMultilevel"/>
    <w:tmpl w:val="CDE2DE8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2" w15:restartNumberingAfterBreak="0">
    <w:nsid w:val="6719074E"/>
    <w:multiLevelType w:val="hybridMultilevel"/>
    <w:tmpl w:val="F5903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3" w15:restartNumberingAfterBreak="0">
    <w:nsid w:val="69C86984"/>
    <w:multiLevelType w:val="hybridMultilevel"/>
    <w:tmpl w:val="928CA3A8"/>
    <w:lvl w:ilvl="0" w:tplc="F840400E">
      <w:start w:val="1"/>
      <w:numFmt w:val="upperLetter"/>
      <w:lvlText w:val="%1."/>
      <w:lvlJc w:val="left"/>
      <w:pPr>
        <w:ind w:left="500" w:hanging="360"/>
      </w:pPr>
      <w:rPr>
        <w:rFonts w:ascii="Century Gothic" w:eastAsia="Century Gothic" w:hAnsi="Century Gothic" w:cs="Century Gothic" w:hint="default"/>
        <w:b/>
        <w:bCs/>
        <w:spacing w:val="0"/>
        <w:w w:val="100"/>
        <w:sz w:val="28"/>
        <w:szCs w:val="28"/>
      </w:rPr>
    </w:lvl>
    <w:lvl w:ilvl="1" w:tplc="D2D4CE1E">
      <w:start w:val="1"/>
      <w:numFmt w:val="decimal"/>
      <w:lvlText w:val="%2."/>
      <w:lvlJc w:val="left"/>
      <w:pPr>
        <w:ind w:left="860" w:hanging="360"/>
      </w:pPr>
      <w:rPr>
        <w:rFonts w:ascii="Garamond" w:eastAsia="Garamond" w:hAnsi="Garamond" w:cs="Garamond" w:hint="default"/>
        <w:spacing w:val="-2"/>
        <w:w w:val="100"/>
        <w:sz w:val="24"/>
        <w:szCs w:val="24"/>
      </w:rPr>
    </w:lvl>
    <w:lvl w:ilvl="2" w:tplc="CD3C2EDA">
      <w:numFmt w:val="bullet"/>
      <w:lvlText w:val="•"/>
      <w:lvlJc w:val="left"/>
      <w:pPr>
        <w:ind w:left="920" w:hanging="360"/>
      </w:pPr>
      <w:rPr>
        <w:rFonts w:hint="default"/>
      </w:rPr>
    </w:lvl>
    <w:lvl w:ilvl="3" w:tplc="B9E87C56">
      <w:numFmt w:val="bullet"/>
      <w:lvlText w:val="•"/>
      <w:lvlJc w:val="left"/>
      <w:pPr>
        <w:ind w:left="2010" w:hanging="360"/>
      </w:pPr>
      <w:rPr>
        <w:rFonts w:hint="default"/>
      </w:rPr>
    </w:lvl>
    <w:lvl w:ilvl="4" w:tplc="8320C4C8">
      <w:numFmt w:val="bullet"/>
      <w:lvlText w:val="•"/>
      <w:lvlJc w:val="left"/>
      <w:pPr>
        <w:ind w:left="3100" w:hanging="360"/>
      </w:pPr>
      <w:rPr>
        <w:rFonts w:hint="default"/>
      </w:rPr>
    </w:lvl>
    <w:lvl w:ilvl="5" w:tplc="B150C012">
      <w:numFmt w:val="bullet"/>
      <w:lvlText w:val="•"/>
      <w:lvlJc w:val="left"/>
      <w:pPr>
        <w:ind w:left="4190" w:hanging="360"/>
      </w:pPr>
      <w:rPr>
        <w:rFonts w:hint="default"/>
      </w:rPr>
    </w:lvl>
    <w:lvl w:ilvl="6" w:tplc="0BC849D4">
      <w:numFmt w:val="bullet"/>
      <w:lvlText w:val="•"/>
      <w:lvlJc w:val="left"/>
      <w:pPr>
        <w:ind w:left="5280" w:hanging="360"/>
      </w:pPr>
      <w:rPr>
        <w:rFonts w:hint="default"/>
      </w:rPr>
    </w:lvl>
    <w:lvl w:ilvl="7" w:tplc="C16250D6">
      <w:numFmt w:val="bullet"/>
      <w:lvlText w:val="•"/>
      <w:lvlJc w:val="left"/>
      <w:pPr>
        <w:ind w:left="6370" w:hanging="360"/>
      </w:pPr>
      <w:rPr>
        <w:rFonts w:hint="default"/>
      </w:rPr>
    </w:lvl>
    <w:lvl w:ilvl="8" w:tplc="75C81A06">
      <w:numFmt w:val="bullet"/>
      <w:lvlText w:val="•"/>
      <w:lvlJc w:val="left"/>
      <w:pPr>
        <w:ind w:left="7460" w:hanging="360"/>
      </w:pPr>
      <w:rPr>
        <w:rFonts w:hint="default"/>
      </w:rPr>
    </w:lvl>
  </w:abstractNum>
  <w:abstractNum w:abstractNumId="74" w15:restartNumberingAfterBreak="0">
    <w:nsid w:val="6A371CA5"/>
    <w:multiLevelType w:val="hybridMultilevel"/>
    <w:tmpl w:val="30467BF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5" w15:restartNumberingAfterBreak="0">
    <w:nsid w:val="6B4041F2"/>
    <w:multiLevelType w:val="hybridMultilevel"/>
    <w:tmpl w:val="5F6046A0"/>
    <w:lvl w:ilvl="0" w:tplc="EAE4DA32">
      <w:start w:val="1"/>
      <w:numFmt w:val="decimal"/>
      <w:lvlText w:val="%1."/>
      <w:lvlJc w:val="left"/>
      <w:pPr>
        <w:ind w:left="500" w:hanging="360"/>
      </w:pPr>
      <w:rPr>
        <w:rFonts w:ascii="Garamond" w:eastAsia="Garamond" w:hAnsi="Garamond" w:cs="Garamond" w:hint="default"/>
        <w:spacing w:val="-3"/>
        <w:w w:val="100"/>
        <w:sz w:val="24"/>
        <w:szCs w:val="24"/>
      </w:rPr>
    </w:lvl>
    <w:lvl w:ilvl="1" w:tplc="6B949E8A">
      <w:numFmt w:val="bullet"/>
      <w:lvlText w:val=""/>
      <w:lvlJc w:val="left"/>
      <w:pPr>
        <w:ind w:left="1220" w:hanging="360"/>
      </w:pPr>
      <w:rPr>
        <w:rFonts w:ascii="Symbol" w:eastAsia="Symbol" w:hAnsi="Symbol" w:cs="Symbol" w:hint="default"/>
        <w:w w:val="100"/>
        <w:sz w:val="24"/>
        <w:szCs w:val="24"/>
      </w:rPr>
    </w:lvl>
    <w:lvl w:ilvl="2" w:tplc="7D64CBFC">
      <w:numFmt w:val="bullet"/>
      <w:lvlText w:val="•"/>
      <w:lvlJc w:val="left"/>
      <w:pPr>
        <w:ind w:left="2115" w:hanging="360"/>
      </w:pPr>
      <w:rPr>
        <w:rFonts w:hint="default"/>
      </w:rPr>
    </w:lvl>
    <w:lvl w:ilvl="3" w:tplc="1E8A17B4">
      <w:numFmt w:val="bullet"/>
      <w:lvlText w:val="•"/>
      <w:lvlJc w:val="left"/>
      <w:pPr>
        <w:ind w:left="3011" w:hanging="360"/>
      </w:pPr>
      <w:rPr>
        <w:rFonts w:hint="default"/>
      </w:rPr>
    </w:lvl>
    <w:lvl w:ilvl="4" w:tplc="C8F2A75E">
      <w:numFmt w:val="bullet"/>
      <w:lvlText w:val="•"/>
      <w:lvlJc w:val="left"/>
      <w:pPr>
        <w:ind w:left="3906" w:hanging="360"/>
      </w:pPr>
      <w:rPr>
        <w:rFonts w:hint="default"/>
      </w:rPr>
    </w:lvl>
    <w:lvl w:ilvl="5" w:tplc="4E0C9D36">
      <w:numFmt w:val="bullet"/>
      <w:lvlText w:val="•"/>
      <w:lvlJc w:val="left"/>
      <w:pPr>
        <w:ind w:left="4802" w:hanging="360"/>
      </w:pPr>
      <w:rPr>
        <w:rFonts w:hint="default"/>
      </w:rPr>
    </w:lvl>
    <w:lvl w:ilvl="6" w:tplc="ADA8810C">
      <w:numFmt w:val="bullet"/>
      <w:lvlText w:val="•"/>
      <w:lvlJc w:val="left"/>
      <w:pPr>
        <w:ind w:left="5697" w:hanging="360"/>
      </w:pPr>
      <w:rPr>
        <w:rFonts w:hint="default"/>
      </w:rPr>
    </w:lvl>
    <w:lvl w:ilvl="7" w:tplc="1DBAE81E">
      <w:numFmt w:val="bullet"/>
      <w:lvlText w:val="•"/>
      <w:lvlJc w:val="left"/>
      <w:pPr>
        <w:ind w:left="6593" w:hanging="360"/>
      </w:pPr>
      <w:rPr>
        <w:rFonts w:hint="default"/>
      </w:rPr>
    </w:lvl>
    <w:lvl w:ilvl="8" w:tplc="55727C64">
      <w:numFmt w:val="bullet"/>
      <w:lvlText w:val="•"/>
      <w:lvlJc w:val="left"/>
      <w:pPr>
        <w:ind w:left="7488" w:hanging="360"/>
      </w:pPr>
      <w:rPr>
        <w:rFonts w:hint="default"/>
      </w:rPr>
    </w:lvl>
  </w:abstractNum>
  <w:abstractNum w:abstractNumId="76" w15:restartNumberingAfterBreak="0">
    <w:nsid w:val="6FBE0FC7"/>
    <w:multiLevelType w:val="hybridMultilevel"/>
    <w:tmpl w:val="CD98BF5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7" w15:restartNumberingAfterBreak="0">
    <w:nsid w:val="70D16230"/>
    <w:multiLevelType w:val="hybridMultilevel"/>
    <w:tmpl w:val="34FC1DF8"/>
    <w:lvl w:ilvl="0" w:tplc="1009000F">
      <w:start w:val="1"/>
      <w:numFmt w:val="decimal"/>
      <w:lvlText w:val="%1."/>
      <w:lvlJc w:val="left"/>
      <w:pPr>
        <w:ind w:left="360" w:hanging="360"/>
      </w:pPr>
      <w:rPr>
        <w:rFonts w:hint="default"/>
        <w:w w:val="100"/>
        <w:sz w:val="24"/>
        <w:szCs w:val="24"/>
      </w:rPr>
    </w:lvl>
    <w:lvl w:ilvl="1" w:tplc="6A2C8ACA">
      <w:numFmt w:val="bullet"/>
      <w:lvlText w:val="•"/>
      <w:lvlJc w:val="left"/>
      <w:pPr>
        <w:ind w:left="1300" w:hanging="360"/>
      </w:pPr>
      <w:rPr>
        <w:rFonts w:hint="default"/>
      </w:rPr>
    </w:lvl>
    <w:lvl w:ilvl="2" w:tplc="EA4ACC1E">
      <w:numFmt w:val="bullet"/>
      <w:lvlText w:val="•"/>
      <w:lvlJc w:val="left"/>
      <w:pPr>
        <w:ind w:left="2240" w:hanging="360"/>
      </w:pPr>
      <w:rPr>
        <w:rFonts w:hint="default"/>
      </w:rPr>
    </w:lvl>
    <w:lvl w:ilvl="3" w:tplc="46FC7FFE">
      <w:numFmt w:val="bullet"/>
      <w:lvlText w:val="•"/>
      <w:lvlJc w:val="left"/>
      <w:pPr>
        <w:ind w:left="3180" w:hanging="360"/>
      </w:pPr>
      <w:rPr>
        <w:rFonts w:hint="default"/>
      </w:rPr>
    </w:lvl>
    <w:lvl w:ilvl="4" w:tplc="962A74A4">
      <w:numFmt w:val="bullet"/>
      <w:lvlText w:val="•"/>
      <w:lvlJc w:val="left"/>
      <w:pPr>
        <w:ind w:left="4120" w:hanging="360"/>
      </w:pPr>
      <w:rPr>
        <w:rFonts w:hint="default"/>
      </w:rPr>
    </w:lvl>
    <w:lvl w:ilvl="5" w:tplc="418E6448">
      <w:numFmt w:val="bullet"/>
      <w:lvlText w:val="•"/>
      <w:lvlJc w:val="left"/>
      <w:pPr>
        <w:ind w:left="5060" w:hanging="360"/>
      </w:pPr>
      <w:rPr>
        <w:rFonts w:hint="default"/>
      </w:rPr>
    </w:lvl>
    <w:lvl w:ilvl="6" w:tplc="87C64952">
      <w:numFmt w:val="bullet"/>
      <w:lvlText w:val="•"/>
      <w:lvlJc w:val="left"/>
      <w:pPr>
        <w:ind w:left="6000" w:hanging="360"/>
      </w:pPr>
      <w:rPr>
        <w:rFonts w:hint="default"/>
      </w:rPr>
    </w:lvl>
    <w:lvl w:ilvl="7" w:tplc="5740B16A">
      <w:numFmt w:val="bullet"/>
      <w:lvlText w:val="•"/>
      <w:lvlJc w:val="left"/>
      <w:pPr>
        <w:ind w:left="6940" w:hanging="360"/>
      </w:pPr>
      <w:rPr>
        <w:rFonts w:hint="default"/>
      </w:rPr>
    </w:lvl>
    <w:lvl w:ilvl="8" w:tplc="B45CD360">
      <w:numFmt w:val="bullet"/>
      <w:lvlText w:val="•"/>
      <w:lvlJc w:val="left"/>
      <w:pPr>
        <w:ind w:left="7880" w:hanging="360"/>
      </w:pPr>
      <w:rPr>
        <w:rFonts w:hint="default"/>
      </w:rPr>
    </w:lvl>
  </w:abstractNum>
  <w:abstractNum w:abstractNumId="78" w15:restartNumberingAfterBreak="0">
    <w:nsid w:val="73735184"/>
    <w:multiLevelType w:val="hybridMultilevel"/>
    <w:tmpl w:val="12B052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9" w15:restartNumberingAfterBreak="0">
    <w:nsid w:val="777A56C8"/>
    <w:multiLevelType w:val="hybridMultilevel"/>
    <w:tmpl w:val="F9E8F15C"/>
    <w:lvl w:ilvl="0" w:tplc="3BB615DE">
      <w:numFmt w:val="bullet"/>
      <w:lvlText w:val=""/>
      <w:lvlJc w:val="left"/>
      <w:pPr>
        <w:ind w:left="720" w:hanging="360"/>
      </w:pPr>
      <w:rPr>
        <w:rFonts w:ascii="Symbol" w:eastAsia="Symbol" w:hAnsi="Symbol" w:cs="Symbol" w:hint="default"/>
        <w:w w:val="100"/>
        <w:sz w:val="24"/>
        <w:szCs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7"/>
  </w:num>
  <w:num w:numId="2">
    <w:abstractNumId w:val="59"/>
  </w:num>
  <w:num w:numId="3">
    <w:abstractNumId w:val="67"/>
  </w:num>
  <w:num w:numId="4">
    <w:abstractNumId w:val="49"/>
  </w:num>
  <w:num w:numId="5">
    <w:abstractNumId w:val="77"/>
  </w:num>
  <w:num w:numId="6">
    <w:abstractNumId w:val="46"/>
  </w:num>
  <w:num w:numId="7">
    <w:abstractNumId w:val="40"/>
  </w:num>
  <w:num w:numId="8">
    <w:abstractNumId w:val="35"/>
  </w:num>
  <w:num w:numId="9">
    <w:abstractNumId w:val="16"/>
  </w:num>
  <w:num w:numId="10">
    <w:abstractNumId w:val="55"/>
  </w:num>
  <w:num w:numId="11">
    <w:abstractNumId w:val="12"/>
  </w:num>
  <w:num w:numId="12">
    <w:abstractNumId w:val="37"/>
  </w:num>
  <w:num w:numId="13">
    <w:abstractNumId w:val="75"/>
  </w:num>
  <w:num w:numId="14">
    <w:abstractNumId w:val="73"/>
  </w:num>
  <w:num w:numId="15">
    <w:abstractNumId w:val="74"/>
  </w:num>
  <w:num w:numId="16">
    <w:abstractNumId w:val="45"/>
  </w:num>
  <w:num w:numId="17">
    <w:abstractNumId w:val="69"/>
  </w:num>
  <w:num w:numId="18">
    <w:abstractNumId w:val="42"/>
  </w:num>
  <w:num w:numId="19">
    <w:abstractNumId w:val="27"/>
  </w:num>
  <w:num w:numId="20">
    <w:abstractNumId w:val="25"/>
  </w:num>
  <w:num w:numId="21">
    <w:abstractNumId w:val="20"/>
  </w:num>
  <w:num w:numId="22">
    <w:abstractNumId w:val="1"/>
  </w:num>
  <w:num w:numId="23">
    <w:abstractNumId w:val="57"/>
  </w:num>
  <w:num w:numId="24">
    <w:abstractNumId w:val="79"/>
  </w:num>
  <w:num w:numId="25">
    <w:abstractNumId w:val="61"/>
  </w:num>
  <w:num w:numId="26">
    <w:abstractNumId w:val="76"/>
  </w:num>
  <w:num w:numId="27">
    <w:abstractNumId w:val="60"/>
  </w:num>
  <w:num w:numId="28">
    <w:abstractNumId w:val="26"/>
  </w:num>
  <w:num w:numId="29">
    <w:abstractNumId w:val="23"/>
  </w:num>
  <w:num w:numId="30">
    <w:abstractNumId w:val="2"/>
  </w:num>
  <w:num w:numId="31">
    <w:abstractNumId w:val="29"/>
  </w:num>
  <w:num w:numId="32">
    <w:abstractNumId w:val="65"/>
  </w:num>
  <w:num w:numId="33">
    <w:abstractNumId w:val="10"/>
  </w:num>
  <w:num w:numId="34">
    <w:abstractNumId w:val="15"/>
  </w:num>
  <w:num w:numId="35">
    <w:abstractNumId w:val="54"/>
  </w:num>
  <w:num w:numId="36">
    <w:abstractNumId w:val="11"/>
  </w:num>
  <w:num w:numId="37">
    <w:abstractNumId w:val="34"/>
  </w:num>
  <w:num w:numId="38">
    <w:abstractNumId w:val="64"/>
  </w:num>
  <w:num w:numId="39">
    <w:abstractNumId w:val="63"/>
  </w:num>
  <w:num w:numId="40">
    <w:abstractNumId w:val="44"/>
  </w:num>
  <w:num w:numId="41">
    <w:abstractNumId w:val="41"/>
  </w:num>
  <w:num w:numId="42">
    <w:abstractNumId w:val="14"/>
  </w:num>
  <w:num w:numId="43">
    <w:abstractNumId w:val="4"/>
  </w:num>
  <w:num w:numId="44">
    <w:abstractNumId w:val="66"/>
  </w:num>
  <w:num w:numId="45">
    <w:abstractNumId w:val="3"/>
  </w:num>
  <w:num w:numId="46">
    <w:abstractNumId w:val="68"/>
  </w:num>
  <w:num w:numId="47">
    <w:abstractNumId w:val="70"/>
  </w:num>
  <w:num w:numId="48">
    <w:abstractNumId w:val="78"/>
  </w:num>
  <w:num w:numId="49">
    <w:abstractNumId w:val="72"/>
  </w:num>
  <w:num w:numId="50">
    <w:abstractNumId w:val="48"/>
  </w:num>
  <w:num w:numId="51">
    <w:abstractNumId w:val="36"/>
  </w:num>
  <w:num w:numId="52">
    <w:abstractNumId w:val="24"/>
  </w:num>
  <w:num w:numId="53">
    <w:abstractNumId w:val="47"/>
  </w:num>
  <w:num w:numId="54">
    <w:abstractNumId w:val="8"/>
  </w:num>
  <w:num w:numId="55">
    <w:abstractNumId w:val="13"/>
  </w:num>
  <w:num w:numId="56">
    <w:abstractNumId w:val="9"/>
  </w:num>
  <w:num w:numId="57">
    <w:abstractNumId w:val="58"/>
  </w:num>
  <w:num w:numId="58">
    <w:abstractNumId w:val="32"/>
  </w:num>
  <w:num w:numId="59">
    <w:abstractNumId w:val="5"/>
  </w:num>
  <w:num w:numId="60">
    <w:abstractNumId w:val="53"/>
  </w:num>
  <w:num w:numId="61">
    <w:abstractNumId w:val="7"/>
  </w:num>
  <w:num w:numId="62">
    <w:abstractNumId w:val="71"/>
  </w:num>
  <w:num w:numId="63">
    <w:abstractNumId w:val="28"/>
  </w:num>
  <w:num w:numId="64">
    <w:abstractNumId w:val="38"/>
  </w:num>
  <w:num w:numId="65">
    <w:abstractNumId w:val="50"/>
  </w:num>
  <w:num w:numId="66">
    <w:abstractNumId w:val="21"/>
  </w:num>
  <w:num w:numId="67">
    <w:abstractNumId w:val="18"/>
  </w:num>
  <w:num w:numId="68">
    <w:abstractNumId w:val="31"/>
  </w:num>
  <w:num w:numId="69">
    <w:abstractNumId w:val="19"/>
  </w:num>
  <w:num w:numId="70">
    <w:abstractNumId w:val="56"/>
  </w:num>
  <w:num w:numId="71">
    <w:abstractNumId w:val="52"/>
  </w:num>
  <w:num w:numId="72">
    <w:abstractNumId w:val="6"/>
  </w:num>
  <w:num w:numId="73">
    <w:abstractNumId w:val="33"/>
  </w:num>
  <w:num w:numId="74">
    <w:abstractNumId w:val="22"/>
  </w:num>
  <w:num w:numId="75">
    <w:abstractNumId w:val="39"/>
  </w:num>
  <w:num w:numId="76">
    <w:abstractNumId w:val="30"/>
  </w:num>
  <w:num w:numId="77">
    <w:abstractNumId w:val="0"/>
  </w:num>
  <w:num w:numId="78">
    <w:abstractNumId w:val="62"/>
  </w:num>
  <w:num w:numId="79">
    <w:abstractNumId w:val="43"/>
  </w:num>
  <w:num w:numId="80">
    <w:abstractNumId w:val="51"/>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106"/>
    <w:rsid w:val="000063D7"/>
    <w:rsid w:val="00010396"/>
    <w:rsid w:val="0001166C"/>
    <w:rsid w:val="00011CDF"/>
    <w:rsid w:val="00032FAC"/>
    <w:rsid w:val="00034065"/>
    <w:rsid w:val="00037A01"/>
    <w:rsid w:val="00053C03"/>
    <w:rsid w:val="00054CA4"/>
    <w:rsid w:val="00066ECB"/>
    <w:rsid w:val="000675A4"/>
    <w:rsid w:val="0006775E"/>
    <w:rsid w:val="00091EFD"/>
    <w:rsid w:val="000A1488"/>
    <w:rsid w:val="000B1F68"/>
    <w:rsid w:val="000B40BB"/>
    <w:rsid w:val="000B6E6E"/>
    <w:rsid w:val="000E3D7C"/>
    <w:rsid w:val="00123AAA"/>
    <w:rsid w:val="00126727"/>
    <w:rsid w:val="00131485"/>
    <w:rsid w:val="00134509"/>
    <w:rsid w:val="001356F1"/>
    <w:rsid w:val="00136174"/>
    <w:rsid w:val="00142AEB"/>
    <w:rsid w:val="001441DE"/>
    <w:rsid w:val="00144C91"/>
    <w:rsid w:val="00151547"/>
    <w:rsid w:val="00152D5A"/>
    <w:rsid w:val="001536CB"/>
    <w:rsid w:val="00164AA7"/>
    <w:rsid w:val="00164DA0"/>
    <w:rsid w:val="001652CA"/>
    <w:rsid w:val="001756C0"/>
    <w:rsid w:val="00186394"/>
    <w:rsid w:val="0018652A"/>
    <w:rsid w:val="00187AB6"/>
    <w:rsid w:val="00190D4A"/>
    <w:rsid w:val="00191179"/>
    <w:rsid w:val="00195129"/>
    <w:rsid w:val="00195327"/>
    <w:rsid w:val="001A4639"/>
    <w:rsid w:val="001B0E02"/>
    <w:rsid w:val="001C02AF"/>
    <w:rsid w:val="001D0519"/>
    <w:rsid w:val="001D5ED8"/>
    <w:rsid w:val="001F197B"/>
    <w:rsid w:val="001F2D5A"/>
    <w:rsid w:val="0020606F"/>
    <w:rsid w:val="0021582C"/>
    <w:rsid w:val="0022064F"/>
    <w:rsid w:val="00246158"/>
    <w:rsid w:val="00250158"/>
    <w:rsid w:val="00254B2B"/>
    <w:rsid w:val="0026232B"/>
    <w:rsid w:val="00264777"/>
    <w:rsid w:val="00282FB4"/>
    <w:rsid w:val="00284382"/>
    <w:rsid w:val="002953C4"/>
    <w:rsid w:val="002A0605"/>
    <w:rsid w:val="002C1220"/>
    <w:rsid w:val="002E0ADB"/>
    <w:rsid w:val="002E1072"/>
    <w:rsid w:val="002E47FC"/>
    <w:rsid w:val="002E507D"/>
    <w:rsid w:val="002F57A8"/>
    <w:rsid w:val="00304709"/>
    <w:rsid w:val="00313358"/>
    <w:rsid w:val="0032245D"/>
    <w:rsid w:val="00330356"/>
    <w:rsid w:val="00355515"/>
    <w:rsid w:val="00355EA3"/>
    <w:rsid w:val="00375B0B"/>
    <w:rsid w:val="00382D86"/>
    <w:rsid w:val="003A0A3F"/>
    <w:rsid w:val="003A1D00"/>
    <w:rsid w:val="003B17D3"/>
    <w:rsid w:val="003B327A"/>
    <w:rsid w:val="003C2B08"/>
    <w:rsid w:val="003C50CD"/>
    <w:rsid w:val="003C5502"/>
    <w:rsid w:val="003E11C5"/>
    <w:rsid w:val="003E3779"/>
    <w:rsid w:val="003F3679"/>
    <w:rsid w:val="003F37CB"/>
    <w:rsid w:val="003F4295"/>
    <w:rsid w:val="003F71DC"/>
    <w:rsid w:val="00402552"/>
    <w:rsid w:val="00406953"/>
    <w:rsid w:val="0041233A"/>
    <w:rsid w:val="00412E65"/>
    <w:rsid w:val="004170E8"/>
    <w:rsid w:val="00422ECD"/>
    <w:rsid w:val="00425595"/>
    <w:rsid w:val="00431328"/>
    <w:rsid w:val="0043403A"/>
    <w:rsid w:val="00442D59"/>
    <w:rsid w:val="004709EE"/>
    <w:rsid w:val="00476C14"/>
    <w:rsid w:val="00476D22"/>
    <w:rsid w:val="0047748A"/>
    <w:rsid w:val="0047773E"/>
    <w:rsid w:val="00496F18"/>
    <w:rsid w:val="004B631B"/>
    <w:rsid w:val="004B6330"/>
    <w:rsid w:val="004C0989"/>
    <w:rsid w:val="004C2828"/>
    <w:rsid w:val="004C47D1"/>
    <w:rsid w:val="004D4EB3"/>
    <w:rsid w:val="004E2BDB"/>
    <w:rsid w:val="004F5E64"/>
    <w:rsid w:val="004F7CB4"/>
    <w:rsid w:val="00514039"/>
    <w:rsid w:val="00515C43"/>
    <w:rsid w:val="00525F3A"/>
    <w:rsid w:val="005305A1"/>
    <w:rsid w:val="0053061F"/>
    <w:rsid w:val="005343AA"/>
    <w:rsid w:val="00537AA4"/>
    <w:rsid w:val="0055262F"/>
    <w:rsid w:val="00557191"/>
    <w:rsid w:val="00564412"/>
    <w:rsid w:val="00565862"/>
    <w:rsid w:val="00576EB0"/>
    <w:rsid w:val="005801D2"/>
    <w:rsid w:val="00581242"/>
    <w:rsid w:val="00584E52"/>
    <w:rsid w:val="005876DE"/>
    <w:rsid w:val="005911B1"/>
    <w:rsid w:val="005A79A2"/>
    <w:rsid w:val="005B2C47"/>
    <w:rsid w:val="005B5B24"/>
    <w:rsid w:val="005B5B8C"/>
    <w:rsid w:val="005C17C2"/>
    <w:rsid w:val="005C546A"/>
    <w:rsid w:val="005D26DE"/>
    <w:rsid w:val="005E444A"/>
    <w:rsid w:val="005E7BC0"/>
    <w:rsid w:val="005F054F"/>
    <w:rsid w:val="005F4EF8"/>
    <w:rsid w:val="00602C7D"/>
    <w:rsid w:val="00612062"/>
    <w:rsid w:val="006151FE"/>
    <w:rsid w:val="006160F3"/>
    <w:rsid w:val="006169C4"/>
    <w:rsid w:val="006264BF"/>
    <w:rsid w:val="006400D2"/>
    <w:rsid w:val="00644DB7"/>
    <w:rsid w:val="006463E5"/>
    <w:rsid w:val="00657209"/>
    <w:rsid w:val="00666CEE"/>
    <w:rsid w:val="00666EC2"/>
    <w:rsid w:val="00673452"/>
    <w:rsid w:val="006810EC"/>
    <w:rsid w:val="00684920"/>
    <w:rsid w:val="006854AC"/>
    <w:rsid w:val="006876D5"/>
    <w:rsid w:val="00693A72"/>
    <w:rsid w:val="00695FEF"/>
    <w:rsid w:val="006D3C83"/>
    <w:rsid w:val="006D4E01"/>
    <w:rsid w:val="006E3786"/>
    <w:rsid w:val="006E5FFC"/>
    <w:rsid w:val="006F210C"/>
    <w:rsid w:val="007008F6"/>
    <w:rsid w:val="007122B9"/>
    <w:rsid w:val="0071446B"/>
    <w:rsid w:val="0071556C"/>
    <w:rsid w:val="007168A4"/>
    <w:rsid w:val="0071730D"/>
    <w:rsid w:val="00724FA6"/>
    <w:rsid w:val="00726678"/>
    <w:rsid w:val="00732AED"/>
    <w:rsid w:val="007402DA"/>
    <w:rsid w:val="007443DE"/>
    <w:rsid w:val="00744AA0"/>
    <w:rsid w:val="00751107"/>
    <w:rsid w:val="007759F6"/>
    <w:rsid w:val="00776AF7"/>
    <w:rsid w:val="00780683"/>
    <w:rsid w:val="0078101C"/>
    <w:rsid w:val="007820D3"/>
    <w:rsid w:val="007828BF"/>
    <w:rsid w:val="00783D9A"/>
    <w:rsid w:val="00785F10"/>
    <w:rsid w:val="0079146C"/>
    <w:rsid w:val="007A1067"/>
    <w:rsid w:val="007A2F96"/>
    <w:rsid w:val="007B2135"/>
    <w:rsid w:val="007B40FB"/>
    <w:rsid w:val="007D378E"/>
    <w:rsid w:val="007E5DE6"/>
    <w:rsid w:val="007F5541"/>
    <w:rsid w:val="007F65E6"/>
    <w:rsid w:val="008020AA"/>
    <w:rsid w:val="00812837"/>
    <w:rsid w:val="00813709"/>
    <w:rsid w:val="00822E49"/>
    <w:rsid w:val="00830DC6"/>
    <w:rsid w:val="008336AB"/>
    <w:rsid w:val="00860917"/>
    <w:rsid w:val="00862553"/>
    <w:rsid w:val="00863D6E"/>
    <w:rsid w:val="0087293E"/>
    <w:rsid w:val="00887687"/>
    <w:rsid w:val="00895FC9"/>
    <w:rsid w:val="008B1B9E"/>
    <w:rsid w:val="008B2008"/>
    <w:rsid w:val="008B5B3C"/>
    <w:rsid w:val="008C12CD"/>
    <w:rsid w:val="008D4787"/>
    <w:rsid w:val="008F7E3C"/>
    <w:rsid w:val="00903462"/>
    <w:rsid w:val="009109AA"/>
    <w:rsid w:val="00910D35"/>
    <w:rsid w:val="00916F9E"/>
    <w:rsid w:val="00940B77"/>
    <w:rsid w:val="00950B8D"/>
    <w:rsid w:val="009530FF"/>
    <w:rsid w:val="00956EE4"/>
    <w:rsid w:val="0096490C"/>
    <w:rsid w:val="00966776"/>
    <w:rsid w:val="00972703"/>
    <w:rsid w:val="00982AD8"/>
    <w:rsid w:val="00990EB6"/>
    <w:rsid w:val="00991DC7"/>
    <w:rsid w:val="009954B3"/>
    <w:rsid w:val="009B655D"/>
    <w:rsid w:val="009B6B16"/>
    <w:rsid w:val="009B6C3A"/>
    <w:rsid w:val="009C261C"/>
    <w:rsid w:val="009D0CC7"/>
    <w:rsid w:val="009E5F92"/>
    <w:rsid w:val="00A27F39"/>
    <w:rsid w:val="00A36F3D"/>
    <w:rsid w:val="00A42FE9"/>
    <w:rsid w:val="00A50FEE"/>
    <w:rsid w:val="00A514CA"/>
    <w:rsid w:val="00A52712"/>
    <w:rsid w:val="00A52D04"/>
    <w:rsid w:val="00A602AF"/>
    <w:rsid w:val="00A61B8D"/>
    <w:rsid w:val="00A62B9D"/>
    <w:rsid w:val="00A6417A"/>
    <w:rsid w:val="00A666FF"/>
    <w:rsid w:val="00A66CFD"/>
    <w:rsid w:val="00AA2B62"/>
    <w:rsid w:val="00AA3D7F"/>
    <w:rsid w:val="00AB21D9"/>
    <w:rsid w:val="00AB3119"/>
    <w:rsid w:val="00AB674C"/>
    <w:rsid w:val="00AC3771"/>
    <w:rsid w:val="00AC601C"/>
    <w:rsid w:val="00AC6D62"/>
    <w:rsid w:val="00AD0DB9"/>
    <w:rsid w:val="00AD22A9"/>
    <w:rsid w:val="00AD6159"/>
    <w:rsid w:val="00AE333A"/>
    <w:rsid w:val="00B0137E"/>
    <w:rsid w:val="00B13115"/>
    <w:rsid w:val="00B13175"/>
    <w:rsid w:val="00B14106"/>
    <w:rsid w:val="00B22C14"/>
    <w:rsid w:val="00B24846"/>
    <w:rsid w:val="00B34B98"/>
    <w:rsid w:val="00B50FF0"/>
    <w:rsid w:val="00B53E34"/>
    <w:rsid w:val="00B554D4"/>
    <w:rsid w:val="00B779B1"/>
    <w:rsid w:val="00B77C16"/>
    <w:rsid w:val="00B824C9"/>
    <w:rsid w:val="00B9462B"/>
    <w:rsid w:val="00B9647F"/>
    <w:rsid w:val="00BA564B"/>
    <w:rsid w:val="00BB62D9"/>
    <w:rsid w:val="00BB6FDB"/>
    <w:rsid w:val="00BC18C7"/>
    <w:rsid w:val="00BD3808"/>
    <w:rsid w:val="00BD7164"/>
    <w:rsid w:val="00BF14D4"/>
    <w:rsid w:val="00BF3A20"/>
    <w:rsid w:val="00C15B14"/>
    <w:rsid w:val="00C16857"/>
    <w:rsid w:val="00C412AE"/>
    <w:rsid w:val="00C5315B"/>
    <w:rsid w:val="00C604A6"/>
    <w:rsid w:val="00C6437E"/>
    <w:rsid w:val="00C65E7D"/>
    <w:rsid w:val="00C66930"/>
    <w:rsid w:val="00C83175"/>
    <w:rsid w:val="00C84479"/>
    <w:rsid w:val="00CA387C"/>
    <w:rsid w:val="00CB30DB"/>
    <w:rsid w:val="00CB4565"/>
    <w:rsid w:val="00CB61A7"/>
    <w:rsid w:val="00CD192A"/>
    <w:rsid w:val="00CD3C18"/>
    <w:rsid w:val="00CD4FF7"/>
    <w:rsid w:val="00CD52BE"/>
    <w:rsid w:val="00CD5421"/>
    <w:rsid w:val="00CD7DE2"/>
    <w:rsid w:val="00CE22D5"/>
    <w:rsid w:val="00CE54A4"/>
    <w:rsid w:val="00CE72D1"/>
    <w:rsid w:val="00CF10C9"/>
    <w:rsid w:val="00CF2F7C"/>
    <w:rsid w:val="00CF5513"/>
    <w:rsid w:val="00D170EC"/>
    <w:rsid w:val="00D22B95"/>
    <w:rsid w:val="00D357F0"/>
    <w:rsid w:val="00D431F0"/>
    <w:rsid w:val="00D5258A"/>
    <w:rsid w:val="00D828FB"/>
    <w:rsid w:val="00DA1D57"/>
    <w:rsid w:val="00DA66C2"/>
    <w:rsid w:val="00DB436C"/>
    <w:rsid w:val="00DB4DED"/>
    <w:rsid w:val="00DB5C5A"/>
    <w:rsid w:val="00DB5ED5"/>
    <w:rsid w:val="00DC062E"/>
    <w:rsid w:val="00DC70A0"/>
    <w:rsid w:val="00DD1175"/>
    <w:rsid w:val="00DD498A"/>
    <w:rsid w:val="00DF27F5"/>
    <w:rsid w:val="00DF58B6"/>
    <w:rsid w:val="00DF659E"/>
    <w:rsid w:val="00E07E4D"/>
    <w:rsid w:val="00E220BB"/>
    <w:rsid w:val="00E30541"/>
    <w:rsid w:val="00E3545A"/>
    <w:rsid w:val="00E62629"/>
    <w:rsid w:val="00E82EBC"/>
    <w:rsid w:val="00E833E6"/>
    <w:rsid w:val="00E90B5A"/>
    <w:rsid w:val="00E93BDF"/>
    <w:rsid w:val="00EA7F8B"/>
    <w:rsid w:val="00EB5ED9"/>
    <w:rsid w:val="00EC0DE2"/>
    <w:rsid w:val="00EE3582"/>
    <w:rsid w:val="00EE4ECE"/>
    <w:rsid w:val="00EE565D"/>
    <w:rsid w:val="00EF47FC"/>
    <w:rsid w:val="00F028E5"/>
    <w:rsid w:val="00F1504D"/>
    <w:rsid w:val="00F17B38"/>
    <w:rsid w:val="00F20B09"/>
    <w:rsid w:val="00F2160A"/>
    <w:rsid w:val="00F314C0"/>
    <w:rsid w:val="00F3282F"/>
    <w:rsid w:val="00F4158B"/>
    <w:rsid w:val="00F457D9"/>
    <w:rsid w:val="00F4604C"/>
    <w:rsid w:val="00F536E5"/>
    <w:rsid w:val="00F53CA2"/>
    <w:rsid w:val="00F641B1"/>
    <w:rsid w:val="00F64BDA"/>
    <w:rsid w:val="00F66C64"/>
    <w:rsid w:val="00F778FD"/>
    <w:rsid w:val="00FB62C2"/>
    <w:rsid w:val="00FC03A5"/>
    <w:rsid w:val="00FC0509"/>
    <w:rsid w:val="00FC3BB4"/>
    <w:rsid w:val="00FC58FD"/>
    <w:rsid w:val="00FD69F1"/>
    <w:rsid w:val="00FE027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08D32F7-3735-4AC6-93B7-DE57AA561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C14"/>
  </w:style>
  <w:style w:type="paragraph" w:styleId="Heading1">
    <w:name w:val="heading 1"/>
    <w:basedOn w:val="Normal"/>
    <w:next w:val="Normal"/>
    <w:link w:val="Heading1Char"/>
    <w:qFormat/>
    <w:rsid w:val="00304709"/>
    <w:pPr>
      <w:keepNext/>
      <w:keepLines/>
      <w:spacing w:before="240" w:after="0"/>
      <w:outlineLvl w:val="0"/>
    </w:pPr>
    <w:rPr>
      <w:rFonts w:ascii="Century Gothic" w:eastAsia="Times New Roman" w:hAnsi="Century Gothic" w:cs="Times New Roman"/>
      <w:b/>
      <w:bCs/>
      <w:color w:val="365F91"/>
      <w:sz w:val="28"/>
      <w:szCs w:val="28"/>
    </w:rPr>
  </w:style>
  <w:style w:type="paragraph" w:styleId="Heading2">
    <w:name w:val="heading 2"/>
    <w:basedOn w:val="Normal"/>
    <w:next w:val="Normal"/>
    <w:link w:val="Heading2Char"/>
    <w:uiPriority w:val="9"/>
    <w:semiHidden/>
    <w:unhideWhenUsed/>
    <w:qFormat/>
    <w:rsid w:val="00304709"/>
    <w:pPr>
      <w:keepNext/>
      <w:keepLines/>
      <w:spacing w:before="4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304709"/>
    <w:pPr>
      <w:keepNext/>
      <w:keepLines/>
      <w:spacing w:before="40" w:after="0"/>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
    <w:semiHidden/>
    <w:unhideWhenUsed/>
    <w:qFormat/>
    <w:rsid w:val="00304709"/>
    <w:pPr>
      <w:keepNext/>
      <w:keepLines/>
      <w:spacing w:before="40" w:after="0"/>
      <w:outlineLvl w:val="3"/>
    </w:pPr>
    <w:rPr>
      <w:rFonts w:ascii="Cambria" w:eastAsia="Times New Roman" w:hAnsi="Cambria"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4106"/>
    <w:pPr>
      <w:spacing w:after="120"/>
    </w:pPr>
  </w:style>
  <w:style w:type="character" w:customStyle="1" w:styleId="BodyTextChar">
    <w:name w:val="Body Text Char"/>
    <w:basedOn w:val="DefaultParagraphFont"/>
    <w:link w:val="BodyText"/>
    <w:uiPriority w:val="99"/>
    <w:rsid w:val="00B14106"/>
  </w:style>
  <w:style w:type="paragraph" w:styleId="Header">
    <w:name w:val="header"/>
    <w:basedOn w:val="Normal"/>
    <w:link w:val="HeaderChar"/>
    <w:uiPriority w:val="99"/>
    <w:unhideWhenUsed/>
    <w:rsid w:val="00B141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4106"/>
  </w:style>
  <w:style w:type="paragraph" w:styleId="Footer">
    <w:name w:val="footer"/>
    <w:basedOn w:val="Normal"/>
    <w:link w:val="FooterChar"/>
    <w:uiPriority w:val="99"/>
    <w:unhideWhenUsed/>
    <w:qFormat/>
    <w:rsid w:val="00B141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4106"/>
  </w:style>
  <w:style w:type="paragraph" w:styleId="ListParagraph">
    <w:name w:val="List Paragraph"/>
    <w:basedOn w:val="Normal"/>
    <w:uiPriority w:val="34"/>
    <w:qFormat/>
    <w:rsid w:val="00DB5ED5"/>
    <w:pPr>
      <w:ind w:left="720"/>
      <w:contextualSpacing/>
    </w:pPr>
  </w:style>
  <w:style w:type="table" w:styleId="TableGrid">
    <w:name w:val="Table Grid"/>
    <w:basedOn w:val="TableNormal"/>
    <w:uiPriority w:val="59"/>
    <w:rsid w:val="00BB6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57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7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qFormat/>
    <w:rsid w:val="00304709"/>
    <w:pPr>
      <w:keepNext/>
      <w:keepLines/>
      <w:spacing w:before="480" w:after="0" w:line="240" w:lineRule="auto"/>
      <w:outlineLvl w:val="0"/>
    </w:pPr>
    <w:rPr>
      <w:rFonts w:ascii="Century Gothic" w:eastAsia="Times New Roman" w:hAnsi="Century Gothic" w:cs="Times New Roman"/>
      <w:b/>
      <w:bCs/>
      <w:color w:val="365F91"/>
      <w:sz w:val="28"/>
      <w:szCs w:val="28"/>
      <w:lang w:val="en-US"/>
    </w:rPr>
  </w:style>
  <w:style w:type="paragraph" w:customStyle="1" w:styleId="Heading21">
    <w:name w:val="Heading 21"/>
    <w:basedOn w:val="Normal"/>
    <w:next w:val="Normal"/>
    <w:uiPriority w:val="9"/>
    <w:unhideWhenUsed/>
    <w:qFormat/>
    <w:rsid w:val="00304709"/>
    <w:pPr>
      <w:keepNext/>
      <w:keepLines/>
      <w:widowControl w:val="0"/>
      <w:spacing w:before="200" w:after="0" w:line="276" w:lineRule="auto"/>
      <w:outlineLvl w:val="1"/>
    </w:pPr>
    <w:rPr>
      <w:rFonts w:ascii="Cambria" w:eastAsia="Times New Roman" w:hAnsi="Cambria" w:cs="Times New Roman"/>
      <w:b/>
      <w:bCs/>
      <w:color w:val="4F81BD"/>
      <w:sz w:val="26"/>
      <w:szCs w:val="26"/>
      <w:lang w:val="en-US"/>
    </w:rPr>
  </w:style>
  <w:style w:type="paragraph" w:customStyle="1" w:styleId="Heading31">
    <w:name w:val="Heading 31"/>
    <w:basedOn w:val="Normal"/>
    <w:next w:val="Normal"/>
    <w:uiPriority w:val="9"/>
    <w:semiHidden/>
    <w:unhideWhenUsed/>
    <w:qFormat/>
    <w:rsid w:val="00304709"/>
    <w:pPr>
      <w:keepNext/>
      <w:keepLines/>
      <w:widowControl w:val="0"/>
      <w:spacing w:before="200" w:after="0" w:line="276" w:lineRule="auto"/>
      <w:outlineLvl w:val="2"/>
    </w:pPr>
    <w:rPr>
      <w:rFonts w:ascii="Cambria" w:eastAsia="Times New Roman" w:hAnsi="Cambria" w:cs="Times New Roman"/>
      <w:b/>
      <w:bCs/>
      <w:color w:val="4F81BD"/>
      <w:lang w:val="en-US"/>
    </w:rPr>
  </w:style>
  <w:style w:type="paragraph" w:customStyle="1" w:styleId="Heading41">
    <w:name w:val="Heading 41"/>
    <w:basedOn w:val="Normal"/>
    <w:next w:val="Normal"/>
    <w:uiPriority w:val="9"/>
    <w:semiHidden/>
    <w:unhideWhenUsed/>
    <w:qFormat/>
    <w:rsid w:val="00304709"/>
    <w:pPr>
      <w:keepNext/>
      <w:keepLines/>
      <w:widowControl w:val="0"/>
      <w:spacing w:before="200" w:after="0" w:line="276" w:lineRule="auto"/>
      <w:outlineLvl w:val="3"/>
    </w:pPr>
    <w:rPr>
      <w:rFonts w:ascii="Cambria" w:eastAsia="Times New Roman" w:hAnsi="Cambria" w:cs="Times New Roman"/>
      <w:b/>
      <w:bCs/>
      <w:i/>
      <w:iCs/>
      <w:color w:val="4F81BD"/>
      <w:lang w:val="en-US"/>
    </w:rPr>
  </w:style>
  <w:style w:type="numbering" w:customStyle="1" w:styleId="NoList1">
    <w:name w:val="No List1"/>
    <w:next w:val="NoList"/>
    <w:uiPriority w:val="99"/>
    <w:semiHidden/>
    <w:unhideWhenUsed/>
    <w:rsid w:val="00304709"/>
  </w:style>
  <w:style w:type="paragraph" w:styleId="BalloonText">
    <w:name w:val="Balloon Text"/>
    <w:basedOn w:val="Normal"/>
    <w:link w:val="BalloonTextChar"/>
    <w:uiPriority w:val="99"/>
    <w:unhideWhenUsed/>
    <w:rsid w:val="00304709"/>
    <w:pPr>
      <w:widowControl w:val="0"/>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rsid w:val="00304709"/>
    <w:rPr>
      <w:rFonts w:ascii="Tahoma" w:hAnsi="Tahoma" w:cs="Tahoma"/>
      <w:sz w:val="16"/>
      <w:szCs w:val="16"/>
      <w:lang w:val="en-US"/>
    </w:rPr>
  </w:style>
  <w:style w:type="character" w:customStyle="1" w:styleId="Heading3Char">
    <w:name w:val="Heading 3 Char"/>
    <w:basedOn w:val="DefaultParagraphFont"/>
    <w:link w:val="Heading3"/>
    <w:uiPriority w:val="9"/>
    <w:semiHidden/>
    <w:rsid w:val="00304709"/>
    <w:rPr>
      <w:rFonts w:ascii="Cambria" w:eastAsia="Times New Roman" w:hAnsi="Cambria" w:cs="Times New Roman"/>
      <w:b/>
      <w:bCs/>
      <w:color w:val="4F81BD"/>
    </w:rPr>
  </w:style>
  <w:style w:type="character" w:customStyle="1" w:styleId="Heading4Char">
    <w:name w:val="Heading 4 Char"/>
    <w:basedOn w:val="DefaultParagraphFont"/>
    <w:link w:val="Heading4"/>
    <w:uiPriority w:val="9"/>
    <w:semiHidden/>
    <w:rsid w:val="00304709"/>
    <w:rPr>
      <w:rFonts w:ascii="Cambria" w:eastAsia="Times New Roman" w:hAnsi="Cambria" w:cs="Times New Roman"/>
      <w:b/>
      <w:bCs/>
      <w:i/>
      <w:iCs/>
      <w:color w:val="4F81BD"/>
    </w:rPr>
  </w:style>
  <w:style w:type="paragraph" w:styleId="PlainText">
    <w:name w:val="Plain Text"/>
    <w:basedOn w:val="Normal"/>
    <w:link w:val="PlainTextChar"/>
    <w:rsid w:val="00304709"/>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304709"/>
    <w:rPr>
      <w:rFonts w:ascii="Courier New" w:eastAsia="Times New Roman" w:hAnsi="Courier New" w:cs="Times New Roman"/>
      <w:sz w:val="20"/>
      <w:szCs w:val="20"/>
      <w:lang w:val="en-US"/>
    </w:rPr>
  </w:style>
  <w:style w:type="character" w:styleId="CommentReference">
    <w:name w:val="annotation reference"/>
    <w:basedOn w:val="DefaultParagraphFont"/>
    <w:uiPriority w:val="99"/>
    <w:semiHidden/>
    <w:unhideWhenUsed/>
    <w:rsid w:val="00304709"/>
    <w:rPr>
      <w:sz w:val="16"/>
      <w:szCs w:val="16"/>
    </w:rPr>
  </w:style>
  <w:style w:type="paragraph" w:styleId="CommentText">
    <w:name w:val="annotation text"/>
    <w:basedOn w:val="Normal"/>
    <w:link w:val="CommentTextChar"/>
    <w:uiPriority w:val="99"/>
    <w:semiHidden/>
    <w:unhideWhenUsed/>
    <w:rsid w:val="00304709"/>
    <w:pPr>
      <w:widowControl w:val="0"/>
      <w:spacing w:after="200" w:line="240" w:lineRule="auto"/>
    </w:pPr>
    <w:rPr>
      <w:sz w:val="20"/>
      <w:szCs w:val="20"/>
      <w:lang w:val="en-US"/>
    </w:rPr>
  </w:style>
  <w:style w:type="character" w:customStyle="1" w:styleId="CommentTextChar">
    <w:name w:val="Comment Text Char"/>
    <w:basedOn w:val="DefaultParagraphFont"/>
    <w:link w:val="CommentText"/>
    <w:uiPriority w:val="99"/>
    <w:semiHidden/>
    <w:rsid w:val="00304709"/>
    <w:rPr>
      <w:sz w:val="20"/>
      <w:szCs w:val="20"/>
      <w:lang w:val="en-US"/>
    </w:rPr>
  </w:style>
  <w:style w:type="paragraph" w:styleId="CommentSubject">
    <w:name w:val="annotation subject"/>
    <w:basedOn w:val="CommentText"/>
    <w:next w:val="CommentText"/>
    <w:link w:val="CommentSubjectChar"/>
    <w:uiPriority w:val="99"/>
    <w:semiHidden/>
    <w:unhideWhenUsed/>
    <w:rsid w:val="00304709"/>
    <w:rPr>
      <w:b/>
      <w:bCs/>
    </w:rPr>
  </w:style>
  <w:style w:type="character" w:customStyle="1" w:styleId="CommentSubjectChar">
    <w:name w:val="Comment Subject Char"/>
    <w:basedOn w:val="CommentTextChar"/>
    <w:link w:val="CommentSubject"/>
    <w:uiPriority w:val="99"/>
    <w:semiHidden/>
    <w:rsid w:val="00304709"/>
    <w:rPr>
      <w:b/>
      <w:bCs/>
      <w:sz w:val="20"/>
      <w:szCs w:val="20"/>
      <w:lang w:val="en-US"/>
    </w:rPr>
  </w:style>
  <w:style w:type="paragraph" w:styleId="NoSpacing">
    <w:name w:val="No Spacing"/>
    <w:uiPriority w:val="1"/>
    <w:qFormat/>
    <w:rsid w:val="00304709"/>
    <w:pPr>
      <w:spacing w:after="0" w:line="240" w:lineRule="auto"/>
    </w:pPr>
    <w:rPr>
      <w:lang w:val="en-US"/>
    </w:rPr>
  </w:style>
  <w:style w:type="character" w:styleId="Hyperlink">
    <w:name w:val="Hyperlink"/>
    <w:basedOn w:val="DefaultParagraphFont"/>
    <w:uiPriority w:val="99"/>
    <w:unhideWhenUsed/>
    <w:rsid w:val="00304709"/>
    <w:rPr>
      <w:color w:val="0000FF"/>
      <w:u w:val="single"/>
    </w:rPr>
  </w:style>
  <w:style w:type="character" w:customStyle="1" w:styleId="cdc-decorated">
    <w:name w:val="cdc-decorated"/>
    <w:basedOn w:val="DefaultParagraphFont"/>
    <w:rsid w:val="00304709"/>
  </w:style>
  <w:style w:type="paragraph" w:customStyle="1" w:styleId="Default">
    <w:name w:val="Default"/>
    <w:rsid w:val="00304709"/>
    <w:pPr>
      <w:autoSpaceDE w:val="0"/>
      <w:autoSpaceDN w:val="0"/>
      <w:adjustRightInd w:val="0"/>
      <w:spacing w:after="0" w:line="240" w:lineRule="auto"/>
    </w:pPr>
    <w:rPr>
      <w:rFonts w:ascii="Garamond" w:hAnsi="Garamond" w:cs="Garamond"/>
      <w:color w:val="000000"/>
      <w:sz w:val="24"/>
      <w:szCs w:val="24"/>
      <w:lang w:val="en-US"/>
    </w:rPr>
  </w:style>
  <w:style w:type="character" w:customStyle="1" w:styleId="Heading1Char">
    <w:name w:val="Heading 1 Char"/>
    <w:basedOn w:val="DefaultParagraphFont"/>
    <w:link w:val="Heading1"/>
    <w:rsid w:val="00304709"/>
    <w:rPr>
      <w:rFonts w:ascii="Century Gothic" w:eastAsia="Times New Roman" w:hAnsi="Century Gothic" w:cs="Times New Roman"/>
      <w:b/>
      <w:bCs/>
      <w:color w:val="365F91"/>
      <w:sz w:val="28"/>
      <w:szCs w:val="28"/>
    </w:rPr>
  </w:style>
  <w:style w:type="paragraph" w:customStyle="1" w:styleId="Title1">
    <w:name w:val="Title1"/>
    <w:basedOn w:val="Normal"/>
    <w:next w:val="Normal"/>
    <w:qFormat/>
    <w:rsid w:val="00304709"/>
    <w:pPr>
      <w:pBdr>
        <w:bottom w:val="single" w:sz="8" w:space="4" w:color="4F81BD"/>
      </w:pBdr>
      <w:spacing w:after="300" w:line="240" w:lineRule="auto"/>
      <w:contextualSpacing/>
    </w:pPr>
    <w:rPr>
      <w:rFonts w:ascii="Century Gothic" w:eastAsia="Times New Roman" w:hAnsi="Century Gothic" w:cs="Times New Roman"/>
      <w:color w:val="17365D"/>
      <w:spacing w:val="5"/>
      <w:kern w:val="28"/>
      <w:sz w:val="32"/>
      <w:szCs w:val="52"/>
      <w:lang w:val="en-US"/>
    </w:rPr>
  </w:style>
  <w:style w:type="character" w:customStyle="1" w:styleId="TitleChar">
    <w:name w:val="Title Char"/>
    <w:basedOn w:val="DefaultParagraphFont"/>
    <w:link w:val="Title"/>
    <w:rsid w:val="00304709"/>
    <w:rPr>
      <w:rFonts w:ascii="Century Gothic" w:eastAsia="Times New Roman" w:hAnsi="Century Gothic" w:cs="Times New Roman"/>
      <w:color w:val="17365D"/>
      <w:spacing w:val="5"/>
      <w:kern w:val="28"/>
      <w:sz w:val="32"/>
      <w:szCs w:val="52"/>
    </w:rPr>
  </w:style>
  <w:style w:type="paragraph" w:styleId="NormalWeb">
    <w:name w:val="Normal (Web)"/>
    <w:basedOn w:val="Normal"/>
    <w:uiPriority w:val="99"/>
    <w:unhideWhenUsed/>
    <w:rsid w:val="0030470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rsid w:val="00304709"/>
    <w:rPr>
      <w:rFonts w:ascii="Cambria" w:eastAsia="Times New Roman" w:hAnsi="Cambria" w:cs="Times New Roman"/>
      <w:b/>
      <w:bCs/>
      <w:color w:val="4F81BD"/>
      <w:sz w:val="26"/>
      <w:szCs w:val="26"/>
    </w:rPr>
  </w:style>
  <w:style w:type="table" w:customStyle="1" w:styleId="TableGrid3">
    <w:name w:val="Table Grid3"/>
    <w:basedOn w:val="TableNormal"/>
    <w:next w:val="TableGrid"/>
    <w:rsid w:val="0030470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1Garamond">
    <w:name w:val="Style Heading 1 + Garamond"/>
    <w:basedOn w:val="Heading1"/>
    <w:rsid w:val="00304709"/>
  </w:style>
  <w:style w:type="paragraph" w:styleId="Subtitle">
    <w:name w:val="Subtitle"/>
    <w:basedOn w:val="Normal"/>
    <w:link w:val="SubtitleChar"/>
    <w:qFormat/>
    <w:rsid w:val="00304709"/>
    <w:pPr>
      <w:spacing w:before="120" w:after="120" w:line="240" w:lineRule="auto"/>
      <w:jc w:val="center"/>
    </w:pPr>
    <w:rPr>
      <w:rFonts w:ascii="Arial" w:eastAsia="Times New Roman" w:hAnsi="Arial" w:cs="Times New Roman"/>
      <w:b/>
      <w:sz w:val="28"/>
      <w:szCs w:val="20"/>
      <w:lang w:val="en-US"/>
    </w:rPr>
  </w:style>
  <w:style w:type="character" w:customStyle="1" w:styleId="SubtitleChar">
    <w:name w:val="Subtitle Char"/>
    <w:basedOn w:val="DefaultParagraphFont"/>
    <w:link w:val="Subtitle"/>
    <w:rsid w:val="00304709"/>
    <w:rPr>
      <w:rFonts w:ascii="Arial" w:eastAsia="Times New Roman" w:hAnsi="Arial" w:cs="Times New Roman"/>
      <w:b/>
      <w:sz w:val="28"/>
      <w:szCs w:val="20"/>
      <w:lang w:val="en-US"/>
    </w:rPr>
  </w:style>
  <w:style w:type="paragraph" w:styleId="Caption">
    <w:name w:val="caption"/>
    <w:basedOn w:val="Normal"/>
    <w:next w:val="Normal"/>
    <w:qFormat/>
    <w:rsid w:val="00304709"/>
    <w:pPr>
      <w:spacing w:before="120" w:after="120" w:line="360" w:lineRule="auto"/>
      <w:jc w:val="center"/>
    </w:pPr>
    <w:rPr>
      <w:rFonts w:ascii="Arial" w:eastAsia="Times New Roman" w:hAnsi="Arial" w:cs="Times New Roman"/>
      <w:b/>
      <w:sz w:val="24"/>
      <w:szCs w:val="20"/>
      <w:lang w:val="en-US"/>
    </w:rPr>
  </w:style>
  <w:style w:type="character" w:customStyle="1" w:styleId="Heading3Char1">
    <w:name w:val="Heading 3 Char1"/>
    <w:basedOn w:val="DefaultParagraphFont"/>
    <w:uiPriority w:val="9"/>
    <w:semiHidden/>
    <w:rsid w:val="00304709"/>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304709"/>
    <w:rPr>
      <w:rFonts w:asciiTheme="majorHAnsi" w:eastAsiaTheme="majorEastAsia" w:hAnsiTheme="majorHAnsi" w:cstheme="majorBidi"/>
      <w:i/>
      <w:iCs/>
      <w:color w:val="2F5496" w:themeColor="accent1" w:themeShade="BF"/>
    </w:rPr>
  </w:style>
  <w:style w:type="character" w:customStyle="1" w:styleId="Heading1Char1">
    <w:name w:val="Heading 1 Char1"/>
    <w:basedOn w:val="DefaultParagraphFont"/>
    <w:uiPriority w:val="9"/>
    <w:rsid w:val="00304709"/>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qFormat/>
    <w:rsid w:val="00304709"/>
    <w:pPr>
      <w:spacing w:after="0" w:line="240" w:lineRule="auto"/>
      <w:contextualSpacing/>
    </w:pPr>
    <w:rPr>
      <w:rFonts w:ascii="Century Gothic" w:eastAsia="Times New Roman" w:hAnsi="Century Gothic" w:cs="Times New Roman"/>
      <w:color w:val="17365D"/>
      <w:spacing w:val="5"/>
      <w:kern w:val="28"/>
      <w:sz w:val="32"/>
      <w:szCs w:val="52"/>
    </w:rPr>
  </w:style>
  <w:style w:type="character" w:customStyle="1" w:styleId="TitleChar1">
    <w:name w:val="Title Char1"/>
    <w:basedOn w:val="DefaultParagraphFont"/>
    <w:uiPriority w:val="10"/>
    <w:rsid w:val="00304709"/>
    <w:rPr>
      <w:rFonts w:asciiTheme="majorHAnsi" w:eastAsiaTheme="majorEastAsia" w:hAnsiTheme="majorHAnsi" w:cstheme="majorBidi"/>
      <w:spacing w:val="-10"/>
      <w:kern w:val="28"/>
      <w:sz w:val="56"/>
      <w:szCs w:val="56"/>
    </w:rPr>
  </w:style>
  <w:style w:type="character" w:customStyle="1" w:styleId="Heading2Char1">
    <w:name w:val="Heading 2 Char1"/>
    <w:basedOn w:val="DefaultParagraphFont"/>
    <w:uiPriority w:val="9"/>
    <w:semiHidden/>
    <w:rsid w:val="00304709"/>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7008F6"/>
    <w:rPr>
      <w:color w:val="954F72" w:themeColor="followedHyperlink"/>
      <w:u w:val="single"/>
    </w:rPr>
  </w:style>
  <w:style w:type="table" w:styleId="GridTable4-Accent1">
    <w:name w:val="Grid Table 4 Accent 1"/>
    <w:basedOn w:val="TableNormal"/>
    <w:uiPriority w:val="49"/>
    <w:rsid w:val="00382D86"/>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eGrid4">
    <w:name w:val="Table Grid4"/>
    <w:basedOn w:val="TableNormal"/>
    <w:next w:val="TableGrid"/>
    <w:uiPriority w:val="39"/>
    <w:rsid w:val="000116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7B40FB"/>
    <w:pPr>
      <w:spacing w:before="120" w:after="12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1F197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75110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4-Accent11">
    <w:name w:val="Grid Table 4 - Accent 11"/>
    <w:basedOn w:val="TableNormal"/>
    <w:uiPriority w:val="49"/>
    <w:rsid w:val="009B655D"/>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7">
    <w:name w:val="Table Grid7"/>
    <w:basedOn w:val="TableNormal"/>
    <w:next w:val="TableGrid"/>
    <w:uiPriority w:val="39"/>
    <w:rsid w:val="007443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
    <w:name w:val="Mention"/>
    <w:basedOn w:val="DefaultParagraphFont"/>
    <w:uiPriority w:val="99"/>
    <w:semiHidden/>
    <w:unhideWhenUsed/>
    <w:rsid w:val="00966776"/>
    <w:rPr>
      <w:color w:val="2B579A"/>
      <w:shd w:val="clear" w:color="auto" w:fill="E6E6E6"/>
    </w:rPr>
  </w:style>
  <w:style w:type="table" w:customStyle="1" w:styleId="TableGrid11">
    <w:name w:val="Table Grid11"/>
    <w:basedOn w:val="TableNormal"/>
    <w:next w:val="TableGrid"/>
    <w:uiPriority w:val="59"/>
    <w:rsid w:val="00695FEF"/>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695FEF"/>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07178">
      <w:bodyDiv w:val="1"/>
      <w:marLeft w:val="0"/>
      <w:marRight w:val="0"/>
      <w:marTop w:val="0"/>
      <w:marBottom w:val="0"/>
      <w:divBdr>
        <w:top w:val="none" w:sz="0" w:space="0" w:color="auto"/>
        <w:left w:val="none" w:sz="0" w:space="0" w:color="auto"/>
        <w:bottom w:val="none" w:sz="0" w:space="0" w:color="auto"/>
        <w:right w:val="none" w:sz="0" w:space="0" w:color="auto"/>
      </w:divBdr>
      <w:divsChild>
        <w:div w:id="98721064">
          <w:marLeft w:val="547"/>
          <w:marRight w:val="0"/>
          <w:marTop w:val="0"/>
          <w:marBottom w:val="0"/>
          <w:divBdr>
            <w:top w:val="none" w:sz="0" w:space="0" w:color="auto"/>
            <w:left w:val="none" w:sz="0" w:space="0" w:color="auto"/>
            <w:bottom w:val="none" w:sz="0" w:space="0" w:color="auto"/>
            <w:right w:val="none" w:sz="0" w:space="0" w:color="auto"/>
          </w:divBdr>
        </w:div>
        <w:div w:id="957763293">
          <w:marLeft w:val="547"/>
          <w:marRight w:val="0"/>
          <w:marTop w:val="0"/>
          <w:marBottom w:val="0"/>
          <w:divBdr>
            <w:top w:val="none" w:sz="0" w:space="0" w:color="auto"/>
            <w:left w:val="none" w:sz="0" w:space="0" w:color="auto"/>
            <w:bottom w:val="none" w:sz="0" w:space="0" w:color="auto"/>
            <w:right w:val="none" w:sz="0" w:space="0" w:color="auto"/>
          </w:divBdr>
        </w:div>
      </w:divsChild>
    </w:div>
    <w:div w:id="195973361">
      <w:bodyDiv w:val="1"/>
      <w:marLeft w:val="0"/>
      <w:marRight w:val="0"/>
      <w:marTop w:val="0"/>
      <w:marBottom w:val="0"/>
      <w:divBdr>
        <w:top w:val="none" w:sz="0" w:space="0" w:color="auto"/>
        <w:left w:val="none" w:sz="0" w:space="0" w:color="auto"/>
        <w:bottom w:val="none" w:sz="0" w:space="0" w:color="auto"/>
        <w:right w:val="none" w:sz="0" w:space="0" w:color="auto"/>
      </w:divBdr>
      <w:divsChild>
        <w:div w:id="317922246">
          <w:marLeft w:val="0"/>
          <w:marRight w:val="0"/>
          <w:marTop w:val="0"/>
          <w:marBottom w:val="0"/>
          <w:divBdr>
            <w:top w:val="none" w:sz="0" w:space="0" w:color="auto"/>
            <w:left w:val="none" w:sz="0" w:space="0" w:color="auto"/>
            <w:bottom w:val="none" w:sz="0" w:space="0" w:color="auto"/>
            <w:right w:val="none" w:sz="0" w:space="0" w:color="auto"/>
          </w:divBdr>
          <w:divsChild>
            <w:div w:id="369693054">
              <w:marLeft w:val="0"/>
              <w:marRight w:val="0"/>
              <w:marTop w:val="0"/>
              <w:marBottom w:val="15"/>
              <w:divBdr>
                <w:top w:val="none" w:sz="0" w:space="0" w:color="auto"/>
                <w:left w:val="none" w:sz="0" w:space="0" w:color="auto"/>
                <w:bottom w:val="none" w:sz="0" w:space="0" w:color="auto"/>
                <w:right w:val="none" w:sz="0" w:space="0" w:color="auto"/>
              </w:divBdr>
              <w:divsChild>
                <w:div w:id="1136601622">
                  <w:marLeft w:val="0"/>
                  <w:marRight w:val="0"/>
                  <w:marTop w:val="0"/>
                  <w:marBottom w:val="0"/>
                  <w:divBdr>
                    <w:top w:val="none" w:sz="0" w:space="0" w:color="auto"/>
                    <w:left w:val="none" w:sz="0" w:space="0" w:color="auto"/>
                    <w:bottom w:val="none" w:sz="0" w:space="0" w:color="auto"/>
                    <w:right w:val="none" w:sz="0" w:space="0" w:color="auto"/>
                  </w:divBdr>
                  <w:divsChild>
                    <w:div w:id="853154389">
                      <w:marLeft w:val="0"/>
                      <w:marRight w:val="0"/>
                      <w:marTop w:val="0"/>
                      <w:marBottom w:val="0"/>
                      <w:divBdr>
                        <w:top w:val="none" w:sz="0" w:space="0" w:color="auto"/>
                        <w:left w:val="none" w:sz="0" w:space="0" w:color="auto"/>
                        <w:bottom w:val="none" w:sz="0" w:space="0" w:color="auto"/>
                        <w:right w:val="none" w:sz="0" w:space="0" w:color="auto"/>
                      </w:divBdr>
                      <w:divsChild>
                        <w:div w:id="1207642533">
                          <w:marLeft w:val="0"/>
                          <w:marRight w:val="0"/>
                          <w:marTop w:val="0"/>
                          <w:marBottom w:val="0"/>
                          <w:divBdr>
                            <w:top w:val="single" w:sz="2" w:space="0" w:color="F1F1F1"/>
                            <w:left w:val="none" w:sz="0" w:space="0" w:color="auto"/>
                            <w:bottom w:val="none" w:sz="0" w:space="0" w:color="auto"/>
                            <w:right w:val="none" w:sz="0" w:space="0" w:color="auto"/>
                          </w:divBdr>
                          <w:divsChild>
                            <w:div w:id="1941374474">
                              <w:marLeft w:val="0"/>
                              <w:marRight w:val="0"/>
                              <w:marTop w:val="0"/>
                              <w:marBottom w:val="0"/>
                              <w:divBdr>
                                <w:top w:val="none" w:sz="0" w:space="0" w:color="auto"/>
                                <w:left w:val="none" w:sz="0" w:space="0" w:color="auto"/>
                                <w:bottom w:val="none" w:sz="0" w:space="0" w:color="auto"/>
                                <w:right w:val="none" w:sz="0" w:space="0" w:color="auto"/>
                              </w:divBdr>
                              <w:divsChild>
                                <w:div w:id="1667588596">
                                  <w:marLeft w:val="0"/>
                                  <w:marRight w:val="0"/>
                                  <w:marTop w:val="0"/>
                                  <w:marBottom w:val="0"/>
                                  <w:divBdr>
                                    <w:top w:val="none" w:sz="0" w:space="0" w:color="auto"/>
                                    <w:left w:val="none" w:sz="0" w:space="0" w:color="auto"/>
                                    <w:bottom w:val="none" w:sz="0" w:space="0" w:color="auto"/>
                                    <w:right w:val="none" w:sz="0" w:space="0" w:color="auto"/>
                                  </w:divBdr>
                                  <w:divsChild>
                                    <w:div w:id="1750468661">
                                      <w:marLeft w:val="0"/>
                                      <w:marRight w:val="0"/>
                                      <w:marTop w:val="0"/>
                                      <w:marBottom w:val="0"/>
                                      <w:divBdr>
                                        <w:top w:val="none" w:sz="0" w:space="0" w:color="auto"/>
                                        <w:left w:val="none" w:sz="0" w:space="0" w:color="auto"/>
                                        <w:bottom w:val="none" w:sz="0" w:space="0" w:color="auto"/>
                                        <w:right w:val="none" w:sz="0" w:space="0" w:color="auto"/>
                                      </w:divBdr>
                                      <w:divsChild>
                                        <w:div w:id="698437650">
                                          <w:marLeft w:val="0"/>
                                          <w:marRight w:val="0"/>
                                          <w:marTop w:val="0"/>
                                          <w:marBottom w:val="0"/>
                                          <w:divBdr>
                                            <w:top w:val="none" w:sz="0" w:space="0" w:color="auto"/>
                                            <w:left w:val="none" w:sz="0" w:space="0" w:color="auto"/>
                                            <w:bottom w:val="none" w:sz="0" w:space="0" w:color="auto"/>
                                            <w:right w:val="none" w:sz="0" w:space="0" w:color="auto"/>
                                          </w:divBdr>
                                          <w:divsChild>
                                            <w:div w:id="1547913065">
                                              <w:marLeft w:val="0"/>
                                              <w:marRight w:val="0"/>
                                              <w:marTop w:val="0"/>
                                              <w:marBottom w:val="0"/>
                                              <w:divBdr>
                                                <w:top w:val="none" w:sz="0" w:space="0" w:color="auto"/>
                                                <w:left w:val="none" w:sz="0" w:space="0" w:color="auto"/>
                                                <w:bottom w:val="none" w:sz="0" w:space="0" w:color="auto"/>
                                                <w:right w:val="none" w:sz="0" w:space="0" w:color="auto"/>
                                              </w:divBdr>
                                              <w:divsChild>
                                                <w:div w:id="1412897209">
                                                  <w:marLeft w:val="0"/>
                                                  <w:marRight w:val="0"/>
                                                  <w:marTop w:val="0"/>
                                                  <w:marBottom w:val="0"/>
                                                  <w:divBdr>
                                                    <w:top w:val="none" w:sz="0" w:space="0" w:color="auto"/>
                                                    <w:left w:val="none" w:sz="0" w:space="0" w:color="auto"/>
                                                    <w:bottom w:val="none" w:sz="0" w:space="0" w:color="auto"/>
                                                    <w:right w:val="none" w:sz="0" w:space="0" w:color="auto"/>
                                                  </w:divBdr>
                                                  <w:divsChild>
                                                    <w:div w:id="1160923153">
                                                      <w:marLeft w:val="0"/>
                                                      <w:marRight w:val="0"/>
                                                      <w:marTop w:val="0"/>
                                                      <w:marBottom w:val="0"/>
                                                      <w:divBdr>
                                                        <w:top w:val="none" w:sz="0" w:space="0" w:color="auto"/>
                                                        <w:left w:val="none" w:sz="0" w:space="0" w:color="auto"/>
                                                        <w:bottom w:val="none" w:sz="0" w:space="0" w:color="auto"/>
                                                        <w:right w:val="none" w:sz="0" w:space="0" w:color="auto"/>
                                                      </w:divBdr>
                                                      <w:divsChild>
                                                        <w:div w:id="260915523">
                                                          <w:marLeft w:val="0"/>
                                                          <w:marRight w:val="0"/>
                                                          <w:marTop w:val="450"/>
                                                          <w:marBottom w:val="450"/>
                                                          <w:divBdr>
                                                            <w:top w:val="none" w:sz="0" w:space="0" w:color="auto"/>
                                                            <w:left w:val="none" w:sz="0" w:space="0" w:color="auto"/>
                                                            <w:bottom w:val="none" w:sz="0" w:space="0" w:color="auto"/>
                                                            <w:right w:val="none" w:sz="0" w:space="0" w:color="auto"/>
                                                          </w:divBdr>
                                                          <w:divsChild>
                                                            <w:div w:id="1516572950">
                                                              <w:marLeft w:val="0"/>
                                                              <w:marRight w:val="0"/>
                                                              <w:marTop w:val="0"/>
                                                              <w:marBottom w:val="0"/>
                                                              <w:divBdr>
                                                                <w:top w:val="none" w:sz="0" w:space="0" w:color="auto"/>
                                                                <w:left w:val="none" w:sz="0" w:space="0" w:color="auto"/>
                                                                <w:bottom w:val="none" w:sz="0" w:space="0" w:color="auto"/>
                                                                <w:right w:val="none" w:sz="0" w:space="0" w:color="auto"/>
                                                              </w:divBdr>
                                                              <w:divsChild>
                                                                <w:div w:id="845511037">
                                                                  <w:marLeft w:val="0"/>
                                                                  <w:marRight w:val="0"/>
                                                                  <w:marTop w:val="0"/>
                                                                  <w:marBottom w:val="0"/>
                                                                  <w:divBdr>
                                                                    <w:top w:val="none" w:sz="0" w:space="0" w:color="auto"/>
                                                                    <w:left w:val="none" w:sz="0" w:space="0" w:color="auto"/>
                                                                    <w:bottom w:val="none" w:sz="0" w:space="0" w:color="auto"/>
                                                                    <w:right w:val="none" w:sz="0" w:space="0" w:color="auto"/>
                                                                  </w:divBdr>
                                                                  <w:divsChild>
                                                                    <w:div w:id="385690431">
                                                                      <w:marLeft w:val="0"/>
                                                                      <w:marRight w:val="0"/>
                                                                      <w:marTop w:val="0"/>
                                                                      <w:marBottom w:val="0"/>
                                                                      <w:divBdr>
                                                                        <w:top w:val="none" w:sz="0" w:space="0" w:color="auto"/>
                                                                        <w:left w:val="none" w:sz="0" w:space="0" w:color="auto"/>
                                                                        <w:bottom w:val="none" w:sz="0" w:space="0" w:color="auto"/>
                                                                        <w:right w:val="none" w:sz="0" w:space="0" w:color="auto"/>
                                                                      </w:divBdr>
                                                                      <w:divsChild>
                                                                        <w:div w:id="1387025961">
                                                                          <w:marLeft w:val="0"/>
                                                                          <w:marRight w:val="0"/>
                                                                          <w:marTop w:val="0"/>
                                                                          <w:marBottom w:val="0"/>
                                                                          <w:divBdr>
                                                                            <w:top w:val="none" w:sz="0" w:space="0" w:color="auto"/>
                                                                            <w:left w:val="none" w:sz="0" w:space="0" w:color="auto"/>
                                                                            <w:bottom w:val="none" w:sz="0" w:space="0" w:color="auto"/>
                                                                            <w:right w:val="none" w:sz="0" w:space="0" w:color="auto"/>
                                                                          </w:divBdr>
                                                                          <w:divsChild>
                                                                            <w:div w:id="1540967638">
                                                                              <w:marLeft w:val="0"/>
                                                                              <w:marRight w:val="0"/>
                                                                              <w:marTop w:val="0"/>
                                                                              <w:marBottom w:val="375"/>
                                                                              <w:divBdr>
                                                                                <w:top w:val="none" w:sz="0" w:space="0" w:color="auto"/>
                                                                                <w:left w:val="none" w:sz="0" w:space="0" w:color="auto"/>
                                                                                <w:bottom w:val="none" w:sz="0" w:space="0" w:color="auto"/>
                                                                                <w:right w:val="none" w:sz="0" w:space="0" w:color="auto"/>
                                                                              </w:divBdr>
                                                                              <w:divsChild>
                                                                                <w:div w:id="2000303086">
                                                                                  <w:marLeft w:val="0"/>
                                                                                  <w:marRight w:val="0"/>
                                                                                  <w:marTop w:val="0"/>
                                                                                  <w:marBottom w:val="0"/>
                                                                                  <w:divBdr>
                                                                                    <w:top w:val="none" w:sz="0" w:space="0" w:color="auto"/>
                                                                                    <w:left w:val="none" w:sz="0" w:space="0" w:color="auto"/>
                                                                                    <w:bottom w:val="none" w:sz="0" w:space="0" w:color="auto"/>
                                                                                    <w:right w:val="none" w:sz="0" w:space="0" w:color="auto"/>
                                                                                  </w:divBdr>
                                                                                  <w:divsChild>
                                                                                    <w:div w:id="62142965">
                                                                                      <w:marLeft w:val="0"/>
                                                                                      <w:marRight w:val="0"/>
                                                                                      <w:marTop w:val="0"/>
                                                                                      <w:marBottom w:val="0"/>
                                                                                      <w:divBdr>
                                                                                        <w:top w:val="none" w:sz="0" w:space="0" w:color="auto"/>
                                                                                        <w:left w:val="none" w:sz="0" w:space="0" w:color="auto"/>
                                                                                        <w:bottom w:val="none" w:sz="0" w:space="0" w:color="auto"/>
                                                                                        <w:right w:val="none" w:sz="0" w:space="0" w:color="auto"/>
                                                                                      </w:divBdr>
                                                                                    </w:div>
                                                                                    <w:div w:id="77411462">
                                                                                      <w:marLeft w:val="0"/>
                                                                                      <w:marRight w:val="0"/>
                                                                                      <w:marTop w:val="0"/>
                                                                                      <w:marBottom w:val="0"/>
                                                                                      <w:divBdr>
                                                                                        <w:top w:val="none" w:sz="0" w:space="0" w:color="auto"/>
                                                                                        <w:left w:val="none" w:sz="0" w:space="0" w:color="auto"/>
                                                                                        <w:bottom w:val="none" w:sz="0" w:space="0" w:color="auto"/>
                                                                                        <w:right w:val="none" w:sz="0" w:space="0" w:color="auto"/>
                                                                                      </w:divBdr>
                                                                                    </w:div>
                                                                                    <w:div w:id="133066220">
                                                                                      <w:marLeft w:val="0"/>
                                                                                      <w:marRight w:val="0"/>
                                                                                      <w:marTop w:val="0"/>
                                                                                      <w:marBottom w:val="0"/>
                                                                                      <w:divBdr>
                                                                                        <w:top w:val="none" w:sz="0" w:space="0" w:color="auto"/>
                                                                                        <w:left w:val="none" w:sz="0" w:space="0" w:color="auto"/>
                                                                                        <w:bottom w:val="none" w:sz="0" w:space="0" w:color="auto"/>
                                                                                        <w:right w:val="none" w:sz="0" w:space="0" w:color="auto"/>
                                                                                      </w:divBdr>
                                                                                    </w:div>
                                                                                    <w:div w:id="182868869">
                                                                                      <w:marLeft w:val="0"/>
                                                                                      <w:marRight w:val="0"/>
                                                                                      <w:marTop w:val="0"/>
                                                                                      <w:marBottom w:val="0"/>
                                                                                      <w:divBdr>
                                                                                        <w:top w:val="none" w:sz="0" w:space="0" w:color="auto"/>
                                                                                        <w:left w:val="none" w:sz="0" w:space="0" w:color="auto"/>
                                                                                        <w:bottom w:val="none" w:sz="0" w:space="0" w:color="auto"/>
                                                                                        <w:right w:val="none" w:sz="0" w:space="0" w:color="auto"/>
                                                                                      </w:divBdr>
                                                                                    </w:div>
                                                                                    <w:div w:id="271472021">
                                                                                      <w:marLeft w:val="0"/>
                                                                                      <w:marRight w:val="0"/>
                                                                                      <w:marTop w:val="0"/>
                                                                                      <w:marBottom w:val="0"/>
                                                                                      <w:divBdr>
                                                                                        <w:top w:val="none" w:sz="0" w:space="0" w:color="auto"/>
                                                                                        <w:left w:val="none" w:sz="0" w:space="0" w:color="auto"/>
                                                                                        <w:bottom w:val="none" w:sz="0" w:space="0" w:color="auto"/>
                                                                                        <w:right w:val="none" w:sz="0" w:space="0" w:color="auto"/>
                                                                                      </w:divBdr>
                                                                                    </w:div>
                                                                                    <w:div w:id="339434431">
                                                                                      <w:marLeft w:val="0"/>
                                                                                      <w:marRight w:val="0"/>
                                                                                      <w:marTop w:val="0"/>
                                                                                      <w:marBottom w:val="0"/>
                                                                                      <w:divBdr>
                                                                                        <w:top w:val="none" w:sz="0" w:space="0" w:color="auto"/>
                                                                                        <w:left w:val="none" w:sz="0" w:space="0" w:color="auto"/>
                                                                                        <w:bottom w:val="none" w:sz="0" w:space="0" w:color="auto"/>
                                                                                        <w:right w:val="none" w:sz="0" w:space="0" w:color="auto"/>
                                                                                      </w:divBdr>
                                                                                    </w:div>
                                                                                    <w:div w:id="347104545">
                                                                                      <w:marLeft w:val="0"/>
                                                                                      <w:marRight w:val="0"/>
                                                                                      <w:marTop w:val="0"/>
                                                                                      <w:marBottom w:val="0"/>
                                                                                      <w:divBdr>
                                                                                        <w:top w:val="none" w:sz="0" w:space="0" w:color="auto"/>
                                                                                        <w:left w:val="none" w:sz="0" w:space="0" w:color="auto"/>
                                                                                        <w:bottom w:val="none" w:sz="0" w:space="0" w:color="auto"/>
                                                                                        <w:right w:val="none" w:sz="0" w:space="0" w:color="auto"/>
                                                                                      </w:divBdr>
                                                                                    </w:div>
                                                                                    <w:div w:id="394934946">
                                                                                      <w:marLeft w:val="0"/>
                                                                                      <w:marRight w:val="0"/>
                                                                                      <w:marTop w:val="0"/>
                                                                                      <w:marBottom w:val="0"/>
                                                                                      <w:divBdr>
                                                                                        <w:top w:val="none" w:sz="0" w:space="0" w:color="auto"/>
                                                                                        <w:left w:val="none" w:sz="0" w:space="0" w:color="auto"/>
                                                                                        <w:bottom w:val="none" w:sz="0" w:space="0" w:color="auto"/>
                                                                                        <w:right w:val="none" w:sz="0" w:space="0" w:color="auto"/>
                                                                                      </w:divBdr>
                                                                                    </w:div>
                                                                                    <w:div w:id="556820926">
                                                                                      <w:marLeft w:val="0"/>
                                                                                      <w:marRight w:val="0"/>
                                                                                      <w:marTop w:val="0"/>
                                                                                      <w:marBottom w:val="0"/>
                                                                                      <w:divBdr>
                                                                                        <w:top w:val="none" w:sz="0" w:space="0" w:color="auto"/>
                                                                                        <w:left w:val="none" w:sz="0" w:space="0" w:color="auto"/>
                                                                                        <w:bottom w:val="none" w:sz="0" w:space="0" w:color="auto"/>
                                                                                        <w:right w:val="none" w:sz="0" w:space="0" w:color="auto"/>
                                                                                      </w:divBdr>
                                                                                    </w:div>
                                                                                    <w:div w:id="573784589">
                                                                                      <w:marLeft w:val="0"/>
                                                                                      <w:marRight w:val="0"/>
                                                                                      <w:marTop w:val="0"/>
                                                                                      <w:marBottom w:val="0"/>
                                                                                      <w:divBdr>
                                                                                        <w:top w:val="none" w:sz="0" w:space="0" w:color="auto"/>
                                                                                        <w:left w:val="none" w:sz="0" w:space="0" w:color="auto"/>
                                                                                        <w:bottom w:val="none" w:sz="0" w:space="0" w:color="auto"/>
                                                                                        <w:right w:val="none" w:sz="0" w:space="0" w:color="auto"/>
                                                                                      </w:divBdr>
                                                                                    </w:div>
                                                                                    <w:div w:id="952518790">
                                                                                      <w:marLeft w:val="0"/>
                                                                                      <w:marRight w:val="0"/>
                                                                                      <w:marTop w:val="0"/>
                                                                                      <w:marBottom w:val="0"/>
                                                                                      <w:divBdr>
                                                                                        <w:top w:val="none" w:sz="0" w:space="0" w:color="auto"/>
                                                                                        <w:left w:val="none" w:sz="0" w:space="0" w:color="auto"/>
                                                                                        <w:bottom w:val="none" w:sz="0" w:space="0" w:color="auto"/>
                                                                                        <w:right w:val="none" w:sz="0" w:space="0" w:color="auto"/>
                                                                                      </w:divBdr>
                                                                                    </w:div>
                                                                                    <w:div w:id="1286232701">
                                                                                      <w:marLeft w:val="0"/>
                                                                                      <w:marRight w:val="0"/>
                                                                                      <w:marTop w:val="0"/>
                                                                                      <w:marBottom w:val="0"/>
                                                                                      <w:divBdr>
                                                                                        <w:top w:val="none" w:sz="0" w:space="0" w:color="auto"/>
                                                                                        <w:left w:val="none" w:sz="0" w:space="0" w:color="auto"/>
                                                                                        <w:bottom w:val="none" w:sz="0" w:space="0" w:color="auto"/>
                                                                                        <w:right w:val="none" w:sz="0" w:space="0" w:color="auto"/>
                                                                                      </w:divBdr>
                                                                                    </w:div>
                                                                                    <w:div w:id="1392002367">
                                                                                      <w:marLeft w:val="0"/>
                                                                                      <w:marRight w:val="0"/>
                                                                                      <w:marTop w:val="0"/>
                                                                                      <w:marBottom w:val="0"/>
                                                                                      <w:divBdr>
                                                                                        <w:top w:val="none" w:sz="0" w:space="0" w:color="auto"/>
                                                                                        <w:left w:val="none" w:sz="0" w:space="0" w:color="auto"/>
                                                                                        <w:bottom w:val="none" w:sz="0" w:space="0" w:color="auto"/>
                                                                                        <w:right w:val="none" w:sz="0" w:space="0" w:color="auto"/>
                                                                                      </w:divBdr>
                                                                                    </w:div>
                                                                                    <w:div w:id="1394506341">
                                                                                      <w:marLeft w:val="0"/>
                                                                                      <w:marRight w:val="0"/>
                                                                                      <w:marTop w:val="0"/>
                                                                                      <w:marBottom w:val="0"/>
                                                                                      <w:divBdr>
                                                                                        <w:top w:val="none" w:sz="0" w:space="0" w:color="auto"/>
                                                                                        <w:left w:val="none" w:sz="0" w:space="0" w:color="auto"/>
                                                                                        <w:bottom w:val="none" w:sz="0" w:space="0" w:color="auto"/>
                                                                                        <w:right w:val="none" w:sz="0" w:space="0" w:color="auto"/>
                                                                                      </w:divBdr>
                                                                                    </w:div>
                                                                                    <w:div w:id="1572615177">
                                                                                      <w:marLeft w:val="0"/>
                                                                                      <w:marRight w:val="0"/>
                                                                                      <w:marTop w:val="0"/>
                                                                                      <w:marBottom w:val="0"/>
                                                                                      <w:divBdr>
                                                                                        <w:top w:val="none" w:sz="0" w:space="0" w:color="auto"/>
                                                                                        <w:left w:val="none" w:sz="0" w:space="0" w:color="auto"/>
                                                                                        <w:bottom w:val="none" w:sz="0" w:space="0" w:color="auto"/>
                                                                                        <w:right w:val="none" w:sz="0" w:space="0" w:color="auto"/>
                                                                                      </w:divBdr>
                                                                                    </w:div>
                                                                                    <w:div w:id="164588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2769569">
      <w:bodyDiv w:val="1"/>
      <w:marLeft w:val="0"/>
      <w:marRight w:val="0"/>
      <w:marTop w:val="0"/>
      <w:marBottom w:val="0"/>
      <w:divBdr>
        <w:top w:val="single" w:sz="2" w:space="0" w:color="000000"/>
        <w:left w:val="none" w:sz="0" w:space="0" w:color="auto"/>
        <w:bottom w:val="none" w:sz="0" w:space="0" w:color="auto"/>
        <w:right w:val="none" w:sz="0" w:space="0" w:color="auto"/>
      </w:divBdr>
      <w:divsChild>
        <w:div w:id="2110929461">
          <w:marLeft w:val="0"/>
          <w:marRight w:val="0"/>
          <w:marTop w:val="0"/>
          <w:marBottom w:val="0"/>
          <w:divBdr>
            <w:top w:val="none" w:sz="0" w:space="0" w:color="auto"/>
            <w:left w:val="none" w:sz="0" w:space="0" w:color="auto"/>
            <w:bottom w:val="none" w:sz="0" w:space="0" w:color="auto"/>
            <w:right w:val="none" w:sz="0" w:space="0" w:color="auto"/>
          </w:divBdr>
          <w:divsChild>
            <w:div w:id="1070225678">
              <w:marLeft w:val="0"/>
              <w:marRight w:val="0"/>
              <w:marTop w:val="0"/>
              <w:marBottom w:val="0"/>
              <w:divBdr>
                <w:top w:val="none" w:sz="0" w:space="0" w:color="auto"/>
                <w:left w:val="none" w:sz="0" w:space="0" w:color="auto"/>
                <w:bottom w:val="none" w:sz="0" w:space="0" w:color="auto"/>
                <w:right w:val="none" w:sz="0" w:space="0" w:color="auto"/>
              </w:divBdr>
              <w:divsChild>
                <w:div w:id="601886072">
                  <w:marLeft w:val="0"/>
                  <w:marRight w:val="0"/>
                  <w:marTop w:val="0"/>
                  <w:marBottom w:val="0"/>
                  <w:divBdr>
                    <w:top w:val="none" w:sz="0" w:space="0" w:color="auto"/>
                    <w:left w:val="none" w:sz="0" w:space="0" w:color="auto"/>
                    <w:bottom w:val="none" w:sz="0" w:space="0" w:color="auto"/>
                    <w:right w:val="none" w:sz="0" w:space="0" w:color="auto"/>
                  </w:divBdr>
                  <w:divsChild>
                    <w:div w:id="187048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070461">
      <w:bodyDiv w:val="1"/>
      <w:marLeft w:val="0"/>
      <w:marRight w:val="0"/>
      <w:marTop w:val="0"/>
      <w:marBottom w:val="0"/>
      <w:divBdr>
        <w:top w:val="none" w:sz="0" w:space="0" w:color="auto"/>
        <w:left w:val="none" w:sz="0" w:space="0" w:color="auto"/>
        <w:bottom w:val="none" w:sz="0" w:space="0" w:color="auto"/>
        <w:right w:val="none" w:sz="0" w:space="0" w:color="auto"/>
      </w:divBdr>
      <w:divsChild>
        <w:div w:id="1267270248">
          <w:marLeft w:val="0"/>
          <w:marRight w:val="0"/>
          <w:marTop w:val="0"/>
          <w:marBottom w:val="0"/>
          <w:divBdr>
            <w:top w:val="none" w:sz="0" w:space="0" w:color="auto"/>
            <w:left w:val="none" w:sz="0" w:space="0" w:color="auto"/>
            <w:bottom w:val="none" w:sz="0" w:space="0" w:color="auto"/>
            <w:right w:val="none" w:sz="0" w:space="0" w:color="auto"/>
          </w:divBdr>
          <w:divsChild>
            <w:div w:id="999505306">
              <w:marLeft w:val="0"/>
              <w:marRight w:val="0"/>
              <w:marTop w:val="0"/>
              <w:marBottom w:val="0"/>
              <w:divBdr>
                <w:top w:val="none" w:sz="0" w:space="0" w:color="auto"/>
                <w:left w:val="none" w:sz="0" w:space="0" w:color="auto"/>
                <w:bottom w:val="none" w:sz="0" w:space="0" w:color="auto"/>
                <w:right w:val="none" w:sz="0" w:space="0" w:color="auto"/>
              </w:divBdr>
              <w:divsChild>
                <w:div w:id="121656314">
                  <w:marLeft w:val="0"/>
                  <w:marRight w:val="0"/>
                  <w:marTop w:val="0"/>
                  <w:marBottom w:val="0"/>
                  <w:divBdr>
                    <w:top w:val="none" w:sz="0" w:space="0" w:color="auto"/>
                    <w:left w:val="none" w:sz="0" w:space="0" w:color="auto"/>
                    <w:bottom w:val="none" w:sz="0" w:space="0" w:color="auto"/>
                    <w:right w:val="none" w:sz="0" w:space="0" w:color="auto"/>
                  </w:divBdr>
                  <w:divsChild>
                    <w:div w:id="12921452">
                      <w:marLeft w:val="0"/>
                      <w:marRight w:val="0"/>
                      <w:marTop w:val="0"/>
                      <w:marBottom w:val="0"/>
                      <w:divBdr>
                        <w:top w:val="none" w:sz="0" w:space="0" w:color="auto"/>
                        <w:left w:val="none" w:sz="0" w:space="0" w:color="auto"/>
                        <w:bottom w:val="none" w:sz="0" w:space="0" w:color="auto"/>
                        <w:right w:val="none" w:sz="0" w:space="0" w:color="auto"/>
                      </w:divBdr>
                      <w:divsChild>
                        <w:div w:id="1159997419">
                          <w:marLeft w:val="0"/>
                          <w:marRight w:val="0"/>
                          <w:marTop w:val="0"/>
                          <w:marBottom w:val="0"/>
                          <w:divBdr>
                            <w:top w:val="none" w:sz="0" w:space="0" w:color="auto"/>
                            <w:left w:val="none" w:sz="0" w:space="0" w:color="auto"/>
                            <w:bottom w:val="none" w:sz="0" w:space="0" w:color="auto"/>
                            <w:right w:val="none" w:sz="0" w:space="0" w:color="auto"/>
                          </w:divBdr>
                        </w:div>
                        <w:div w:id="1710184676">
                          <w:marLeft w:val="0"/>
                          <w:marRight w:val="0"/>
                          <w:marTop w:val="0"/>
                          <w:marBottom w:val="0"/>
                          <w:divBdr>
                            <w:top w:val="none" w:sz="0" w:space="0" w:color="auto"/>
                            <w:left w:val="none" w:sz="0" w:space="0" w:color="auto"/>
                            <w:bottom w:val="none" w:sz="0" w:space="0" w:color="auto"/>
                            <w:right w:val="none" w:sz="0" w:space="0" w:color="auto"/>
                          </w:divBdr>
                          <w:divsChild>
                            <w:div w:id="114461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6536172">
      <w:bodyDiv w:val="1"/>
      <w:marLeft w:val="0"/>
      <w:marRight w:val="0"/>
      <w:marTop w:val="0"/>
      <w:marBottom w:val="0"/>
      <w:divBdr>
        <w:top w:val="single" w:sz="2" w:space="0" w:color="000000"/>
        <w:left w:val="none" w:sz="0" w:space="0" w:color="auto"/>
        <w:bottom w:val="none" w:sz="0" w:space="0" w:color="auto"/>
        <w:right w:val="none" w:sz="0" w:space="0" w:color="auto"/>
      </w:divBdr>
      <w:divsChild>
        <w:div w:id="1747919076">
          <w:marLeft w:val="0"/>
          <w:marRight w:val="0"/>
          <w:marTop w:val="0"/>
          <w:marBottom w:val="0"/>
          <w:divBdr>
            <w:top w:val="none" w:sz="0" w:space="0" w:color="auto"/>
            <w:left w:val="none" w:sz="0" w:space="0" w:color="auto"/>
            <w:bottom w:val="none" w:sz="0" w:space="0" w:color="auto"/>
            <w:right w:val="none" w:sz="0" w:space="0" w:color="auto"/>
          </w:divBdr>
          <w:divsChild>
            <w:div w:id="132599232">
              <w:marLeft w:val="0"/>
              <w:marRight w:val="0"/>
              <w:marTop w:val="0"/>
              <w:marBottom w:val="0"/>
              <w:divBdr>
                <w:top w:val="none" w:sz="0" w:space="0" w:color="auto"/>
                <w:left w:val="none" w:sz="0" w:space="0" w:color="auto"/>
                <w:bottom w:val="none" w:sz="0" w:space="0" w:color="auto"/>
                <w:right w:val="none" w:sz="0" w:space="0" w:color="auto"/>
              </w:divBdr>
              <w:divsChild>
                <w:div w:id="1224416338">
                  <w:marLeft w:val="0"/>
                  <w:marRight w:val="0"/>
                  <w:marTop w:val="0"/>
                  <w:marBottom w:val="0"/>
                  <w:divBdr>
                    <w:top w:val="none" w:sz="0" w:space="0" w:color="auto"/>
                    <w:left w:val="none" w:sz="0" w:space="0" w:color="auto"/>
                    <w:bottom w:val="none" w:sz="0" w:space="0" w:color="auto"/>
                    <w:right w:val="none" w:sz="0" w:space="0" w:color="auto"/>
                  </w:divBdr>
                  <w:divsChild>
                    <w:div w:id="52529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855725">
      <w:bodyDiv w:val="1"/>
      <w:marLeft w:val="0"/>
      <w:marRight w:val="0"/>
      <w:marTop w:val="0"/>
      <w:marBottom w:val="0"/>
      <w:divBdr>
        <w:top w:val="none" w:sz="0" w:space="0" w:color="auto"/>
        <w:left w:val="none" w:sz="0" w:space="0" w:color="auto"/>
        <w:bottom w:val="none" w:sz="0" w:space="0" w:color="auto"/>
        <w:right w:val="none" w:sz="0" w:space="0" w:color="auto"/>
      </w:divBdr>
      <w:divsChild>
        <w:div w:id="1990287486">
          <w:marLeft w:val="0"/>
          <w:marRight w:val="0"/>
          <w:marTop w:val="0"/>
          <w:marBottom w:val="0"/>
          <w:divBdr>
            <w:top w:val="none" w:sz="0" w:space="0" w:color="auto"/>
            <w:left w:val="none" w:sz="0" w:space="0" w:color="auto"/>
            <w:bottom w:val="none" w:sz="0" w:space="0" w:color="auto"/>
            <w:right w:val="none" w:sz="0" w:space="0" w:color="auto"/>
          </w:divBdr>
          <w:divsChild>
            <w:div w:id="2103212624">
              <w:marLeft w:val="0"/>
              <w:marRight w:val="0"/>
              <w:marTop w:val="0"/>
              <w:marBottom w:val="0"/>
              <w:divBdr>
                <w:top w:val="none" w:sz="0" w:space="0" w:color="auto"/>
                <w:left w:val="none" w:sz="0" w:space="0" w:color="auto"/>
                <w:bottom w:val="none" w:sz="0" w:space="0" w:color="auto"/>
                <w:right w:val="none" w:sz="0" w:space="0" w:color="auto"/>
              </w:divBdr>
              <w:divsChild>
                <w:div w:id="1764648470">
                  <w:marLeft w:val="0"/>
                  <w:marRight w:val="0"/>
                  <w:marTop w:val="0"/>
                  <w:marBottom w:val="0"/>
                  <w:divBdr>
                    <w:top w:val="none" w:sz="0" w:space="0" w:color="auto"/>
                    <w:left w:val="none" w:sz="0" w:space="0" w:color="auto"/>
                    <w:bottom w:val="none" w:sz="0" w:space="0" w:color="auto"/>
                    <w:right w:val="none" w:sz="0" w:space="0" w:color="auto"/>
                  </w:divBdr>
                  <w:divsChild>
                    <w:div w:id="757017925">
                      <w:marLeft w:val="0"/>
                      <w:marRight w:val="0"/>
                      <w:marTop w:val="0"/>
                      <w:marBottom w:val="0"/>
                      <w:divBdr>
                        <w:top w:val="none" w:sz="0" w:space="0" w:color="auto"/>
                        <w:left w:val="none" w:sz="0" w:space="0" w:color="auto"/>
                        <w:bottom w:val="none" w:sz="0" w:space="0" w:color="auto"/>
                        <w:right w:val="none" w:sz="0" w:space="0" w:color="auto"/>
                      </w:divBdr>
                      <w:divsChild>
                        <w:div w:id="706175000">
                          <w:marLeft w:val="0"/>
                          <w:marRight w:val="0"/>
                          <w:marTop w:val="0"/>
                          <w:marBottom w:val="360"/>
                          <w:divBdr>
                            <w:top w:val="none" w:sz="0" w:space="0" w:color="auto"/>
                            <w:left w:val="none" w:sz="0" w:space="0" w:color="auto"/>
                            <w:bottom w:val="none" w:sz="0" w:space="0" w:color="auto"/>
                            <w:right w:val="none" w:sz="0" w:space="0" w:color="auto"/>
                          </w:divBdr>
                          <w:divsChild>
                            <w:div w:id="63603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25673">
                      <w:marLeft w:val="0"/>
                      <w:marRight w:val="0"/>
                      <w:marTop w:val="0"/>
                      <w:marBottom w:val="0"/>
                      <w:divBdr>
                        <w:top w:val="none" w:sz="0" w:space="0" w:color="auto"/>
                        <w:left w:val="none" w:sz="0" w:space="0" w:color="auto"/>
                        <w:bottom w:val="none" w:sz="0" w:space="0" w:color="auto"/>
                        <w:right w:val="none" w:sz="0" w:space="0" w:color="auto"/>
                      </w:divBdr>
                      <w:divsChild>
                        <w:div w:id="1465737051">
                          <w:marLeft w:val="0"/>
                          <w:marRight w:val="0"/>
                          <w:marTop w:val="0"/>
                          <w:marBottom w:val="0"/>
                          <w:divBdr>
                            <w:top w:val="none" w:sz="0" w:space="0" w:color="auto"/>
                            <w:left w:val="none" w:sz="0" w:space="0" w:color="auto"/>
                            <w:bottom w:val="none" w:sz="0" w:space="0" w:color="auto"/>
                            <w:right w:val="none" w:sz="0" w:space="0" w:color="auto"/>
                          </w:divBdr>
                          <w:divsChild>
                            <w:div w:id="667176697">
                              <w:marLeft w:val="0"/>
                              <w:marRight w:val="0"/>
                              <w:marTop w:val="0"/>
                              <w:marBottom w:val="0"/>
                              <w:divBdr>
                                <w:top w:val="none" w:sz="0" w:space="0" w:color="auto"/>
                                <w:left w:val="none" w:sz="0" w:space="0" w:color="auto"/>
                                <w:bottom w:val="none" w:sz="0" w:space="0" w:color="auto"/>
                                <w:right w:val="none" w:sz="0" w:space="0" w:color="auto"/>
                              </w:divBdr>
                              <w:divsChild>
                                <w:div w:id="73177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diagramData" Target="diagrams/data1.xml"/><Relationship Id="rId26" Type="http://schemas.openxmlformats.org/officeDocument/2006/relationships/image" Target="media/image11.jpeg"/><Relationship Id="rId39" Type="http://schemas.openxmlformats.org/officeDocument/2006/relationships/image" Target="media/image170.wmf"/><Relationship Id="rId21" Type="http://schemas.openxmlformats.org/officeDocument/2006/relationships/diagramColors" Target="diagrams/colors1.xml"/><Relationship Id="rId34" Type="http://schemas.openxmlformats.org/officeDocument/2006/relationships/image" Target="media/image15.jpeg"/><Relationship Id="rId42" Type="http://schemas.openxmlformats.org/officeDocument/2006/relationships/image" Target="media/image19.png"/><Relationship Id="rId47" Type="http://schemas.openxmlformats.org/officeDocument/2006/relationships/image" Target="media/image20.jpeg"/><Relationship Id="rId50" Type="http://schemas.openxmlformats.org/officeDocument/2006/relationships/hyperlink" Target="https://www.youtube.com/watch?v=zou77TdAlDE" TargetMode="External"/><Relationship Id="rId55" Type="http://schemas.openxmlformats.org/officeDocument/2006/relationships/image" Target="media/image26.png"/><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80.png"/><Relationship Id="rId20" Type="http://schemas.openxmlformats.org/officeDocument/2006/relationships/diagramQuickStyle" Target="diagrams/quickStyle1.xml"/><Relationship Id="rId29" Type="http://schemas.openxmlformats.org/officeDocument/2006/relationships/image" Target="media/image13.wmf"/><Relationship Id="rId41" Type="http://schemas.openxmlformats.org/officeDocument/2006/relationships/image" Target="media/image180.wmf"/><Relationship Id="rId54" Type="http://schemas.openxmlformats.org/officeDocument/2006/relationships/image" Target="media/image25.png"/><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www.listen.org/" TargetMode="External"/><Relationship Id="rId32" Type="http://schemas.openxmlformats.org/officeDocument/2006/relationships/header" Target="header1.xml"/><Relationship Id="rId37" Type="http://schemas.openxmlformats.org/officeDocument/2006/relationships/image" Target="media/image160.wmf"/><Relationship Id="rId40" Type="http://schemas.openxmlformats.org/officeDocument/2006/relationships/image" Target="media/image18.wmf"/><Relationship Id="rId45" Type="http://schemas.openxmlformats.org/officeDocument/2006/relationships/footer" Target="footer2.xml"/><Relationship Id="rId53" Type="http://schemas.openxmlformats.org/officeDocument/2006/relationships/image" Target="media/image24.png"/><Relationship Id="rId58" Type="http://schemas.openxmlformats.org/officeDocument/2006/relationships/image" Target="media/image28.jp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0.png"/><Relationship Id="rId28" Type="http://schemas.openxmlformats.org/officeDocument/2006/relationships/hyperlink" Target="https://www.youtube.com/watch?v=fWHnbCRYvbc" TargetMode="External"/><Relationship Id="rId36" Type="http://schemas.openxmlformats.org/officeDocument/2006/relationships/image" Target="media/image16.wmf"/><Relationship Id="rId49" Type="http://schemas.openxmlformats.org/officeDocument/2006/relationships/image" Target="media/image22.jpeg"/><Relationship Id="rId57" Type="http://schemas.openxmlformats.org/officeDocument/2006/relationships/image" Target="media/image27.png"/><Relationship Id="rId61"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diagramLayout" Target="diagrams/layout1.xml"/><Relationship Id="rId31" Type="http://schemas.openxmlformats.org/officeDocument/2006/relationships/image" Target="media/image14.png"/><Relationship Id="rId44" Type="http://schemas.openxmlformats.org/officeDocument/2006/relationships/header" Target="header3.xml"/><Relationship Id="rId52" Type="http://schemas.openxmlformats.org/officeDocument/2006/relationships/hyperlink" Target="https://www.youtube.com/watch?v=RtGKseSfcec&amp;t=8s" TargetMode="External"/><Relationship Id="rId60" Type="http://schemas.openxmlformats.org/officeDocument/2006/relationships/hyperlink" Target="http://www.mheducation.co.uk/openup/chapters/0335201172.pdf"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0.wmf"/><Relationship Id="rId22" Type="http://schemas.microsoft.com/office/2007/relationships/diagramDrawing" Target="diagrams/drawing1.xml"/><Relationship Id="rId27" Type="http://schemas.openxmlformats.org/officeDocument/2006/relationships/image" Target="media/image12.jpeg"/><Relationship Id="rId30" Type="http://schemas.openxmlformats.org/officeDocument/2006/relationships/image" Target="media/image130.wmf"/><Relationship Id="rId35" Type="http://schemas.openxmlformats.org/officeDocument/2006/relationships/image" Target="media/image150.jpeg"/><Relationship Id="rId43" Type="http://schemas.openxmlformats.org/officeDocument/2006/relationships/header" Target="header2.xml"/><Relationship Id="rId48" Type="http://schemas.openxmlformats.org/officeDocument/2006/relationships/image" Target="media/image21.png"/><Relationship Id="rId56" Type="http://schemas.openxmlformats.org/officeDocument/2006/relationships/hyperlink" Target="http://hrweb.mit.edu/learning-development/learning-topics/leading/articles/what-is-coaching" TargetMode="External"/><Relationship Id="rId8" Type="http://schemas.openxmlformats.org/officeDocument/2006/relationships/image" Target="media/image2.jpeg"/><Relationship Id="rId51" Type="http://schemas.openxmlformats.org/officeDocument/2006/relationships/image" Target="media/image23.jpe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9.png"/><Relationship Id="rId25" Type="http://schemas.openxmlformats.org/officeDocument/2006/relationships/hyperlink" Target="https://www.google.ca/imgres?imgurl=https://percybal.files.wordpress.com/2008/11/01listening-foto-webs2.png&amp;imgrefurl=https://percybal.wordpress.com/listening/&amp;docid=xxZdXCH1bPvWRM&amp;tbnid=kPKM4b9d_PZeuM:&amp;vet=1&amp;w=499&amp;h=190&amp;bih=754&amp;biw=1600&amp;q=listening&amp;ved=0ahUKEwjIlvLbr7nSAhUE7YMKHcioBR0QMwhOKBYwFg&amp;iact=mrc&amp;uact=8" TargetMode="External"/><Relationship Id="rId33" Type="http://schemas.openxmlformats.org/officeDocument/2006/relationships/footer" Target="footer1.xml"/><Relationship Id="rId38" Type="http://schemas.openxmlformats.org/officeDocument/2006/relationships/image" Target="media/image17.wmf"/><Relationship Id="rId46" Type="http://schemas.openxmlformats.org/officeDocument/2006/relationships/footer" Target="footer3.xml"/><Relationship Id="rId59" Type="http://schemas.openxmlformats.org/officeDocument/2006/relationships/image" Target="media/image29.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48AFC58-3146-4776-92AD-5A56E6DE230D}" type="doc">
      <dgm:prSet loTypeId="urn:microsoft.com/office/officeart/2005/8/layout/cycle6" loCatId="relationship" qsTypeId="urn:microsoft.com/office/officeart/2005/8/quickstyle/simple1" qsCatId="simple" csTypeId="urn:microsoft.com/office/officeart/2005/8/colors/accent1_2" csCatId="accent1" phldr="1"/>
      <dgm:spPr/>
      <dgm:t>
        <a:bodyPr/>
        <a:lstStyle/>
        <a:p>
          <a:endParaRPr lang="en-US"/>
        </a:p>
      </dgm:t>
    </dgm:pt>
    <dgm:pt modelId="{D9E4D566-94FA-4972-90AA-683EADE6A76A}">
      <dgm:prSet phldrT="[Text]" custT="1">
        <dgm:style>
          <a:lnRef idx="0">
            <a:schemeClr val="accent5"/>
          </a:lnRef>
          <a:fillRef idx="3">
            <a:schemeClr val="accent5"/>
          </a:fillRef>
          <a:effectRef idx="3">
            <a:schemeClr val="accent5"/>
          </a:effectRef>
          <a:fontRef idx="minor">
            <a:schemeClr val="lt1"/>
          </a:fontRef>
        </dgm:style>
      </dgm:prSet>
      <dgm:spPr>
        <a:ln>
          <a:solidFill>
            <a:srgbClr val="0070C0"/>
          </a:solidFill>
        </a:ln>
      </dgm:spPr>
      <dgm:t>
        <a:bodyPr/>
        <a:lstStyle/>
        <a:p>
          <a:r>
            <a:rPr lang="en-US" sz="1400" b="1">
              <a:solidFill>
                <a:schemeClr val="tx1"/>
              </a:solidFill>
            </a:rPr>
            <a:t>Safety</a:t>
          </a:r>
        </a:p>
      </dgm:t>
    </dgm:pt>
    <dgm:pt modelId="{1EDBB7D2-39AC-47D0-9827-801C35F857ED}" type="parTrans" cxnId="{F7684AE3-3196-4AED-AF54-DF14DFD1BD70}">
      <dgm:prSet/>
      <dgm:spPr/>
      <dgm:t>
        <a:bodyPr/>
        <a:lstStyle/>
        <a:p>
          <a:endParaRPr lang="en-US"/>
        </a:p>
      </dgm:t>
    </dgm:pt>
    <dgm:pt modelId="{FDAE68B4-E7C2-4625-AA02-2A2C7C9C0AA2}" type="sibTrans" cxnId="{F7684AE3-3196-4AED-AF54-DF14DFD1BD70}">
      <dgm:prSet/>
      <dgm:spPr>
        <a:ln w="38100"/>
      </dgm:spPr>
      <dgm:t>
        <a:bodyPr/>
        <a:lstStyle/>
        <a:p>
          <a:endParaRPr lang="en-US"/>
        </a:p>
      </dgm:t>
    </dgm:pt>
    <dgm:pt modelId="{5F8020C3-046D-4A22-859F-19A19DF7DE29}">
      <dgm:prSet phldrT="[Text]" custT="1">
        <dgm:style>
          <a:lnRef idx="0">
            <a:scrgbClr r="0" g="0" b="0"/>
          </a:lnRef>
          <a:fillRef idx="0">
            <a:scrgbClr r="0" g="0" b="0"/>
          </a:fillRef>
          <a:effectRef idx="0">
            <a:scrgbClr r="0" g="0" b="0"/>
          </a:effectRef>
          <a:fontRef idx="minor">
            <a:schemeClr val="lt1"/>
          </a:fontRef>
        </dgm:style>
      </dgm:prSet>
      <dgm:spPr>
        <a:solidFill>
          <a:srgbClr val="FF66CC"/>
        </a:solidFill>
        <a:ln>
          <a:solidFill>
            <a:srgbClr val="0070C0"/>
          </a:solidFill>
        </a:ln>
      </dgm:spPr>
      <dgm:t>
        <a:bodyPr/>
        <a:lstStyle/>
        <a:p>
          <a:r>
            <a:rPr lang="en-US" sz="1400" b="1">
              <a:solidFill>
                <a:schemeClr val="tx1"/>
              </a:solidFill>
            </a:rPr>
            <a:t>Consistency</a:t>
          </a:r>
        </a:p>
      </dgm:t>
    </dgm:pt>
    <dgm:pt modelId="{BB6D6629-B928-4552-918F-7EF549780DAA}" type="parTrans" cxnId="{19E6DEFB-0B1D-4CB8-9AF7-3992C17AD7FC}">
      <dgm:prSet/>
      <dgm:spPr/>
      <dgm:t>
        <a:bodyPr/>
        <a:lstStyle/>
        <a:p>
          <a:endParaRPr lang="en-US"/>
        </a:p>
      </dgm:t>
    </dgm:pt>
    <dgm:pt modelId="{2E6454C6-AE19-4B4D-BD81-5E207AF3A4C6}" type="sibTrans" cxnId="{19E6DEFB-0B1D-4CB8-9AF7-3992C17AD7FC}">
      <dgm:prSet/>
      <dgm:spPr>
        <a:ln w="38100">
          <a:prstDash val="solid"/>
        </a:ln>
      </dgm:spPr>
      <dgm:t>
        <a:bodyPr/>
        <a:lstStyle/>
        <a:p>
          <a:endParaRPr lang="en-US"/>
        </a:p>
      </dgm:t>
    </dgm:pt>
    <dgm:pt modelId="{204B3697-6EB3-4625-A000-5D2AE6DA2EEC}">
      <dgm:prSet phldrT="[Text]" custT="1">
        <dgm:style>
          <a:lnRef idx="0">
            <a:schemeClr val="accent5"/>
          </a:lnRef>
          <a:fillRef idx="3">
            <a:schemeClr val="accent5"/>
          </a:fillRef>
          <a:effectRef idx="3">
            <a:schemeClr val="accent5"/>
          </a:effectRef>
          <a:fontRef idx="minor">
            <a:schemeClr val="lt1"/>
          </a:fontRef>
        </dgm:style>
      </dgm:prSet>
      <dgm:spPr>
        <a:solidFill>
          <a:srgbClr val="92D050"/>
        </a:solidFill>
        <a:ln>
          <a:solidFill>
            <a:srgbClr val="0070C0"/>
          </a:solidFill>
        </a:ln>
      </dgm:spPr>
      <dgm:t>
        <a:bodyPr/>
        <a:lstStyle/>
        <a:p>
          <a:r>
            <a:rPr lang="en-US" sz="1400" b="1">
              <a:solidFill>
                <a:schemeClr val="tx1"/>
              </a:solidFill>
            </a:rPr>
            <a:t>Dependability</a:t>
          </a:r>
        </a:p>
      </dgm:t>
    </dgm:pt>
    <dgm:pt modelId="{2C32CB8A-D0B2-4B75-81A4-14C02A2C614E}" type="parTrans" cxnId="{4EE45126-DE0E-484A-A27F-C393B2536335}">
      <dgm:prSet/>
      <dgm:spPr/>
      <dgm:t>
        <a:bodyPr/>
        <a:lstStyle/>
        <a:p>
          <a:endParaRPr lang="en-US"/>
        </a:p>
      </dgm:t>
    </dgm:pt>
    <dgm:pt modelId="{7C271D5E-A115-4BF1-A345-FFEF29CF2B6B}" type="sibTrans" cxnId="{4EE45126-DE0E-484A-A27F-C393B2536335}">
      <dgm:prSet/>
      <dgm:spPr>
        <a:ln w="38100"/>
      </dgm:spPr>
      <dgm:t>
        <a:bodyPr/>
        <a:lstStyle/>
        <a:p>
          <a:endParaRPr lang="en-US"/>
        </a:p>
      </dgm:t>
    </dgm:pt>
    <dgm:pt modelId="{E1DF43DC-4279-4862-AE8A-751210AF7C5F}">
      <dgm:prSet phldrT="[Text]" custT="1">
        <dgm:style>
          <a:lnRef idx="0">
            <a:schemeClr val="accent5"/>
          </a:lnRef>
          <a:fillRef idx="3">
            <a:schemeClr val="accent5"/>
          </a:fillRef>
          <a:effectRef idx="3">
            <a:schemeClr val="accent5"/>
          </a:effectRef>
          <a:fontRef idx="minor">
            <a:schemeClr val="lt1"/>
          </a:fontRef>
        </dgm:style>
      </dgm:prSet>
      <dgm:spPr>
        <a:solidFill>
          <a:srgbClr val="FFFF00"/>
        </a:solidFill>
        <a:ln>
          <a:solidFill>
            <a:srgbClr val="0070C0"/>
          </a:solidFill>
        </a:ln>
      </dgm:spPr>
      <dgm:t>
        <a:bodyPr/>
        <a:lstStyle/>
        <a:p>
          <a:r>
            <a:rPr lang="en-US" sz="1300" b="1">
              <a:solidFill>
                <a:schemeClr val="tx1"/>
              </a:solidFill>
            </a:rPr>
            <a:t>Respect/ Confidentiality</a:t>
          </a:r>
        </a:p>
      </dgm:t>
    </dgm:pt>
    <dgm:pt modelId="{710179FC-F6E4-4DF5-B655-3846984862B0}" type="parTrans" cxnId="{B95A5A21-4C5B-4124-9739-C8794E98D04A}">
      <dgm:prSet/>
      <dgm:spPr/>
      <dgm:t>
        <a:bodyPr/>
        <a:lstStyle/>
        <a:p>
          <a:endParaRPr lang="en-US"/>
        </a:p>
      </dgm:t>
    </dgm:pt>
    <dgm:pt modelId="{5C2B3DC8-9074-472E-AC28-F6769FA675E1}" type="sibTrans" cxnId="{B95A5A21-4C5B-4124-9739-C8794E98D04A}">
      <dgm:prSet/>
      <dgm:spPr>
        <a:ln w="38100"/>
      </dgm:spPr>
      <dgm:t>
        <a:bodyPr/>
        <a:lstStyle/>
        <a:p>
          <a:endParaRPr lang="en-US"/>
        </a:p>
      </dgm:t>
    </dgm:pt>
    <dgm:pt modelId="{0C67A8D4-382D-4D80-8B65-3946A5395EE2}">
      <dgm:prSet phldrT="[Text]" custT="1">
        <dgm:style>
          <a:lnRef idx="0">
            <a:schemeClr val="accent5"/>
          </a:lnRef>
          <a:fillRef idx="3">
            <a:schemeClr val="accent5"/>
          </a:fillRef>
          <a:effectRef idx="3">
            <a:schemeClr val="accent5"/>
          </a:effectRef>
          <a:fontRef idx="minor">
            <a:schemeClr val="lt1"/>
          </a:fontRef>
        </dgm:style>
      </dgm:prSet>
      <dgm:spPr>
        <a:solidFill>
          <a:srgbClr val="00B050"/>
        </a:solidFill>
        <a:ln>
          <a:solidFill>
            <a:srgbClr val="0070C0"/>
          </a:solidFill>
        </a:ln>
      </dgm:spPr>
      <dgm:t>
        <a:bodyPr/>
        <a:lstStyle/>
        <a:p>
          <a:r>
            <a:rPr lang="en-US" sz="1400" b="1">
              <a:solidFill>
                <a:schemeClr val="tx1"/>
              </a:solidFill>
            </a:rPr>
            <a:t>Honesty</a:t>
          </a:r>
        </a:p>
      </dgm:t>
    </dgm:pt>
    <dgm:pt modelId="{788E22B3-3B60-4B9F-8729-09399C6C6C11}" type="parTrans" cxnId="{FB8E877E-AAD3-49F7-9CEE-07348ACEA664}">
      <dgm:prSet/>
      <dgm:spPr/>
      <dgm:t>
        <a:bodyPr/>
        <a:lstStyle/>
        <a:p>
          <a:endParaRPr lang="en-US"/>
        </a:p>
      </dgm:t>
    </dgm:pt>
    <dgm:pt modelId="{F8C6414C-2F85-4E3C-A449-503403629133}" type="sibTrans" cxnId="{FB8E877E-AAD3-49F7-9CEE-07348ACEA664}">
      <dgm:prSet/>
      <dgm:spPr>
        <a:ln w="38100">
          <a:prstDash val="solid"/>
        </a:ln>
      </dgm:spPr>
      <dgm:t>
        <a:bodyPr/>
        <a:lstStyle/>
        <a:p>
          <a:endParaRPr lang="en-US"/>
        </a:p>
      </dgm:t>
    </dgm:pt>
    <dgm:pt modelId="{3B54DFED-D470-46BD-815E-0EFE75CFA951}" type="pres">
      <dgm:prSet presAssocID="{748AFC58-3146-4776-92AD-5A56E6DE230D}" presName="cycle" presStyleCnt="0">
        <dgm:presLayoutVars>
          <dgm:dir/>
          <dgm:resizeHandles val="exact"/>
        </dgm:presLayoutVars>
      </dgm:prSet>
      <dgm:spPr/>
      <dgm:t>
        <a:bodyPr/>
        <a:lstStyle/>
        <a:p>
          <a:endParaRPr lang="en-US"/>
        </a:p>
      </dgm:t>
    </dgm:pt>
    <dgm:pt modelId="{8CD236E2-CAD4-4B2B-9F9E-4991D3BC13DF}" type="pres">
      <dgm:prSet presAssocID="{D9E4D566-94FA-4972-90AA-683EADE6A76A}" presName="node" presStyleLbl="node1" presStyleIdx="0" presStyleCnt="5">
        <dgm:presLayoutVars>
          <dgm:bulletEnabled val="1"/>
        </dgm:presLayoutVars>
      </dgm:prSet>
      <dgm:spPr/>
      <dgm:t>
        <a:bodyPr/>
        <a:lstStyle/>
        <a:p>
          <a:endParaRPr lang="en-US"/>
        </a:p>
      </dgm:t>
    </dgm:pt>
    <dgm:pt modelId="{64595837-6D5C-4A2C-B683-155F3E4147B6}" type="pres">
      <dgm:prSet presAssocID="{D9E4D566-94FA-4972-90AA-683EADE6A76A}" presName="spNode" presStyleCnt="0"/>
      <dgm:spPr/>
    </dgm:pt>
    <dgm:pt modelId="{9AF7A620-3F6F-49A1-A55B-579D7924964E}" type="pres">
      <dgm:prSet presAssocID="{FDAE68B4-E7C2-4625-AA02-2A2C7C9C0AA2}" presName="sibTrans" presStyleLbl="sibTrans1D1" presStyleIdx="0" presStyleCnt="5"/>
      <dgm:spPr/>
      <dgm:t>
        <a:bodyPr/>
        <a:lstStyle/>
        <a:p>
          <a:endParaRPr lang="en-US"/>
        </a:p>
      </dgm:t>
    </dgm:pt>
    <dgm:pt modelId="{D3C29EEF-A192-48AE-A136-56B0E5E2DDC5}" type="pres">
      <dgm:prSet presAssocID="{5F8020C3-046D-4A22-859F-19A19DF7DE29}" presName="node" presStyleLbl="node1" presStyleIdx="1" presStyleCnt="5" custScaleX="117919">
        <dgm:presLayoutVars>
          <dgm:bulletEnabled val="1"/>
        </dgm:presLayoutVars>
      </dgm:prSet>
      <dgm:spPr/>
      <dgm:t>
        <a:bodyPr/>
        <a:lstStyle/>
        <a:p>
          <a:endParaRPr lang="en-US"/>
        </a:p>
      </dgm:t>
    </dgm:pt>
    <dgm:pt modelId="{1F4A5703-3435-44DC-86B2-D45378B18E0D}" type="pres">
      <dgm:prSet presAssocID="{5F8020C3-046D-4A22-859F-19A19DF7DE29}" presName="spNode" presStyleCnt="0"/>
      <dgm:spPr/>
    </dgm:pt>
    <dgm:pt modelId="{B0D6FF94-51EF-4086-A906-0D24DAC8EAA1}" type="pres">
      <dgm:prSet presAssocID="{2E6454C6-AE19-4B4D-BD81-5E207AF3A4C6}" presName="sibTrans" presStyleLbl="sibTrans1D1" presStyleIdx="1" presStyleCnt="5"/>
      <dgm:spPr/>
      <dgm:t>
        <a:bodyPr/>
        <a:lstStyle/>
        <a:p>
          <a:endParaRPr lang="en-US"/>
        </a:p>
      </dgm:t>
    </dgm:pt>
    <dgm:pt modelId="{46A3F119-95FD-4A96-B043-A8A3B2F7E391}" type="pres">
      <dgm:prSet presAssocID="{204B3697-6EB3-4625-A000-5D2AE6DA2EEC}" presName="node" presStyleLbl="node1" presStyleIdx="2" presStyleCnt="5" custScaleX="135350">
        <dgm:presLayoutVars>
          <dgm:bulletEnabled val="1"/>
        </dgm:presLayoutVars>
      </dgm:prSet>
      <dgm:spPr/>
      <dgm:t>
        <a:bodyPr/>
        <a:lstStyle/>
        <a:p>
          <a:endParaRPr lang="en-US"/>
        </a:p>
      </dgm:t>
    </dgm:pt>
    <dgm:pt modelId="{AC7B5315-AD9C-4DE9-AADD-933A0FE63AED}" type="pres">
      <dgm:prSet presAssocID="{204B3697-6EB3-4625-A000-5D2AE6DA2EEC}" presName="spNode" presStyleCnt="0"/>
      <dgm:spPr/>
    </dgm:pt>
    <dgm:pt modelId="{782B6CEA-FE57-4F9A-87A1-4A9B66E9FDDA}" type="pres">
      <dgm:prSet presAssocID="{7C271D5E-A115-4BF1-A345-FFEF29CF2B6B}" presName="sibTrans" presStyleLbl="sibTrans1D1" presStyleIdx="2" presStyleCnt="5"/>
      <dgm:spPr/>
      <dgm:t>
        <a:bodyPr/>
        <a:lstStyle/>
        <a:p>
          <a:endParaRPr lang="en-US"/>
        </a:p>
      </dgm:t>
    </dgm:pt>
    <dgm:pt modelId="{99701EA2-4603-4FF4-983B-07FE81AFCCDC}" type="pres">
      <dgm:prSet presAssocID="{E1DF43DC-4279-4862-AE8A-751210AF7C5F}" presName="node" presStyleLbl="node1" presStyleIdx="3" presStyleCnt="5" custScaleX="124702" custRadScaleRad="98512" custRadScaleInc="-1876">
        <dgm:presLayoutVars>
          <dgm:bulletEnabled val="1"/>
        </dgm:presLayoutVars>
      </dgm:prSet>
      <dgm:spPr/>
      <dgm:t>
        <a:bodyPr/>
        <a:lstStyle/>
        <a:p>
          <a:endParaRPr lang="en-US"/>
        </a:p>
      </dgm:t>
    </dgm:pt>
    <dgm:pt modelId="{FE00F995-04BE-45F6-ACF0-3551202E7716}" type="pres">
      <dgm:prSet presAssocID="{E1DF43DC-4279-4862-AE8A-751210AF7C5F}" presName="spNode" presStyleCnt="0"/>
      <dgm:spPr/>
    </dgm:pt>
    <dgm:pt modelId="{CF180882-5258-4ACA-A255-F941CA0B4128}" type="pres">
      <dgm:prSet presAssocID="{5C2B3DC8-9074-472E-AC28-F6769FA675E1}" presName="sibTrans" presStyleLbl="sibTrans1D1" presStyleIdx="3" presStyleCnt="5"/>
      <dgm:spPr/>
      <dgm:t>
        <a:bodyPr/>
        <a:lstStyle/>
        <a:p>
          <a:endParaRPr lang="en-US"/>
        </a:p>
      </dgm:t>
    </dgm:pt>
    <dgm:pt modelId="{E7D86B55-CDA5-486A-9CAD-BC0289AFD9AD}" type="pres">
      <dgm:prSet presAssocID="{0C67A8D4-382D-4D80-8B65-3946A5395EE2}" presName="node" presStyleLbl="node1" presStyleIdx="4" presStyleCnt="5">
        <dgm:presLayoutVars>
          <dgm:bulletEnabled val="1"/>
        </dgm:presLayoutVars>
      </dgm:prSet>
      <dgm:spPr/>
      <dgm:t>
        <a:bodyPr/>
        <a:lstStyle/>
        <a:p>
          <a:endParaRPr lang="en-US"/>
        </a:p>
      </dgm:t>
    </dgm:pt>
    <dgm:pt modelId="{256F3ADC-8E8D-4731-851E-92ACFBF5BAC0}" type="pres">
      <dgm:prSet presAssocID="{0C67A8D4-382D-4D80-8B65-3946A5395EE2}" presName="spNode" presStyleCnt="0"/>
      <dgm:spPr/>
    </dgm:pt>
    <dgm:pt modelId="{B559B432-404A-4A44-AF01-7B7F5881FFF5}" type="pres">
      <dgm:prSet presAssocID="{F8C6414C-2F85-4E3C-A449-503403629133}" presName="sibTrans" presStyleLbl="sibTrans1D1" presStyleIdx="4" presStyleCnt="5"/>
      <dgm:spPr/>
      <dgm:t>
        <a:bodyPr/>
        <a:lstStyle/>
        <a:p>
          <a:endParaRPr lang="en-US"/>
        </a:p>
      </dgm:t>
    </dgm:pt>
  </dgm:ptLst>
  <dgm:cxnLst>
    <dgm:cxn modelId="{AE350AFE-20E5-49FF-A052-6203F81D8FAA}" type="presOf" srcId="{5F8020C3-046D-4A22-859F-19A19DF7DE29}" destId="{D3C29EEF-A192-48AE-A136-56B0E5E2DDC5}" srcOrd="0" destOrd="0" presId="urn:microsoft.com/office/officeart/2005/8/layout/cycle6"/>
    <dgm:cxn modelId="{4A0E9E25-71CA-46AA-9297-3E1DEE3A7986}" type="presOf" srcId="{5C2B3DC8-9074-472E-AC28-F6769FA675E1}" destId="{CF180882-5258-4ACA-A255-F941CA0B4128}" srcOrd="0" destOrd="0" presId="urn:microsoft.com/office/officeart/2005/8/layout/cycle6"/>
    <dgm:cxn modelId="{E16FDC25-377B-45A1-A1A3-573A1C332DD3}" type="presOf" srcId="{2E6454C6-AE19-4B4D-BD81-5E207AF3A4C6}" destId="{B0D6FF94-51EF-4086-A906-0D24DAC8EAA1}" srcOrd="0" destOrd="0" presId="urn:microsoft.com/office/officeart/2005/8/layout/cycle6"/>
    <dgm:cxn modelId="{FB8E877E-AAD3-49F7-9CEE-07348ACEA664}" srcId="{748AFC58-3146-4776-92AD-5A56E6DE230D}" destId="{0C67A8D4-382D-4D80-8B65-3946A5395EE2}" srcOrd="4" destOrd="0" parTransId="{788E22B3-3B60-4B9F-8729-09399C6C6C11}" sibTransId="{F8C6414C-2F85-4E3C-A449-503403629133}"/>
    <dgm:cxn modelId="{0D62EE18-ECC0-4E95-9C2A-F9D38FC846B3}" type="presOf" srcId="{E1DF43DC-4279-4862-AE8A-751210AF7C5F}" destId="{99701EA2-4603-4FF4-983B-07FE81AFCCDC}" srcOrd="0" destOrd="0" presId="urn:microsoft.com/office/officeart/2005/8/layout/cycle6"/>
    <dgm:cxn modelId="{95A892DC-1ECC-43B7-A304-989516902E43}" type="presOf" srcId="{F8C6414C-2F85-4E3C-A449-503403629133}" destId="{B559B432-404A-4A44-AF01-7B7F5881FFF5}" srcOrd="0" destOrd="0" presId="urn:microsoft.com/office/officeart/2005/8/layout/cycle6"/>
    <dgm:cxn modelId="{3F33FF03-67EC-43FA-A03D-B28121C8C824}" type="presOf" srcId="{748AFC58-3146-4776-92AD-5A56E6DE230D}" destId="{3B54DFED-D470-46BD-815E-0EFE75CFA951}" srcOrd="0" destOrd="0" presId="urn:microsoft.com/office/officeart/2005/8/layout/cycle6"/>
    <dgm:cxn modelId="{19E6DEFB-0B1D-4CB8-9AF7-3992C17AD7FC}" srcId="{748AFC58-3146-4776-92AD-5A56E6DE230D}" destId="{5F8020C3-046D-4A22-859F-19A19DF7DE29}" srcOrd="1" destOrd="0" parTransId="{BB6D6629-B928-4552-918F-7EF549780DAA}" sibTransId="{2E6454C6-AE19-4B4D-BD81-5E207AF3A4C6}"/>
    <dgm:cxn modelId="{F619B588-EE3A-474C-B5CC-FFBA0E726EE4}" type="presOf" srcId="{D9E4D566-94FA-4972-90AA-683EADE6A76A}" destId="{8CD236E2-CAD4-4B2B-9F9E-4991D3BC13DF}" srcOrd="0" destOrd="0" presId="urn:microsoft.com/office/officeart/2005/8/layout/cycle6"/>
    <dgm:cxn modelId="{FBB9E41B-57EB-484F-BF61-B8B59ED6105C}" type="presOf" srcId="{0C67A8D4-382D-4D80-8B65-3946A5395EE2}" destId="{E7D86B55-CDA5-486A-9CAD-BC0289AFD9AD}" srcOrd="0" destOrd="0" presId="urn:microsoft.com/office/officeart/2005/8/layout/cycle6"/>
    <dgm:cxn modelId="{B95A5A21-4C5B-4124-9739-C8794E98D04A}" srcId="{748AFC58-3146-4776-92AD-5A56E6DE230D}" destId="{E1DF43DC-4279-4862-AE8A-751210AF7C5F}" srcOrd="3" destOrd="0" parTransId="{710179FC-F6E4-4DF5-B655-3846984862B0}" sibTransId="{5C2B3DC8-9074-472E-AC28-F6769FA675E1}"/>
    <dgm:cxn modelId="{F7684AE3-3196-4AED-AF54-DF14DFD1BD70}" srcId="{748AFC58-3146-4776-92AD-5A56E6DE230D}" destId="{D9E4D566-94FA-4972-90AA-683EADE6A76A}" srcOrd="0" destOrd="0" parTransId="{1EDBB7D2-39AC-47D0-9827-801C35F857ED}" sibTransId="{FDAE68B4-E7C2-4625-AA02-2A2C7C9C0AA2}"/>
    <dgm:cxn modelId="{9F7AA215-5E5A-4125-AB16-3166803F7B00}" type="presOf" srcId="{204B3697-6EB3-4625-A000-5D2AE6DA2EEC}" destId="{46A3F119-95FD-4A96-B043-A8A3B2F7E391}" srcOrd="0" destOrd="0" presId="urn:microsoft.com/office/officeart/2005/8/layout/cycle6"/>
    <dgm:cxn modelId="{FFB2A612-26D6-486A-92D3-4AB982E4B663}" type="presOf" srcId="{FDAE68B4-E7C2-4625-AA02-2A2C7C9C0AA2}" destId="{9AF7A620-3F6F-49A1-A55B-579D7924964E}" srcOrd="0" destOrd="0" presId="urn:microsoft.com/office/officeart/2005/8/layout/cycle6"/>
    <dgm:cxn modelId="{4EE45126-DE0E-484A-A27F-C393B2536335}" srcId="{748AFC58-3146-4776-92AD-5A56E6DE230D}" destId="{204B3697-6EB3-4625-A000-5D2AE6DA2EEC}" srcOrd="2" destOrd="0" parTransId="{2C32CB8A-D0B2-4B75-81A4-14C02A2C614E}" sibTransId="{7C271D5E-A115-4BF1-A345-FFEF29CF2B6B}"/>
    <dgm:cxn modelId="{F452B6DC-FF31-4E41-9B23-CEA8946B6F56}" type="presOf" srcId="{7C271D5E-A115-4BF1-A345-FFEF29CF2B6B}" destId="{782B6CEA-FE57-4F9A-87A1-4A9B66E9FDDA}" srcOrd="0" destOrd="0" presId="urn:microsoft.com/office/officeart/2005/8/layout/cycle6"/>
    <dgm:cxn modelId="{F2B3F131-66E5-4093-B50E-659356258F1A}" type="presParOf" srcId="{3B54DFED-D470-46BD-815E-0EFE75CFA951}" destId="{8CD236E2-CAD4-4B2B-9F9E-4991D3BC13DF}" srcOrd="0" destOrd="0" presId="urn:microsoft.com/office/officeart/2005/8/layout/cycle6"/>
    <dgm:cxn modelId="{79710115-E59E-45DF-8EDB-08304AC13B36}" type="presParOf" srcId="{3B54DFED-D470-46BD-815E-0EFE75CFA951}" destId="{64595837-6D5C-4A2C-B683-155F3E4147B6}" srcOrd="1" destOrd="0" presId="urn:microsoft.com/office/officeart/2005/8/layout/cycle6"/>
    <dgm:cxn modelId="{E301D2F9-25BD-4895-A3AB-955E9EE25D34}" type="presParOf" srcId="{3B54DFED-D470-46BD-815E-0EFE75CFA951}" destId="{9AF7A620-3F6F-49A1-A55B-579D7924964E}" srcOrd="2" destOrd="0" presId="urn:microsoft.com/office/officeart/2005/8/layout/cycle6"/>
    <dgm:cxn modelId="{A8E18711-6046-460D-8C13-E8DB7E9B48FB}" type="presParOf" srcId="{3B54DFED-D470-46BD-815E-0EFE75CFA951}" destId="{D3C29EEF-A192-48AE-A136-56B0E5E2DDC5}" srcOrd="3" destOrd="0" presId="urn:microsoft.com/office/officeart/2005/8/layout/cycle6"/>
    <dgm:cxn modelId="{6DDACF8F-6C17-4569-93DC-B59868ACC875}" type="presParOf" srcId="{3B54DFED-D470-46BD-815E-0EFE75CFA951}" destId="{1F4A5703-3435-44DC-86B2-D45378B18E0D}" srcOrd="4" destOrd="0" presId="urn:microsoft.com/office/officeart/2005/8/layout/cycle6"/>
    <dgm:cxn modelId="{099D9142-CDD0-4834-8CF5-45DAD7B73D36}" type="presParOf" srcId="{3B54DFED-D470-46BD-815E-0EFE75CFA951}" destId="{B0D6FF94-51EF-4086-A906-0D24DAC8EAA1}" srcOrd="5" destOrd="0" presId="urn:microsoft.com/office/officeart/2005/8/layout/cycle6"/>
    <dgm:cxn modelId="{30A3B036-DBD2-4626-92EC-1B94C01C5345}" type="presParOf" srcId="{3B54DFED-D470-46BD-815E-0EFE75CFA951}" destId="{46A3F119-95FD-4A96-B043-A8A3B2F7E391}" srcOrd="6" destOrd="0" presId="urn:microsoft.com/office/officeart/2005/8/layout/cycle6"/>
    <dgm:cxn modelId="{751CD3DD-FF42-4E95-9B87-17CEE167CB09}" type="presParOf" srcId="{3B54DFED-D470-46BD-815E-0EFE75CFA951}" destId="{AC7B5315-AD9C-4DE9-AADD-933A0FE63AED}" srcOrd="7" destOrd="0" presId="urn:microsoft.com/office/officeart/2005/8/layout/cycle6"/>
    <dgm:cxn modelId="{5E623DA8-BF92-46DD-8DC2-F1F8D88F6106}" type="presParOf" srcId="{3B54DFED-D470-46BD-815E-0EFE75CFA951}" destId="{782B6CEA-FE57-4F9A-87A1-4A9B66E9FDDA}" srcOrd="8" destOrd="0" presId="urn:microsoft.com/office/officeart/2005/8/layout/cycle6"/>
    <dgm:cxn modelId="{795D53A5-A4E0-4837-95CD-A7FAB5346FBB}" type="presParOf" srcId="{3B54DFED-D470-46BD-815E-0EFE75CFA951}" destId="{99701EA2-4603-4FF4-983B-07FE81AFCCDC}" srcOrd="9" destOrd="0" presId="urn:microsoft.com/office/officeart/2005/8/layout/cycle6"/>
    <dgm:cxn modelId="{658E0B4E-FD1A-4064-84DF-3F87C432EF54}" type="presParOf" srcId="{3B54DFED-D470-46BD-815E-0EFE75CFA951}" destId="{FE00F995-04BE-45F6-ACF0-3551202E7716}" srcOrd="10" destOrd="0" presId="urn:microsoft.com/office/officeart/2005/8/layout/cycle6"/>
    <dgm:cxn modelId="{6BBB1D4B-2312-4E17-A20F-5D93D96F3DEB}" type="presParOf" srcId="{3B54DFED-D470-46BD-815E-0EFE75CFA951}" destId="{CF180882-5258-4ACA-A255-F941CA0B4128}" srcOrd="11" destOrd="0" presId="urn:microsoft.com/office/officeart/2005/8/layout/cycle6"/>
    <dgm:cxn modelId="{C1CE1751-669D-41C7-A581-194377AB4ABF}" type="presParOf" srcId="{3B54DFED-D470-46BD-815E-0EFE75CFA951}" destId="{E7D86B55-CDA5-486A-9CAD-BC0289AFD9AD}" srcOrd="12" destOrd="0" presId="urn:microsoft.com/office/officeart/2005/8/layout/cycle6"/>
    <dgm:cxn modelId="{C78CE5F3-8BDA-44C9-811E-D5B9D41BEC4D}" type="presParOf" srcId="{3B54DFED-D470-46BD-815E-0EFE75CFA951}" destId="{256F3ADC-8E8D-4731-851E-92ACFBF5BAC0}" srcOrd="13" destOrd="0" presId="urn:microsoft.com/office/officeart/2005/8/layout/cycle6"/>
    <dgm:cxn modelId="{244516F7-763B-4D51-989B-BC8BAAB53FD8}" type="presParOf" srcId="{3B54DFED-D470-46BD-815E-0EFE75CFA951}" destId="{B559B432-404A-4A44-AF01-7B7F5881FFF5}" srcOrd="14" destOrd="0" presId="urn:microsoft.com/office/officeart/2005/8/layout/cycle6"/>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CD236E2-CAD4-4B2B-9F9E-4991D3BC13DF}">
      <dsp:nvSpPr>
        <dsp:cNvPr id="0" name=""/>
        <dsp:cNvSpPr/>
      </dsp:nvSpPr>
      <dsp:spPr>
        <a:xfrm>
          <a:off x="2068389" y="1114"/>
          <a:ext cx="976391" cy="634654"/>
        </a:xfrm>
        <a:prstGeom prst="roundRect">
          <a:avLst/>
        </a:prstGeom>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solidFill>
            <a:srgbClr val="0070C0"/>
          </a:solidFill>
        </a:ln>
        <a:effectLst>
          <a:outerShdw blurRad="57150" dist="19050" dir="5400000" algn="ctr" rotWithShape="0">
            <a:srgbClr val="000000">
              <a:alpha val="63000"/>
            </a:srgbClr>
          </a:outerShdw>
        </a:effectLst>
      </dsp:spPr>
      <dsp:style>
        <a:lnRef idx="0">
          <a:schemeClr val="accent5"/>
        </a:lnRef>
        <a:fillRef idx="3">
          <a:schemeClr val="accent5"/>
        </a:fillRef>
        <a:effectRef idx="3">
          <a:schemeClr val="accent5"/>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b="1" kern="1200">
              <a:solidFill>
                <a:schemeClr val="tx1"/>
              </a:solidFill>
            </a:rPr>
            <a:t>Safety</a:t>
          </a:r>
        </a:p>
      </dsp:txBody>
      <dsp:txXfrm>
        <a:off x="2099370" y="32095"/>
        <a:ext cx="914429" cy="572692"/>
      </dsp:txXfrm>
    </dsp:sp>
    <dsp:sp modelId="{9AF7A620-3F6F-49A1-A55B-579D7924964E}">
      <dsp:nvSpPr>
        <dsp:cNvPr id="0" name=""/>
        <dsp:cNvSpPr/>
      </dsp:nvSpPr>
      <dsp:spPr>
        <a:xfrm>
          <a:off x="1289046" y="318441"/>
          <a:ext cx="2535076" cy="2535076"/>
        </a:xfrm>
        <a:custGeom>
          <a:avLst/>
          <a:gdLst/>
          <a:ahLst/>
          <a:cxnLst/>
          <a:rect l="0" t="0" r="0" b="0"/>
          <a:pathLst>
            <a:path>
              <a:moveTo>
                <a:pt x="1762436" y="100606"/>
              </a:moveTo>
              <a:arcTo wR="1267538" hR="1267538" stAng="17578913" swAng="1960648"/>
            </a:path>
          </a:pathLst>
        </a:custGeom>
        <a:noFill/>
        <a:ln w="38100" cap="flat" cmpd="sng" algn="ctr">
          <a:solidFill>
            <a:scrgbClr r="0" g="0" b="0"/>
          </a:solidFill>
          <a:prstDash val="solid"/>
          <a:miter lim="800000"/>
        </a:ln>
        <a:effectLst/>
      </dsp:spPr>
      <dsp:style>
        <a:lnRef idx="1">
          <a:scrgbClr r="0" g="0" b="0"/>
        </a:lnRef>
        <a:fillRef idx="0">
          <a:scrgbClr r="0" g="0" b="0"/>
        </a:fillRef>
        <a:effectRef idx="0">
          <a:scrgbClr r="0" g="0" b="0"/>
        </a:effectRef>
        <a:fontRef idx="minor"/>
      </dsp:style>
    </dsp:sp>
    <dsp:sp modelId="{D3C29EEF-A192-48AE-A136-56B0E5E2DDC5}">
      <dsp:nvSpPr>
        <dsp:cNvPr id="0" name=""/>
        <dsp:cNvSpPr/>
      </dsp:nvSpPr>
      <dsp:spPr>
        <a:xfrm>
          <a:off x="3186410" y="876961"/>
          <a:ext cx="1151351" cy="634654"/>
        </a:xfrm>
        <a:prstGeom prst="roundRect">
          <a:avLst/>
        </a:prstGeom>
        <a:solidFill>
          <a:srgbClr val="FF66CC"/>
        </a:solidFill>
        <a:ln>
          <a:solidFill>
            <a:srgbClr val="0070C0"/>
          </a:solidFill>
        </a:ln>
        <a:effectLst/>
      </dsp:spPr>
      <dsp:style>
        <a:lnRef idx="0">
          <a:scrgbClr r="0" g="0" b="0"/>
        </a:lnRef>
        <a:fillRef idx="0">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b="1" kern="1200">
              <a:solidFill>
                <a:schemeClr val="tx1"/>
              </a:solidFill>
            </a:rPr>
            <a:t>Consistency</a:t>
          </a:r>
        </a:p>
      </dsp:txBody>
      <dsp:txXfrm>
        <a:off x="3217391" y="907942"/>
        <a:ext cx="1089389" cy="572692"/>
      </dsp:txXfrm>
    </dsp:sp>
    <dsp:sp modelId="{B0D6FF94-51EF-4086-A906-0D24DAC8EAA1}">
      <dsp:nvSpPr>
        <dsp:cNvPr id="0" name=""/>
        <dsp:cNvSpPr/>
      </dsp:nvSpPr>
      <dsp:spPr>
        <a:xfrm>
          <a:off x="1289046" y="318441"/>
          <a:ext cx="2535076" cy="2535076"/>
        </a:xfrm>
        <a:custGeom>
          <a:avLst/>
          <a:gdLst/>
          <a:ahLst/>
          <a:cxnLst/>
          <a:rect l="0" t="0" r="0" b="0"/>
          <a:pathLst>
            <a:path>
              <a:moveTo>
                <a:pt x="2533343" y="1201274"/>
              </a:moveTo>
              <a:arcTo wR="1267538" hR="1267538" stAng="21420202" swAng="2195619"/>
            </a:path>
          </a:pathLst>
        </a:custGeom>
        <a:noFill/>
        <a:ln w="38100" cap="flat" cmpd="sng" algn="ctr">
          <a:solidFill>
            <a:scrgbClr r="0" g="0" b="0"/>
          </a:solidFill>
          <a:prstDash val="solid"/>
          <a:miter lim="800000"/>
        </a:ln>
        <a:effectLst/>
      </dsp:spPr>
      <dsp:style>
        <a:lnRef idx="1">
          <a:scrgbClr r="0" g="0" b="0"/>
        </a:lnRef>
        <a:fillRef idx="0">
          <a:scrgbClr r="0" g="0" b="0"/>
        </a:fillRef>
        <a:effectRef idx="0">
          <a:scrgbClr r="0" g="0" b="0"/>
        </a:effectRef>
        <a:fontRef idx="minor"/>
      </dsp:style>
    </dsp:sp>
    <dsp:sp modelId="{46A3F119-95FD-4A96-B043-A8A3B2F7E391}">
      <dsp:nvSpPr>
        <dsp:cNvPr id="0" name=""/>
        <dsp:cNvSpPr/>
      </dsp:nvSpPr>
      <dsp:spPr>
        <a:xfrm>
          <a:off x="2640852" y="2294112"/>
          <a:ext cx="1321545" cy="634654"/>
        </a:xfrm>
        <a:prstGeom prst="roundRect">
          <a:avLst/>
        </a:prstGeom>
        <a:solidFill>
          <a:srgbClr val="92D050"/>
        </a:solidFill>
        <a:ln>
          <a:solidFill>
            <a:srgbClr val="0070C0"/>
          </a:solidFill>
        </a:ln>
        <a:effectLst>
          <a:outerShdw blurRad="57150" dist="19050" dir="5400000" algn="ctr" rotWithShape="0">
            <a:srgbClr val="000000">
              <a:alpha val="63000"/>
            </a:srgbClr>
          </a:outerShdw>
        </a:effectLst>
      </dsp:spPr>
      <dsp:style>
        <a:lnRef idx="0">
          <a:schemeClr val="accent5"/>
        </a:lnRef>
        <a:fillRef idx="3">
          <a:schemeClr val="accent5"/>
        </a:fillRef>
        <a:effectRef idx="3">
          <a:schemeClr val="accent5"/>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b="1" kern="1200">
              <a:solidFill>
                <a:schemeClr val="tx1"/>
              </a:solidFill>
            </a:rPr>
            <a:t>Dependability</a:t>
          </a:r>
        </a:p>
      </dsp:txBody>
      <dsp:txXfrm>
        <a:off x="2671833" y="2325093"/>
        <a:ext cx="1259583" cy="572692"/>
      </dsp:txXfrm>
    </dsp:sp>
    <dsp:sp modelId="{782B6CEA-FE57-4F9A-87A1-4A9B66E9FDDA}">
      <dsp:nvSpPr>
        <dsp:cNvPr id="0" name=""/>
        <dsp:cNvSpPr/>
      </dsp:nvSpPr>
      <dsp:spPr>
        <a:xfrm>
          <a:off x="1407078" y="316087"/>
          <a:ext cx="2535076" cy="2535076"/>
        </a:xfrm>
        <a:custGeom>
          <a:avLst/>
          <a:gdLst/>
          <a:ahLst/>
          <a:cxnLst/>
          <a:rect l="0" t="0" r="0" b="0"/>
          <a:pathLst>
            <a:path>
              <a:moveTo>
                <a:pt x="1231748" y="2534571"/>
              </a:moveTo>
              <a:arcTo wR="1267538" hR="1267538" stAng="5497080" swAng="539136"/>
            </a:path>
          </a:pathLst>
        </a:custGeom>
        <a:noFill/>
        <a:ln w="38100" cap="flat" cmpd="sng" algn="ctr">
          <a:solidFill>
            <a:scrgbClr r="0" g="0" b="0"/>
          </a:solidFill>
          <a:prstDash val="solid"/>
          <a:miter lim="800000"/>
        </a:ln>
        <a:effectLst/>
      </dsp:spPr>
      <dsp:style>
        <a:lnRef idx="1">
          <a:scrgbClr r="0" g="0" b="0"/>
        </a:lnRef>
        <a:fillRef idx="0">
          <a:scrgbClr r="0" g="0" b="0"/>
        </a:fillRef>
        <a:effectRef idx="0">
          <a:scrgbClr r="0" g="0" b="0"/>
        </a:effectRef>
        <a:fontRef idx="minor"/>
      </dsp:style>
    </dsp:sp>
    <dsp:sp modelId="{99701EA2-4603-4FF4-983B-07FE81AFCCDC}">
      <dsp:nvSpPr>
        <dsp:cNvPr id="0" name=""/>
        <dsp:cNvSpPr/>
      </dsp:nvSpPr>
      <dsp:spPr>
        <a:xfrm>
          <a:off x="1221801" y="2284590"/>
          <a:ext cx="1217579" cy="634654"/>
        </a:xfrm>
        <a:prstGeom prst="roundRect">
          <a:avLst/>
        </a:prstGeom>
        <a:solidFill>
          <a:srgbClr val="FFFF00"/>
        </a:solidFill>
        <a:ln>
          <a:solidFill>
            <a:srgbClr val="0070C0"/>
          </a:solidFill>
        </a:ln>
        <a:effectLst>
          <a:outerShdw blurRad="57150" dist="19050" dir="5400000" algn="ctr" rotWithShape="0">
            <a:srgbClr val="000000">
              <a:alpha val="63000"/>
            </a:srgbClr>
          </a:outerShdw>
        </a:effectLst>
      </dsp:spPr>
      <dsp:style>
        <a:lnRef idx="0">
          <a:schemeClr val="accent5"/>
        </a:lnRef>
        <a:fillRef idx="3">
          <a:schemeClr val="accent5"/>
        </a:fillRef>
        <a:effectRef idx="3">
          <a:schemeClr val="accent5"/>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US" sz="1300" b="1" kern="1200">
              <a:solidFill>
                <a:schemeClr val="tx1"/>
              </a:solidFill>
            </a:rPr>
            <a:t>Respect/ Confidentiality</a:t>
          </a:r>
        </a:p>
      </dsp:txBody>
      <dsp:txXfrm>
        <a:off x="1252782" y="2315571"/>
        <a:ext cx="1155617" cy="572692"/>
      </dsp:txXfrm>
    </dsp:sp>
    <dsp:sp modelId="{CF180882-5258-4ACA-A255-F941CA0B4128}">
      <dsp:nvSpPr>
        <dsp:cNvPr id="0" name=""/>
        <dsp:cNvSpPr/>
      </dsp:nvSpPr>
      <dsp:spPr>
        <a:xfrm>
          <a:off x="1290492" y="287312"/>
          <a:ext cx="2535076" cy="2535076"/>
        </a:xfrm>
        <a:custGeom>
          <a:avLst/>
          <a:gdLst/>
          <a:ahLst/>
          <a:cxnLst/>
          <a:rect l="0" t="0" r="0" b="0"/>
          <a:pathLst>
            <a:path>
              <a:moveTo>
                <a:pt x="226511" y="1990668"/>
              </a:moveTo>
              <a:arcTo wR="1267538" hR="1267538" stAng="8712896" swAng="2182508"/>
            </a:path>
          </a:pathLst>
        </a:custGeom>
        <a:noFill/>
        <a:ln w="38100" cap="flat" cmpd="sng" algn="ctr">
          <a:solidFill>
            <a:scrgbClr r="0" g="0" b="0"/>
          </a:solidFill>
          <a:prstDash val="solid"/>
          <a:miter lim="800000"/>
        </a:ln>
        <a:effectLst/>
      </dsp:spPr>
      <dsp:style>
        <a:lnRef idx="1">
          <a:scrgbClr r="0" g="0" b="0"/>
        </a:lnRef>
        <a:fillRef idx="0">
          <a:scrgbClr r="0" g="0" b="0"/>
        </a:fillRef>
        <a:effectRef idx="0">
          <a:scrgbClr r="0" g="0" b="0"/>
        </a:effectRef>
        <a:fontRef idx="minor"/>
      </dsp:style>
    </dsp:sp>
    <dsp:sp modelId="{E7D86B55-CDA5-486A-9CAD-BC0289AFD9AD}">
      <dsp:nvSpPr>
        <dsp:cNvPr id="0" name=""/>
        <dsp:cNvSpPr/>
      </dsp:nvSpPr>
      <dsp:spPr>
        <a:xfrm>
          <a:off x="862888" y="876961"/>
          <a:ext cx="976391" cy="634654"/>
        </a:xfrm>
        <a:prstGeom prst="roundRect">
          <a:avLst/>
        </a:prstGeom>
        <a:solidFill>
          <a:srgbClr val="00B050"/>
        </a:solidFill>
        <a:ln>
          <a:solidFill>
            <a:srgbClr val="0070C0"/>
          </a:solidFill>
        </a:ln>
        <a:effectLst>
          <a:outerShdw blurRad="57150" dist="19050" dir="5400000" algn="ctr" rotWithShape="0">
            <a:srgbClr val="000000">
              <a:alpha val="63000"/>
            </a:srgbClr>
          </a:outerShdw>
        </a:effectLst>
      </dsp:spPr>
      <dsp:style>
        <a:lnRef idx="0">
          <a:schemeClr val="accent5"/>
        </a:lnRef>
        <a:fillRef idx="3">
          <a:schemeClr val="accent5"/>
        </a:fillRef>
        <a:effectRef idx="3">
          <a:schemeClr val="accent5"/>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b="1" kern="1200">
              <a:solidFill>
                <a:schemeClr val="tx1"/>
              </a:solidFill>
            </a:rPr>
            <a:t>Honesty</a:t>
          </a:r>
        </a:p>
      </dsp:txBody>
      <dsp:txXfrm>
        <a:off x="893869" y="907942"/>
        <a:ext cx="914429" cy="572692"/>
      </dsp:txXfrm>
    </dsp:sp>
    <dsp:sp modelId="{B559B432-404A-4A44-AF01-7B7F5881FFF5}">
      <dsp:nvSpPr>
        <dsp:cNvPr id="0" name=""/>
        <dsp:cNvSpPr/>
      </dsp:nvSpPr>
      <dsp:spPr>
        <a:xfrm>
          <a:off x="1289046" y="318441"/>
          <a:ext cx="2535076" cy="2535076"/>
        </a:xfrm>
        <a:custGeom>
          <a:avLst/>
          <a:gdLst/>
          <a:ahLst/>
          <a:cxnLst/>
          <a:rect l="0" t="0" r="0" b="0"/>
          <a:pathLst>
            <a:path>
              <a:moveTo>
                <a:pt x="220934" y="552504"/>
              </a:moveTo>
              <a:arcTo wR="1267538" hR="1267538" stAng="12860439" swAng="1960648"/>
            </a:path>
          </a:pathLst>
        </a:custGeom>
        <a:noFill/>
        <a:ln w="38100" cap="flat" cmpd="sng" algn="ctr">
          <a:solidFill>
            <a:scrgbClr r="0" g="0" b="0"/>
          </a:solidFill>
          <a:prstDash val="solid"/>
          <a:miter lim="800000"/>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8196</Words>
  <Characters>46720</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Sheehan</dc:creator>
  <cp:keywords/>
  <dc:description/>
  <cp:lastModifiedBy>Lindsay Croswell</cp:lastModifiedBy>
  <cp:revision>2</cp:revision>
  <cp:lastPrinted>2017-02-28T12:56:00Z</cp:lastPrinted>
  <dcterms:created xsi:type="dcterms:W3CDTF">2019-06-26T19:38:00Z</dcterms:created>
  <dcterms:modified xsi:type="dcterms:W3CDTF">2019-06-26T19:38:00Z</dcterms:modified>
</cp:coreProperties>
</file>